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67A0" w14:textId="77777777" w:rsidR="00951FA3" w:rsidRDefault="00951FA3" w:rsidP="00951FA3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951FA3">
        <w:rPr>
          <w:rFonts w:ascii="Times New Roman" w:hAnsi="Times New Roman" w:cs="Times New Roman"/>
          <w:lang w:val="lt-LT"/>
        </w:rPr>
        <w:t xml:space="preserve">PATVIRTINTA </w:t>
      </w:r>
    </w:p>
    <w:p w14:paraId="5F67214B" w14:textId="4F6157BE" w:rsidR="00951FA3" w:rsidRDefault="00951FA3" w:rsidP="00951FA3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951FA3">
        <w:rPr>
          <w:rFonts w:ascii="Times New Roman" w:hAnsi="Times New Roman" w:cs="Times New Roman"/>
          <w:lang w:val="lt-LT"/>
        </w:rPr>
        <w:t>Ignalinos</w:t>
      </w:r>
      <w:r>
        <w:rPr>
          <w:rFonts w:ascii="Times New Roman" w:hAnsi="Times New Roman" w:cs="Times New Roman"/>
          <w:lang w:val="lt-LT"/>
        </w:rPr>
        <w:t xml:space="preserve"> r. Vidiškių</w:t>
      </w:r>
      <w:r w:rsidRPr="00951FA3">
        <w:rPr>
          <w:rFonts w:ascii="Times New Roman" w:hAnsi="Times New Roman" w:cs="Times New Roman"/>
          <w:lang w:val="lt-LT"/>
        </w:rPr>
        <w:t xml:space="preserve"> gimnazijos </w:t>
      </w:r>
    </w:p>
    <w:p w14:paraId="3339A304" w14:textId="24452174" w:rsidR="00951FA3" w:rsidRDefault="00951FA3" w:rsidP="00951FA3">
      <w:pPr>
        <w:spacing w:after="0" w:line="240" w:lineRule="auto"/>
        <w:ind w:left="5760"/>
        <w:jc w:val="both"/>
        <w:rPr>
          <w:rFonts w:ascii="Times New Roman" w:hAnsi="Times New Roman" w:cs="Times New Roman"/>
          <w:lang w:val="lt-LT"/>
        </w:rPr>
      </w:pPr>
      <w:r w:rsidRPr="00951FA3">
        <w:rPr>
          <w:rFonts w:ascii="Times New Roman" w:hAnsi="Times New Roman" w:cs="Times New Roman"/>
          <w:lang w:val="lt-LT"/>
        </w:rPr>
        <w:t>direktoriaus 20</w:t>
      </w:r>
      <w:r>
        <w:rPr>
          <w:rFonts w:ascii="Times New Roman" w:hAnsi="Times New Roman" w:cs="Times New Roman"/>
          <w:lang w:val="lt-LT"/>
        </w:rPr>
        <w:t>25</w:t>
      </w:r>
      <w:r w:rsidRPr="00951FA3">
        <w:rPr>
          <w:rFonts w:ascii="Times New Roman" w:hAnsi="Times New Roman" w:cs="Times New Roman"/>
          <w:lang w:val="lt-LT"/>
        </w:rPr>
        <w:t xml:space="preserve"> m. </w:t>
      </w:r>
      <w:r>
        <w:rPr>
          <w:rFonts w:ascii="Times New Roman" w:hAnsi="Times New Roman" w:cs="Times New Roman"/>
          <w:lang w:val="lt-LT"/>
        </w:rPr>
        <w:t>lapkričio</w:t>
      </w:r>
      <w:r w:rsidR="005B2ABC">
        <w:rPr>
          <w:rFonts w:ascii="Times New Roman" w:hAnsi="Times New Roman" w:cs="Times New Roman"/>
          <w:lang w:val="lt-LT"/>
        </w:rPr>
        <w:t xml:space="preserve"> 24 </w:t>
      </w:r>
      <w:r w:rsidRPr="00951FA3">
        <w:rPr>
          <w:rFonts w:ascii="Times New Roman" w:hAnsi="Times New Roman" w:cs="Times New Roman"/>
          <w:lang w:val="lt-LT"/>
        </w:rPr>
        <w:t xml:space="preserve"> d. </w:t>
      </w:r>
    </w:p>
    <w:p w14:paraId="50595DC6" w14:textId="12D91AC6" w:rsidR="00951FA3" w:rsidRDefault="00951FA3" w:rsidP="00951FA3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951FA3">
        <w:rPr>
          <w:rFonts w:ascii="Times New Roman" w:hAnsi="Times New Roman" w:cs="Times New Roman"/>
          <w:lang w:val="lt-LT"/>
        </w:rPr>
        <w:t>įsakymu Nr. V</w:t>
      </w:r>
      <w:r>
        <w:rPr>
          <w:rFonts w:ascii="Times New Roman" w:hAnsi="Times New Roman" w:cs="Times New Roman"/>
          <w:lang w:val="lt-LT"/>
        </w:rPr>
        <w:t>-</w:t>
      </w:r>
      <w:r w:rsidR="005B2ABC">
        <w:rPr>
          <w:rFonts w:ascii="Times New Roman" w:hAnsi="Times New Roman" w:cs="Times New Roman"/>
          <w:lang w:val="lt-LT"/>
        </w:rPr>
        <w:t>47</w:t>
      </w:r>
    </w:p>
    <w:p w14:paraId="4DF01016" w14:textId="4CC22D86" w:rsidR="00951FA3" w:rsidRDefault="00951FA3" w:rsidP="00951FA3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lt-LT"/>
        </w:rPr>
      </w:pPr>
      <w:r w:rsidRPr="00951FA3">
        <w:rPr>
          <w:rFonts w:ascii="Times New Roman" w:hAnsi="Times New Roman" w:cs="Times New Roman"/>
          <w:lang w:val="lt-LT"/>
        </w:rPr>
        <w:t xml:space="preserve"> </w:t>
      </w:r>
    </w:p>
    <w:p w14:paraId="321FA633" w14:textId="7A664ADE" w:rsid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51FA3">
        <w:rPr>
          <w:rFonts w:ascii="Times New Roman" w:hAnsi="Times New Roman" w:cs="Times New Roman"/>
          <w:b/>
          <w:bCs/>
          <w:lang w:val="lt-LT"/>
        </w:rPr>
        <w:t>PAGALBOS PAGAL GYDYTOJŲ REKOMENDACIJAS UŽTIKRINIMO (PVZ. VAISTŲ NAUDOJIMO IR KT.), JEIGU MOKINYS SERGA LĖTINĖMIS NEINFEKCINĖMIS LIGOMIS, TVARK</w:t>
      </w:r>
      <w:r>
        <w:rPr>
          <w:rFonts w:ascii="Times New Roman" w:hAnsi="Times New Roman" w:cs="Times New Roman"/>
          <w:b/>
          <w:bCs/>
          <w:lang w:val="lt-LT"/>
        </w:rPr>
        <w:t>OS APRAŠAS</w:t>
      </w:r>
    </w:p>
    <w:p w14:paraId="3AA6BED4" w14:textId="77777777" w:rsidR="00951FA3" w:rsidRP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FE0EB86" w14:textId="12B83339" w:rsidR="00951FA3" w:rsidRP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51FA3">
        <w:rPr>
          <w:rFonts w:ascii="Times New Roman" w:hAnsi="Times New Roman" w:cs="Times New Roman"/>
          <w:b/>
          <w:bCs/>
          <w:lang w:val="lt-LT"/>
        </w:rPr>
        <w:t>I SKYRIUS</w:t>
      </w:r>
    </w:p>
    <w:p w14:paraId="0D40B3FD" w14:textId="56746BAD" w:rsid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51FA3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00B811E0" w14:textId="77777777" w:rsidR="00951FA3" w:rsidRP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B249716" w14:textId="5B44B503" w:rsidR="00951FA3" w:rsidRDefault="00951FA3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51FA3">
        <w:rPr>
          <w:rFonts w:ascii="Times New Roman" w:hAnsi="Times New Roman" w:cs="Times New Roman"/>
          <w:lang w:val="lt-LT"/>
        </w:rPr>
        <w:t xml:space="preserve">1. Ignalinos </w:t>
      </w:r>
      <w:r>
        <w:rPr>
          <w:rFonts w:ascii="Times New Roman" w:hAnsi="Times New Roman" w:cs="Times New Roman"/>
          <w:lang w:val="lt-LT"/>
        </w:rPr>
        <w:t xml:space="preserve">r. Vidiškių </w:t>
      </w:r>
      <w:r w:rsidRPr="00951FA3">
        <w:rPr>
          <w:rFonts w:ascii="Times New Roman" w:hAnsi="Times New Roman" w:cs="Times New Roman"/>
          <w:lang w:val="lt-LT"/>
        </w:rPr>
        <w:t>gimnazijos pagalbos pagal gydytojų rekomendacijas užtikrinimo (pvz. vaistų naudojimo ir kt.), jeigu mokinys serga lėtinėmis neinfekcinėmis ligomis, tvark</w:t>
      </w:r>
      <w:r>
        <w:rPr>
          <w:rFonts w:ascii="Times New Roman" w:hAnsi="Times New Roman" w:cs="Times New Roman"/>
          <w:lang w:val="lt-LT"/>
        </w:rPr>
        <w:t>os aprašas</w:t>
      </w:r>
      <w:r w:rsidRPr="00951FA3">
        <w:rPr>
          <w:rFonts w:ascii="Times New Roman" w:hAnsi="Times New Roman" w:cs="Times New Roman"/>
          <w:lang w:val="lt-LT"/>
        </w:rPr>
        <w:t xml:space="preserve"> (toliau – </w:t>
      </w:r>
      <w:r>
        <w:rPr>
          <w:rFonts w:ascii="Times New Roman" w:hAnsi="Times New Roman" w:cs="Times New Roman"/>
          <w:lang w:val="lt-LT"/>
        </w:rPr>
        <w:t>Aprašas</w:t>
      </w:r>
      <w:r w:rsidRPr="00951FA3">
        <w:rPr>
          <w:rFonts w:ascii="Times New Roman" w:hAnsi="Times New Roman" w:cs="Times New Roman"/>
          <w:lang w:val="lt-LT"/>
        </w:rPr>
        <w:t xml:space="preserve">) </w:t>
      </w:r>
      <w:r w:rsidRPr="00253AD8">
        <w:rPr>
          <w:rFonts w:ascii="Times New Roman" w:hAnsi="Times New Roman" w:cs="Times New Roman"/>
          <w:lang w:val="lt-LT"/>
        </w:rPr>
        <w:t>parengta</w:t>
      </w:r>
      <w:r>
        <w:rPr>
          <w:rFonts w:ascii="Times New Roman" w:hAnsi="Times New Roman" w:cs="Times New Roman"/>
          <w:lang w:val="lt-LT"/>
        </w:rPr>
        <w:t>s</w:t>
      </w:r>
      <w:r w:rsidRPr="00253AD8">
        <w:rPr>
          <w:rFonts w:ascii="Times New Roman" w:hAnsi="Times New Roman" w:cs="Times New Roman"/>
          <w:lang w:val="lt-LT"/>
        </w:rPr>
        <w:t xml:space="preserve"> vadovaujantis Visuomenės sveikatos priežiūros organizavimo mokykloje tvarkos aprašu</w:t>
      </w:r>
      <w:r>
        <w:rPr>
          <w:rFonts w:ascii="Times New Roman" w:hAnsi="Times New Roman" w:cs="Times New Roman"/>
          <w:lang w:val="lt-LT"/>
        </w:rPr>
        <w:t xml:space="preserve">, patvirtintu </w:t>
      </w:r>
      <w:r w:rsidRPr="001655C0">
        <w:rPr>
          <w:rFonts w:ascii="Times New Roman" w:hAnsi="Times New Roman" w:cs="Times New Roman"/>
          <w:lang w:val="lt-LT"/>
        </w:rPr>
        <w:t>Lietuvos Respublikos sveikatos apsaugos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ministro ir Lietuvos Respublikos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švietimo ir mokslo ministro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2005 m. gruodžio 30 d. įsakymu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Nr. V-1035/ISAK-2680</w:t>
      </w:r>
      <w:r w:rsidRPr="001655C0"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(Lietuvos Respublikos sveikatos</w:t>
      </w:r>
      <w:r w:rsidRPr="001655C0"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apsaugos ministro ir</w:t>
      </w:r>
      <w:r w:rsidRPr="001655C0"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Lietuvos Respublikos</w:t>
      </w:r>
      <w:r w:rsidRPr="001655C0"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švietimo ir mokslo ministro</w:t>
      </w:r>
      <w:r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2016 m. liepos 21 d. įsakymo</w:t>
      </w:r>
      <w:r>
        <w:rPr>
          <w:rFonts w:ascii="Times New Roman" w:hAnsi="Times New Roman" w:cs="Times New Roman"/>
          <w:lang w:val="pt-BR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Nr. V-966/V-672</w:t>
      </w:r>
      <w:r w:rsidRPr="00574D54">
        <w:rPr>
          <w:rFonts w:ascii="Times New Roman" w:hAnsi="Times New Roman" w:cs="Times New Roman"/>
          <w:lang w:val="lt-LT"/>
        </w:rPr>
        <w:t xml:space="preserve"> </w:t>
      </w:r>
      <w:r w:rsidRPr="001655C0">
        <w:rPr>
          <w:rFonts w:ascii="Times New Roman" w:hAnsi="Times New Roman" w:cs="Times New Roman"/>
          <w:lang w:val="lt-LT"/>
        </w:rPr>
        <w:t>redakcija)</w:t>
      </w:r>
      <w:r>
        <w:rPr>
          <w:rFonts w:ascii="Times New Roman" w:hAnsi="Times New Roman" w:cs="Times New Roman"/>
          <w:lang w:val="lt-LT"/>
        </w:rPr>
        <w:t>.</w:t>
      </w:r>
    </w:p>
    <w:p w14:paraId="6EB6B3ED" w14:textId="697D0DA9" w:rsidR="00951FA3" w:rsidRDefault="00951FA3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51FA3">
        <w:rPr>
          <w:rFonts w:ascii="Times New Roman" w:hAnsi="Times New Roman" w:cs="Times New Roman"/>
          <w:lang w:val="lt-LT"/>
        </w:rPr>
        <w:t xml:space="preserve">2. </w:t>
      </w:r>
      <w:r>
        <w:rPr>
          <w:rFonts w:ascii="Times New Roman" w:hAnsi="Times New Roman" w:cs="Times New Roman"/>
          <w:lang w:val="lt-LT"/>
        </w:rPr>
        <w:t>Aprašas</w:t>
      </w:r>
      <w:r w:rsidRPr="00951FA3">
        <w:rPr>
          <w:rFonts w:ascii="Times New Roman" w:hAnsi="Times New Roman" w:cs="Times New Roman"/>
          <w:lang w:val="lt-LT"/>
        </w:rPr>
        <w:t xml:space="preserve"> nustato gimnazijos sveikatos priežiūros specialisto, gimnazijos pedagoginių darbuotojų funkcijas ir pareigas užtikrinant pagalbą pagal gydytojų rekomendacijas, jeigu mokinys serga lėtinėmis neinfekcinėmis ligomis. </w:t>
      </w:r>
    </w:p>
    <w:p w14:paraId="7EDCD5C3" w14:textId="77777777" w:rsid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A69A896" w14:textId="7D81FD3C" w:rsidR="00951FA3" w:rsidRP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51FA3">
        <w:rPr>
          <w:rFonts w:ascii="Times New Roman" w:hAnsi="Times New Roman" w:cs="Times New Roman"/>
          <w:b/>
          <w:bCs/>
          <w:lang w:val="lt-LT"/>
        </w:rPr>
        <w:t>II SKYRIUS</w:t>
      </w:r>
    </w:p>
    <w:p w14:paraId="0BC47C7B" w14:textId="1EEA91F2" w:rsid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51FA3">
        <w:rPr>
          <w:rFonts w:ascii="Times New Roman" w:hAnsi="Times New Roman" w:cs="Times New Roman"/>
          <w:b/>
          <w:bCs/>
          <w:lang w:val="lt-LT"/>
        </w:rPr>
        <w:t>PAGALBOS MOKINIAMS UŽTIKRINIMAS PAGAL GYDYTOJŲ REKOMENDACIJAS</w:t>
      </w:r>
    </w:p>
    <w:p w14:paraId="4D90A8F7" w14:textId="77777777" w:rsidR="00951FA3" w:rsidRP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3CFBD1E" w14:textId="0BE1BF33" w:rsidR="00951FA3" w:rsidRPr="00982E48" w:rsidRDefault="00951FA3" w:rsidP="00951FA3">
      <w:pPr>
        <w:spacing w:after="0" w:line="240" w:lineRule="auto"/>
        <w:jc w:val="both"/>
        <w:rPr>
          <w:lang w:val="lt-LT"/>
        </w:rPr>
      </w:pPr>
      <w:r w:rsidRPr="00951FA3">
        <w:rPr>
          <w:rFonts w:ascii="Times New Roman" w:hAnsi="Times New Roman" w:cs="Times New Roman"/>
          <w:lang w:val="lt-LT"/>
        </w:rPr>
        <w:t xml:space="preserve">3. </w:t>
      </w:r>
      <w:r w:rsidR="00DE22F1" w:rsidRPr="00982E48">
        <w:rPr>
          <w:rFonts w:ascii="Times New Roman" w:hAnsi="Times New Roman" w:cs="Times New Roman"/>
          <w:lang w:val="lt-LT"/>
        </w:rPr>
        <w:t>Kiekvienais metais iki rugsėjo 15 d. visuomenės sveikatos priežiūros specialistas, turintis visuomenės sveikatos biuro direktoriaus suteiktas prieigos teises, gauna ir peržiūri mokinių Vaiko sveikatos pažymas (Forma Nr. 027-1/a) iš VSS IS sistemos, tėvams pateikus raštišką sutikimą dėl duomenų tvarkymo.</w:t>
      </w:r>
      <w:r w:rsidR="0091516C" w:rsidRPr="00982E48">
        <w:rPr>
          <w:rFonts w:ascii="Times New Roman" w:hAnsi="Times New Roman" w:cs="Times New Roman"/>
          <w:lang w:val="lt-LT"/>
        </w:rPr>
        <w:t xml:space="preserve"> </w:t>
      </w:r>
    </w:p>
    <w:p w14:paraId="7AF158EF" w14:textId="22ADC0CA" w:rsidR="00951FA3" w:rsidRPr="009A02F2" w:rsidRDefault="00951FA3" w:rsidP="00951FA3">
      <w:pPr>
        <w:spacing w:after="0" w:line="240" w:lineRule="auto"/>
        <w:jc w:val="both"/>
        <w:rPr>
          <w:lang w:val="lt-LT"/>
        </w:rPr>
      </w:pPr>
      <w:r w:rsidRPr="00982E48">
        <w:rPr>
          <w:rFonts w:ascii="Times New Roman" w:hAnsi="Times New Roman" w:cs="Times New Roman"/>
          <w:lang w:val="lt-LT"/>
        </w:rPr>
        <w:t xml:space="preserve">4. </w:t>
      </w:r>
      <w:r w:rsidR="00F169CF" w:rsidRPr="00982E48">
        <w:rPr>
          <w:rFonts w:ascii="Times New Roman" w:hAnsi="Times New Roman" w:cs="Times New Roman"/>
          <w:lang w:val="lt-LT"/>
        </w:rPr>
        <w:t xml:space="preserve">Į Vaiko sveikatos pažymą (Forma Nr. 027-1/a) gydytojas įrašo rekomendacijas dėl mokinio sveikatos būklės valdymo, taip kaip numatyta SAM įsakyme Nr. </w:t>
      </w:r>
      <w:r w:rsidR="00F169CF" w:rsidRPr="009A02F2">
        <w:rPr>
          <w:rFonts w:ascii="Times New Roman" w:hAnsi="Times New Roman" w:cs="Times New Roman"/>
          <w:lang w:val="lt-LT"/>
        </w:rPr>
        <w:t>V-951.</w:t>
      </w:r>
      <w:r w:rsidR="00FD6D0B" w:rsidRPr="009A02F2">
        <w:rPr>
          <w:rFonts w:ascii="Times New Roman" w:hAnsi="Times New Roman" w:cs="Times New Roman"/>
          <w:lang w:val="lt-LT"/>
        </w:rPr>
        <w:t xml:space="preserve"> </w:t>
      </w:r>
    </w:p>
    <w:p w14:paraId="15C863BD" w14:textId="2E049D3A" w:rsidR="00951FA3" w:rsidRPr="00B5504C" w:rsidRDefault="00D80551" w:rsidP="00951FA3">
      <w:pPr>
        <w:spacing w:after="0" w:line="240" w:lineRule="auto"/>
        <w:jc w:val="both"/>
        <w:rPr>
          <w:rFonts w:ascii="Times New Roman" w:hAnsi="Times New Roman" w:cs="Times New Roman"/>
          <w:color w:val="EE0000"/>
          <w:lang w:val="lt-LT"/>
        </w:rPr>
      </w:pPr>
      <w:r>
        <w:rPr>
          <w:rFonts w:ascii="Times New Roman" w:hAnsi="Times New Roman" w:cs="Times New Roman"/>
          <w:lang w:val="lt-LT"/>
        </w:rPr>
        <w:t>5</w:t>
      </w:r>
      <w:r w:rsidR="00951FA3" w:rsidRPr="00951FA3">
        <w:rPr>
          <w:rFonts w:ascii="Times New Roman" w:hAnsi="Times New Roman" w:cs="Times New Roman"/>
          <w:lang w:val="lt-LT"/>
        </w:rPr>
        <w:t xml:space="preserve">. </w:t>
      </w:r>
      <w:r w:rsidRPr="00D80551">
        <w:rPr>
          <w:rFonts w:ascii="Times New Roman" w:hAnsi="Times New Roman" w:cs="Times New Roman"/>
          <w:lang w:val="lt-LT"/>
        </w:rPr>
        <w:t>Esant tam tikroms lėtinėms neinfekcinėms ligoms, nurodytoms Vaiko sveikatos pažymoje (forma Nr. 027-1/a), visuomenės sveikatos priežiūros specialistas, vadovaudamasis gydytojo pateiktomis rekomendacijomis ir mokinio tėvų (globėjų</w:t>
      </w:r>
      <w:r w:rsidR="006C1AE6">
        <w:rPr>
          <w:rFonts w:ascii="Times New Roman" w:hAnsi="Times New Roman" w:cs="Times New Roman"/>
          <w:lang w:val="lt-LT"/>
        </w:rPr>
        <w:t>, rūpintojų</w:t>
      </w:r>
      <w:r w:rsidRPr="00D80551">
        <w:rPr>
          <w:rFonts w:ascii="Times New Roman" w:hAnsi="Times New Roman" w:cs="Times New Roman"/>
          <w:lang w:val="lt-LT"/>
        </w:rPr>
        <w:t>) rašytiniu sutikimu, teikia mokyklos administracijai pasiūlymus dėl tausojančio maitinimo organizavimo, neatskleisdamas mokinio sveikatos duomenų.</w:t>
      </w:r>
      <w:r w:rsidR="00D03B7A" w:rsidRPr="00B5504C">
        <w:rPr>
          <w:rFonts w:ascii="Times New Roman" w:hAnsi="Times New Roman" w:cs="Times New Roman"/>
          <w:color w:val="EE0000"/>
          <w:lang w:val="lt-LT"/>
        </w:rPr>
        <w:t xml:space="preserve"> </w:t>
      </w:r>
    </w:p>
    <w:p w14:paraId="56FA9CBF" w14:textId="6115AC99" w:rsidR="00951FA3" w:rsidRPr="00D80551" w:rsidRDefault="00D80551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6</w:t>
      </w:r>
      <w:r w:rsidR="00951FA3" w:rsidRPr="00951FA3">
        <w:rPr>
          <w:rFonts w:ascii="Times New Roman" w:hAnsi="Times New Roman" w:cs="Times New Roman"/>
          <w:lang w:val="lt-LT"/>
        </w:rPr>
        <w:t xml:space="preserve">. </w:t>
      </w:r>
      <w:r w:rsidRPr="00D80551">
        <w:rPr>
          <w:rFonts w:ascii="Times New Roman" w:hAnsi="Times New Roman" w:cs="Times New Roman"/>
          <w:lang w:val="lt-LT"/>
        </w:rPr>
        <w:t xml:space="preserve">Visuomenės sveikatos priežiūros specialistas mokykloje nesaugo jokių mokinių asmens sveikatos dokumentų originalų. Visi mokinių sveikatos duomenys tvarkomi asmens sveikatos priežiūros įstaigose ir perduodami į Vaikų sveikatos stebėsenos informacinę sistemą (VSS IS). Prieigą prie VSS IS duomenų turi tik visuomenės sveikatos biuro direktoriaus įgaliotas visuomenės sveikatos </w:t>
      </w:r>
      <w:r>
        <w:rPr>
          <w:rFonts w:ascii="Times New Roman" w:hAnsi="Times New Roman" w:cs="Times New Roman"/>
          <w:lang w:val="lt-LT"/>
        </w:rPr>
        <w:t xml:space="preserve">priežiūros </w:t>
      </w:r>
      <w:r w:rsidRPr="00D80551">
        <w:rPr>
          <w:rFonts w:ascii="Times New Roman" w:hAnsi="Times New Roman" w:cs="Times New Roman"/>
          <w:lang w:val="lt-LT"/>
        </w:rPr>
        <w:t>specialistas. Informacija apie mokinio sveikatą tretiesiems asmenims neprieinama jokiomis aplinkybėmis be raštiško teisėtų mokinio atstovų sutikimo, vadovaujantis BDAR, Pacientų teisių ir žalos atlyginimo įstatymu bei Asmens sveikatos paslapties kriterijų aprašu.</w:t>
      </w:r>
    </w:p>
    <w:p w14:paraId="594E62BA" w14:textId="29125461" w:rsidR="00951FA3" w:rsidRPr="00D80551" w:rsidRDefault="00D80551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7</w:t>
      </w:r>
      <w:r w:rsidR="00951FA3" w:rsidRPr="00951FA3">
        <w:rPr>
          <w:rFonts w:ascii="Times New Roman" w:hAnsi="Times New Roman" w:cs="Times New Roman"/>
          <w:lang w:val="lt-LT"/>
        </w:rPr>
        <w:t xml:space="preserve">. </w:t>
      </w:r>
      <w:r w:rsidRPr="00D80551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80551">
        <w:rPr>
          <w:rFonts w:ascii="Times New Roman" w:hAnsi="Times New Roman" w:cs="Times New Roman"/>
          <w:lang w:val="lt-LT"/>
        </w:rPr>
        <w:t>Sveikatos duomenys nėra įrašomi į elektroninį dienyną. Informacija apie būtinas ugdymo proceso pritaikymo sąlygas mokytojams pateikiama tik bendrinių rekomendacijų forma, be jokių sveikatos duomenų, vadovaujantis BDAR ir Pacientų teisių įstatymu.</w:t>
      </w:r>
    </w:p>
    <w:p w14:paraId="20D80295" w14:textId="535D34E9" w:rsidR="00951FA3" w:rsidRPr="00D80551" w:rsidRDefault="00D80551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951FA3" w:rsidRPr="00951FA3">
        <w:rPr>
          <w:rFonts w:ascii="Times New Roman" w:hAnsi="Times New Roman" w:cs="Times New Roman"/>
          <w:lang w:val="lt-LT"/>
        </w:rPr>
        <w:t>.</w:t>
      </w:r>
      <w:r>
        <w:rPr>
          <w:rFonts w:ascii="Times New Roman" w:hAnsi="Times New Roman" w:cs="Times New Roman"/>
          <w:lang w:val="lt-LT"/>
        </w:rPr>
        <w:t xml:space="preserve"> </w:t>
      </w:r>
      <w:r w:rsidRPr="00D80551">
        <w:rPr>
          <w:rFonts w:ascii="Times New Roman" w:hAnsi="Times New Roman" w:cs="Times New Roman"/>
          <w:lang w:val="lt-LT"/>
        </w:rPr>
        <w:t>Visuomenės sveikatos priežiūros specialistas, vadovaudamasis Sveikatos priežiūros mokykloje organizavimo tvarkos aprašu ir gydytojo pateiktomis rekomendacijomis, gali dalyvauti ir/ar inicijuoti savirūpos plano sudarymą rekomenduojant mokinio tėvams dėl savirūpos plano sudarymo kreiptis į</w:t>
      </w:r>
      <w:r w:rsidR="006C1AE6">
        <w:rPr>
          <w:rFonts w:ascii="Times New Roman" w:hAnsi="Times New Roman" w:cs="Times New Roman"/>
          <w:lang w:val="lt-LT"/>
        </w:rPr>
        <w:t xml:space="preserve"> gimnazijos</w:t>
      </w:r>
      <w:r w:rsidRPr="00D80551">
        <w:rPr>
          <w:rFonts w:ascii="Times New Roman" w:hAnsi="Times New Roman" w:cs="Times New Roman"/>
          <w:lang w:val="lt-LT"/>
        </w:rPr>
        <w:t xml:space="preserve"> administraciją. VSP specialistas savirūpos plano sudaryme gali dalyvauti tik švietėjiškos ir metodinės pagalbos apimtimi. Specialistas teikia mokiniui ir jo tėvams (globėjams</w:t>
      </w:r>
      <w:r w:rsidR="006C1AE6">
        <w:rPr>
          <w:rFonts w:ascii="Times New Roman" w:hAnsi="Times New Roman" w:cs="Times New Roman"/>
          <w:lang w:val="lt-LT"/>
        </w:rPr>
        <w:t>, rūpintojams</w:t>
      </w:r>
      <w:r w:rsidRPr="00D80551">
        <w:rPr>
          <w:rFonts w:ascii="Times New Roman" w:hAnsi="Times New Roman" w:cs="Times New Roman"/>
          <w:lang w:val="lt-LT"/>
        </w:rPr>
        <w:t>) informaciją apie savirūpos veiksmų saugų atlikimą, sveikatos stiprinimą bei rizikos veiksnių prevenciją, neatskleisdamas sveikatos duomenų tretiesiems asmenims. Medicininio pobūdžio savirūpos veiksmus ir jų apimtį nustato tik gydantis gydytojas.</w:t>
      </w:r>
    </w:p>
    <w:p w14:paraId="6FD2113D" w14:textId="23AC03B6" w:rsidR="00951FA3" w:rsidRPr="00982E48" w:rsidRDefault="00D80551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="00951FA3" w:rsidRPr="00951FA3">
        <w:rPr>
          <w:rFonts w:ascii="Times New Roman" w:hAnsi="Times New Roman" w:cs="Times New Roman"/>
          <w:lang w:val="lt-LT"/>
        </w:rPr>
        <w:t>.</w:t>
      </w:r>
      <w:r w:rsidRPr="00D80551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943907" w:rsidRPr="00982E48">
        <w:rPr>
          <w:rFonts w:ascii="Times New Roman" w:hAnsi="Times New Roman" w:cs="Times New Roman"/>
          <w:lang w:val="lt-LT"/>
        </w:rPr>
        <w:t xml:space="preserve">Mokytojas ar kitas su mokiniu ugdymo metu dirbantis darbuotojas </w:t>
      </w:r>
      <w:r w:rsidR="00982E48" w:rsidRPr="00982E48">
        <w:rPr>
          <w:rFonts w:ascii="Times New Roman" w:hAnsi="Times New Roman" w:cs="Times New Roman"/>
          <w:lang w:val="lt-LT"/>
        </w:rPr>
        <w:t>palydi</w:t>
      </w:r>
      <w:r w:rsidR="00943907" w:rsidRPr="00982E48">
        <w:rPr>
          <w:rFonts w:ascii="Times New Roman" w:hAnsi="Times New Roman" w:cs="Times New Roman"/>
          <w:lang w:val="lt-LT"/>
        </w:rPr>
        <w:t xml:space="preserve"> mokinį į visuomenės sveikatos priežiūros specialisto kabinetą negaudamas jokios informacijos apie mokinio sveikatos būklę</w:t>
      </w:r>
      <w:r w:rsidR="008C2CB3" w:rsidRPr="00982E48">
        <w:rPr>
          <w:rFonts w:ascii="Times New Roman" w:hAnsi="Times New Roman" w:cs="Times New Roman"/>
          <w:lang w:val="lt-LT"/>
        </w:rPr>
        <w:t xml:space="preserve">. </w:t>
      </w:r>
    </w:p>
    <w:p w14:paraId="4B312305" w14:textId="547925D7" w:rsidR="00951FA3" w:rsidRPr="00D03B7A" w:rsidRDefault="00951FA3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51FA3">
        <w:rPr>
          <w:rFonts w:ascii="Times New Roman" w:hAnsi="Times New Roman" w:cs="Times New Roman"/>
          <w:lang w:val="lt-LT"/>
        </w:rPr>
        <w:t>1</w:t>
      </w:r>
      <w:r w:rsidR="00D80551">
        <w:rPr>
          <w:rFonts w:ascii="Times New Roman" w:hAnsi="Times New Roman" w:cs="Times New Roman"/>
          <w:lang w:val="lt-LT"/>
        </w:rPr>
        <w:t>0</w:t>
      </w:r>
      <w:r w:rsidRPr="00951FA3">
        <w:rPr>
          <w:rFonts w:ascii="Times New Roman" w:hAnsi="Times New Roman" w:cs="Times New Roman"/>
          <w:lang w:val="lt-LT"/>
        </w:rPr>
        <w:t xml:space="preserve">. </w:t>
      </w:r>
      <w:r w:rsidR="00D03B7A" w:rsidRPr="00D03B7A">
        <w:rPr>
          <w:rFonts w:ascii="Times New Roman" w:hAnsi="Times New Roman" w:cs="Times New Roman"/>
          <w:lang w:val="lt-LT"/>
        </w:rPr>
        <w:t>Vaistai mokiniui išduodami tik išimtiniais atvejais, atsižvelgiant į sudarytą savirūpos planą.</w:t>
      </w:r>
    </w:p>
    <w:p w14:paraId="3289EDF1" w14:textId="77777777" w:rsid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3646842" w14:textId="74B08276" w:rsidR="00951FA3" w:rsidRP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51FA3">
        <w:rPr>
          <w:rFonts w:ascii="Times New Roman" w:hAnsi="Times New Roman" w:cs="Times New Roman"/>
          <w:b/>
          <w:bCs/>
          <w:lang w:val="lt-LT"/>
        </w:rPr>
        <w:t>III SKYRIUS</w:t>
      </w:r>
    </w:p>
    <w:p w14:paraId="619CAA2D" w14:textId="1587AFB0" w:rsidR="00951FA3" w:rsidRDefault="00951FA3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51FA3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236A8CDF" w14:textId="77777777" w:rsidR="00E47CA0" w:rsidRDefault="00E47CA0" w:rsidP="00951FA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37DB8E7" w14:textId="2980DFEA" w:rsidR="00951FA3" w:rsidRPr="00E47CA0" w:rsidRDefault="00E47CA0" w:rsidP="00E47CA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47CA0">
        <w:rPr>
          <w:rFonts w:ascii="Times New Roman" w:hAnsi="Times New Roman" w:cs="Times New Roman"/>
          <w:lang w:val="lt-LT"/>
        </w:rPr>
        <w:t>11. Šis aprašas peržiūrimas kartą per metus</w:t>
      </w:r>
      <w:r>
        <w:rPr>
          <w:rFonts w:ascii="Times New Roman" w:hAnsi="Times New Roman" w:cs="Times New Roman"/>
          <w:lang w:val="lt-LT"/>
        </w:rPr>
        <w:t xml:space="preserve"> arba pasikeitus teisės aktams.</w:t>
      </w:r>
    </w:p>
    <w:p w14:paraId="7CB0852B" w14:textId="46AD91DB" w:rsidR="00951FA3" w:rsidRDefault="00951FA3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951FA3">
        <w:rPr>
          <w:rFonts w:ascii="Times New Roman" w:hAnsi="Times New Roman" w:cs="Times New Roman"/>
          <w:lang w:val="lt-LT"/>
        </w:rPr>
        <w:t>1</w:t>
      </w:r>
      <w:r w:rsidR="00D80551">
        <w:rPr>
          <w:rFonts w:ascii="Times New Roman" w:hAnsi="Times New Roman" w:cs="Times New Roman"/>
          <w:lang w:val="lt-LT"/>
        </w:rPr>
        <w:t>2</w:t>
      </w:r>
      <w:r w:rsidRPr="00951FA3">
        <w:rPr>
          <w:rFonts w:ascii="Times New Roman" w:hAnsi="Times New Roman" w:cs="Times New Roman"/>
          <w:lang w:val="lt-LT"/>
        </w:rPr>
        <w:t>. Gimnazija užtikrina informaciją apie mokinių sveikatos konfidencialumą vadovaujantis Lietuvos Respublikos sveikatos apsaugos ministro 1999 m. gruodžio16 d. įsakymu Nr.</w:t>
      </w:r>
      <w:r w:rsidR="00D03B7A">
        <w:rPr>
          <w:rFonts w:ascii="Times New Roman" w:hAnsi="Times New Roman" w:cs="Times New Roman"/>
          <w:lang w:val="lt-LT"/>
        </w:rPr>
        <w:t xml:space="preserve"> </w:t>
      </w:r>
      <w:r w:rsidRPr="00951FA3">
        <w:rPr>
          <w:rFonts w:ascii="Times New Roman" w:hAnsi="Times New Roman" w:cs="Times New Roman"/>
          <w:lang w:val="lt-LT"/>
        </w:rPr>
        <w:t>552 „Dėl asmens sveikatos paslapties kriterijų patvirtinimo“.</w:t>
      </w:r>
    </w:p>
    <w:p w14:paraId="45FD1F4C" w14:textId="30A577BA" w:rsidR="00951FA3" w:rsidRDefault="00951FA3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E47CA0">
        <w:rPr>
          <w:rFonts w:ascii="Times New Roman" w:hAnsi="Times New Roman" w:cs="Times New Roman"/>
          <w:lang w:val="lt-LT"/>
        </w:rPr>
        <w:t>3</w:t>
      </w:r>
      <w:r>
        <w:rPr>
          <w:rFonts w:ascii="Times New Roman" w:hAnsi="Times New Roman" w:cs="Times New Roman"/>
          <w:lang w:val="lt-LT"/>
        </w:rPr>
        <w:t xml:space="preserve">. Aprašas skelbiamas gimnazijos internetinėje svetainėje adresu </w:t>
      </w:r>
      <w:hyperlink r:id="rId5" w:history="1">
        <w:r w:rsidRPr="00983E27">
          <w:rPr>
            <w:rStyle w:val="Hipersaitas"/>
            <w:rFonts w:ascii="Times New Roman" w:hAnsi="Times New Roman" w:cs="Times New Roman"/>
            <w:lang w:val="lt-LT"/>
          </w:rPr>
          <w:t>www.vidiskiugimnazija.lt</w:t>
        </w:r>
      </w:hyperlink>
      <w:r>
        <w:rPr>
          <w:rFonts w:ascii="Times New Roman" w:hAnsi="Times New Roman" w:cs="Times New Roman"/>
          <w:lang w:val="lt-LT"/>
        </w:rPr>
        <w:t xml:space="preserve">. </w:t>
      </w:r>
    </w:p>
    <w:p w14:paraId="1AA672E4" w14:textId="77777777" w:rsidR="00951FA3" w:rsidRDefault="00951FA3" w:rsidP="00951FA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7322669" w14:textId="663210DF" w:rsidR="00951FA3" w:rsidRDefault="00982E48" w:rsidP="00982E4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</w:t>
      </w:r>
      <w:r w:rsidR="009A02F2">
        <w:rPr>
          <w:rFonts w:ascii="Times New Roman" w:hAnsi="Times New Roman" w:cs="Times New Roman"/>
          <w:lang w:val="lt-LT"/>
        </w:rPr>
        <w:t>____</w:t>
      </w:r>
      <w:r>
        <w:rPr>
          <w:rFonts w:ascii="Times New Roman" w:hAnsi="Times New Roman" w:cs="Times New Roman"/>
          <w:lang w:val="lt-LT"/>
        </w:rPr>
        <w:t>_</w:t>
      </w:r>
    </w:p>
    <w:sectPr w:rsidR="00951F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44D"/>
    <w:multiLevelType w:val="hybridMultilevel"/>
    <w:tmpl w:val="02C6B7E0"/>
    <w:lvl w:ilvl="0" w:tplc="96E2F3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EB277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4AECD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9240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46A2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AC09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E9CEE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6B46F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FF0C0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9D2777A"/>
    <w:multiLevelType w:val="hybridMultilevel"/>
    <w:tmpl w:val="AC76D666"/>
    <w:lvl w:ilvl="0" w:tplc="A6F0DED4">
      <w:start w:val="1"/>
      <w:numFmt w:val="decimal"/>
      <w:lvlText w:val="%1."/>
      <w:lvlJc w:val="left"/>
      <w:pPr>
        <w:ind w:left="1020" w:hanging="360"/>
      </w:pPr>
    </w:lvl>
    <w:lvl w:ilvl="1" w:tplc="15EC879A">
      <w:start w:val="1"/>
      <w:numFmt w:val="decimal"/>
      <w:lvlText w:val="%2."/>
      <w:lvlJc w:val="left"/>
      <w:pPr>
        <w:ind w:left="1020" w:hanging="360"/>
      </w:pPr>
    </w:lvl>
    <w:lvl w:ilvl="2" w:tplc="A356A91E">
      <w:start w:val="1"/>
      <w:numFmt w:val="decimal"/>
      <w:lvlText w:val="%3."/>
      <w:lvlJc w:val="left"/>
      <w:pPr>
        <w:ind w:left="1020" w:hanging="360"/>
      </w:pPr>
    </w:lvl>
    <w:lvl w:ilvl="3" w:tplc="90463A92">
      <w:start w:val="1"/>
      <w:numFmt w:val="decimal"/>
      <w:lvlText w:val="%4."/>
      <w:lvlJc w:val="left"/>
      <w:pPr>
        <w:ind w:left="1020" w:hanging="360"/>
      </w:pPr>
    </w:lvl>
    <w:lvl w:ilvl="4" w:tplc="4854565E">
      <w:start w:val="1"/>
      <w:numFmt w:val="decimal"/>
      <w:lvlText w:val="%5."/>
      <w:lvlJc w:val="left"/>
      <w:pPr>
        <w:ind w:left="1020" w:hanging="360"/>
      </w:pPr>
    </w:lvl>
    <w:lvl w:ilvl="5" w:tplc="CCA68FAC">
      <w:start w:val="1"/>
      <w:numFmt w:val="decimal"/>
      <w:lvlText w:val="%6."/>
      <w:lvlJc w:val="left"/>
      <w:pPr>
        <w:ind w:left="1020" w:hanging="360"/>
      </w:pPr>
    </w:lvl>
    <w:lvl w:ilvl="6" w:tplc="21E014FC">
      <w:start w:val="1"/>
      <w:numFmt w:val="decimal"/>
      <w:lvlText w:val="%7."/>
      <w:lvlJc w:val="left"/>
      <w:pPr>
        <w:ind w:left="1020" w:hanging="360"/>
      </w:pPr>
    </w:lvl>
    <w:lvl w:ilvl="7" w:tplc="72F49316">
      <w:start w:val="1"/>
      <w:numFmt w:val="decimal"/>
      <w:lvlText w:val="%8."/>
      <w:lvlJc w:val="left"/>
      <w:pPr>
        <w:ind w:left="1020" w:hanging="360"/>
      </w:pPr>
    </w:lvl>
    <w:lvl w:ilvl="8" w:tplc="2732FCE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D4A0D77"/>
    <w:multiLevelType w:val="hybridMultilevel"/>
    <w:tmpl w:val="6FA6C262"/>
    <w:lvl w:ilvl="0" w:tplc="C7B2AD52">
      <w:start w:val="1"/>
      <w:numFmt w:val="decimal"/>
      <w:lvlText w:val="%1."/>
      <w:lvlJc w:val="left"/>
      <w:pPr>
        <w:ind w:left="1020" w:hanging="360"/>
      </w:pPr>
    </w:lvl>
    <w:lvl w:ilvl="1" w:tplc="C3E2551A">
      <w:start w:val="1"/>
      <w:numFmt w:val="decimal"/>
      <w:lvlText w:val="%2."/>
      <w:lvlJc w:val="left"/>
      <w:pPr>
        <w:ind w:left="1020" w:hanging="360"/>
      </w:pPr>
    </w:lvl>
    <w:lvl w:ilvl="2" w:tplc="3DBCB40C">
      <w:start w:val="1"/>
      <w:numFmt w:val="decimal"/>
      <w:lvlText w:val="%3."/>
      <w:lvlJc w:val="left"/>
      <w:pPr>
        <w:ind w:left="1020" w:hanging="360"/>
      </w:pPr>
    </w:lvl>
    <w:lvl w:ilvl="3" w:tplc="A916216E">
      <w:start w:val="1"/>
      <w:numFmt w:val="decimal"/>
      <w:lvlText w:val="%4."/>
      <w:lvlJc w:val="left"/>
      <w:pPr>
        <w:ind w:left="1020" w:hanging="360"/>
      </w:pPr>
    </w:lvl>
    <w:lvl w:ilvl="4" w:tplc="DFF676CE">
      <w:start w:val="1"/>
      <w:numFmt w:val="decimal"/>
      <w:lvlText w:val="%5."/>
      <w:lvlJc w:val="left"/>
      <w:pPr>
        <w:ind w:left="1020" w:hanging="360"/>
      </w:pPr>
    </w:lvl>
    <w:lvl w:ilvl="5" w:tplc="318AD442">
      <w:start w:val="1"/>
      <w:numFmt w:val="decimal"/>
      <w:lvlText w:val="%6."/>
      <w:lvlJc w:val="left"/>
      <w:pPr>
        <w:ind w:left="1020" w:hanging="360"/>
      </w:pPr>
    </w:lvl>
    <w:lvl w:ilvl="6" w:tplc="8B5A8974">
      <w:start w:val="1"/>
      <w:numFmt w:val="decimal"/>
      <w:lvlText w:val="%7."/>
      <w:lvlJc w:val="left"/>
      <w:pPr>
        <w:ind w:left="1020" w:hanging="360"/>
      </w:pPr>
    </w:lvl>
    <w:lvl w:ilvl="7" w:tplc="A1DCE69C">
      <w:start w:val="1"/>
      <w:numFmt w:val="decimal"/>
      <w:lvlText w:val="%8."/>
      <w:lvlJc w:val="left"/>
      <w:pPr>
        <w:ind w:left="1020" w:hanging="360"/>
      </w:pPr>
    </w:lvl>
    <w:lvl w:ilvl="8" w:tplc="8CC2831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13B2C9A"/>
    <w:multiLevelType w:val="hybridMultilevel"/>
    <w:tmpl w:val="8E8C0FB6"/>
    <w:lvl w:ilvl="0" w:tplc="1EE0C634">
      <w:start w:val="1"/>
      <w:numFmt w:val="decimal"/>
      <w:lvlText w:val="%1."/>
      <w:lvlJc w:val="left"/>
      <w:pPr>
        <w:ind w:left="720" w:hanging="360"/>
      </w:pPr>
    </w:lvl>
    <w:lvl w:ilvl="1" w:tplc="5756D9F6">
      <w:start w:val="1"/>
      <w:numFmt w:val="decimal"/>
      <w:lvlText w:val="%2."/>
      <w:lvlJc w:val="left"/>
      <w:pPr>
        <w:ind w:left="720" w:hanging="360"/>
      </w:pPr>
    </w:lvl>
    <w:lvl w:ilvl="2" w:tplc="350A415E">
      <w:start w:val="1"/>
      <w:numFmt w:val="decimal"/>
      <w:lvlText w:val="%3."/>
      <w:lvlJc w:val="left"/>
      <w:pPr>
        <w:ind w:left="720" w:hanging="360"/>
      </w:pPr>
    </w:lvl>
    <w:lvl w:ilvl="3" w:tplc="28D6E2F4">
      <w:start w:val="1"/>
      <w:numFmt w:val="decimal"/>
      <w:lvlText w:val="%4."/>
      <w:lvlJc w:val="left"/>
      <w:pPr>
        <w:ind w:left="720" w:hanging="360"/>
      </w:pPr>
    </w:lvl>
    <w:lvl w:ilvl="4" w:tplc="4E9ACE9A">
      <w:start w:val="1"/>
      <w:numFmt w:val="decimal"/>
      <w:lvlText w:val="%5."/>
      <w:lvlJc w:val="left"/>
      <w:pPr>
        <w:ind w:left="720" w:hanging="360"/>
      </w:pPr>
    </w:lvl>
    <w:lvl w:ilvl="5" w:tplc="92B0DF8A">
      <w:start w:val="1"/>
      <w:numFmt w:val="decimal"/>
      <w:lvlText w:val="%6."/>
      <w:lvlJc w:val="left"/>
      <w:pPr>
        <w:ind w:left="720" w:hanging="360"/>
      </w:pPr>
    </w:lvl>
    <w:lvl w:ilvl="6" w:tplc="5E74FAEA">
      <w:start w:val="1"/>
      <w:numFmt w:val="decimal"/>
      <w:lvlText w:val="%7."/>
      <w:lvlJc w:val="left"/>
      <w:pPr>
        <w:ind w:left="720" w:hanging="360"/>
      </w:pPr>
    </w:lvl>
    <w:lvl w:ilvl="7" w:tplc="AD82BFA2">
      <w:start w:val="1"/>
      <w:numFmt w:val="decimal"/>
      <w:lvlText w:val="%8."/>
      <w:lvlJc w:val="left"/>
      <w:pPr>
        <w:ind w:left="720" w:hanging="360"/>
      </w:pPr>
    </w:lvl>
    <w:lvl w:ilvl="8" w:tplc="407A0940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120629CC"/>
    <w:multiLevelType w:val="multilevel"/>
    <w:tmpl w:val="6A28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60E61"/>
    <w:multiLevelType w:val="hybridMultilevel"/>
    <w:tmpl w:val="BD481522"/>
    <w:lvl w:ilvl="0" w:tplc="1B781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58B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14066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AE44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6A859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968F8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CB44C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98AF1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545F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13C21E61"/>
    <w:multiLevelType w:val="hybridMultilevel"/>
    <w:tmpl w:val="4D60F1DC"/>
    <w:lvl w:ilvl="0" w:tplc="2BCA457E">
      <w:start w:val="1"/>
      <w:numFmt w:val="decimal"/>
      <w:lvlText w:val="%1."/>
      <w:lvlJc w:val="left"/>
      <w:pPr>
        <w:ind w:left="1020" w:hanging="360"/>
      </w:pPr>
    </w:lvl>
    <w:lvl w:ilvl="1" w:tplc="45F89F8A">
      <w:start w:val="1"/>
      <w:numFmt w:val="decimal"/>
      <w:lvlText w:val="%2."/>
      <w:lvlJc w:val="left"/>
      <w:pPr>
        <w:ind w:left="1020" w:hanging="360"/>
      </w:pPr>
    </w:lvl>
    <w:lvl w:ilvl="2" w:tplc="E79279EA">
      <w:start w:val="1"/>
      <w:numFmt w:val="decimal"/>
      <w:lvlText w:val="%3."/>
      <w:lvlJc w:val="left"/>
      <w:pPr>
        <w:ind w:left="1020" w:hanging="360"/>
      </w:pPr>
    </w:lvl>
    <w:lvl w:ilvl="3" w:tplc="86AC19F2">
      <w:start w:val="1"/>
      <w:numFmt w:val="decimal"/>
      <w:lvlText w:val="%4."/>
      <w:lvlJc w:val="left"/>
      <w:pPr>
        <w:ind w:left="1020" w:hanging="360"/>
      </w:pPr>
    </w:lvl>
    <w:lvl w:ilvl="4" w:tplc="B22E2D1C">
      <w:start w:val="1"/>
      <w:numFmt w:val="decimal"/>
      <w:lvlText w:val="%5."/>
      <w:lvlJc w:val="left"/>
      <w:pPr>
        <w:ind w:left="1020" w:hanging="360"/>
      </w:pPr>
    </w:lvl>
    <w:lvl w:ilvl="5" w:tplc="EC5C19F8">
      <w:start w:val="1"/>
      <w:numFmt w:val="decimal"/>
      <w:lvlText w:val="%6."/>
      <w:lvlJc w:val="left"/>
      <w:pPr>
        <w:ind w:left="1020" w:hanging="360"/>
      </w:pPr>
    </w:lvl>
    <w:lvl w:ilvl="6" w:tplc="91E44A24">
      <w:start w:val="1"/>
      <w:numFmt w:val="decimal"/>
      <w:lvlText w:val="%7."/>
      <w:lvlJc w:val="left"/>
      <w:pPr>
        <w:ind w:left="1020" w:hanging="360"/>
      </w:pPr>
    </w:lvl>
    <w:lvl w:ilvl="7" w:tplc="D7823C54">
      <w:start w:val="1"/>
      <w:numFmt w:val="decimal"/>
      <w:lvlText w:val="%8."/>
      <w:lvlJc w:val="left"/>
      <w:pPr>
        <w:ind w:left="1020" w:hanging="360"/>
      </w:pPr>
    </w:lvl>
    <w:lvl w:ilvl="8" w:tplc="B630CEB4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6322A17"/>
    <w:multiLevelType w:val="hybridMultilevel"/>
    <w:tmpl w:val="F774E1E2"/>
    <w:lvl w:ilvl="0" w:tplc="285EF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A0CC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746FE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C4C3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C304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1AAE6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40660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9491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E769B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1DC84BA9"/>
    <w:multiLevelType w:val="multilevel"/>
    <w:tmpl w:val="A5A6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E1B82"/>
    <w:multiLevelType w:val="hybridMultilevel"/>
    <w:tmpl w:val="E940CCE0"/>
    <w:lvl w:ilvl="0" w:tplc="3FCAA0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7E6A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5681A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B0CD4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0064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5DA51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70EA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8480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840F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5C479D6"/>
    <w:multiLevelType w:val="hybridMultilevel"/>
    <w:tmpl w:val="B6985F38"/>
    <w:lvl w:ilvl="0" w:tplc="83C6D3FA">
      <w:start w:val="1"/>
      <w:numFmt w:val="decimal"/>
      <w:lvlText w:val="%1."/>
      <w:lvlJc w:val="left"/>
      <w:pPr>
        <w:ind w:left="1020" w:hanging="360"/>
      </w:pPr>
    </w:lvl>
    <w:lvl w:ilvl="1" w:tplc="CF10578E">
      <w:start w:val="1"/>
      <w:numFmt w:val="decimal"/>
      <w:lvlText w:val="%2."/>
      <w:lvlJc w:val="left"/>
      <w:pPr>
        <w:ind w:left="1020" w:hanging="360"/>
      </w:pPr>
    </w:lvl>
    <w:lvl w:ilvl="2" w:tplc="7A90562E">
      <w:start w:val="1"/>
      <w:numFmt w:val="decimal"/>
      <w:lvlText w:val="%3."/>
      <w:lvlJc w:val="left"/>
      <w:pPr>
        <w:ind w:left="1020" w:hanging="360"/>
      </w:pPr>
    </w:lvl>
    <w:lvl w:ilvl="3" w:tplc="8C22866E">
      <w:start w:val="1"/>
      <w:numFmt w:val="decimal"/>
      <w:lvlText w:val="%4."/>
      <w:lvlJc w:val="left"/>
      <w:pPr>
        <w:ind w:left="1020" w:hanging="360"/>
      </w:pPr>
    </w:lvl>
    <w:lvl w:ilvl="4" w:tplc="A1B085A0">
      <w:start w:val="1"/>
      <w:numFmt w:val="decimal"/>
      <w:lvlText w:val="%5."/>
      <w:lvlJc w:val="left"/>
      <w:pPr>
        <w:ind w:left="1020" w:hanging="360"/>
      </w:pPr>
    </w:lvl>
    <w:lvl w:ilvl="5" w:tplc="BE8EE82C">
      <w:start w:val="1"/>
      <w:numFmt w:val="decimal"/>
      <w:lvlText w:val="%6."/>
      <w:lvlJc w:val="left"/>
      <w:pPr>
        <w:ind w:left="1020" w:hanging="360"/>
      </w:pPr>
    </w:lvl>
    <w:lvl w:ilvl="6" w:tplc="6F64C6CC">
      <w:start w:val="1"/>
      <w:numFmt w:val="decimal"/>
      <w:lvlText w:val="%7."/>
      <w:lvlJc w:val="left"/>
      <w:pPr>
        <w:ind w:left="1020" w:hanging="360"/>
      </w:pPr>
    </w:lvl>
    <w:lvl w:ilvl="7" w:tplc="FC70E17C">
      <w:start w:val="1"/>
      <w:numFmt w:val="decimal"/>
      <w:lvlText w:val="%8."/>
      <w:lvlJc w:val="left"/>
      <w:pPr>
        <w:ind w:left="1020" w:hanging="360"/>
      </w:pPr>
    </w:lvl>
    <w:lvl w:ilvl="8" w:tplc="1370016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26B2376C"/>
    <w:multiLevelType w:val="multilevel"/>
    <w:tmpl w:val="B2AC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72A7D"/>
    <w:multiLevelType w:val="multilevel"/>
    <w:tmpl w:val="58F0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F4656"/>
    <w:multiLevelType w:val="hybridMultilevel"/>
    <w:tmpl w:val="3D02E850"/>
    <w:lvl w:ilvl="0" w:tplc="DF880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C1C9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566B7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390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C8DE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23E9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ECE4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F8E4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6784D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4A028E6"/>
    <w:multiLevelType w:val="hybridMultilevel"/>
    <w:tmpl w:val="91308C22"/>
    <w:lvl w:ilvl="0" w:tplc="6FDA6F02">
      <w:start w:val="1"/>
      <w:numFmt w:val="decimal"/>
      <w:lvlText w:val="%1."/>
      <w:lvlJc w:val="left"/>
      <w:pPr>
        <w:ind w:left="1020" w:hanging="360"/>
      </w:pPr>
    </w:lvl>
    <w:lvl w:ilvl="1" w:tplc="2E1A0CCA">
      <w:start w:val="1"/>
      <w:numFmt w:val="decimal"/>
      <w:lvlText w:val="%2."/>
      <w:lvlJc w:val="left"/>
      <w:pPr>
        <w:ind w:left="1020" w:hanging="360"/>
      </w:pPr>
    </w:lvl>
    <w:lvl w:ilvl="2" w:tplc="1B4EE496">
      <w:start w:val="1"/>
      <w:numFmt w:val="decimal"/>
      <w:lvlText w:val="%3."/>
      <w:lvlJc w:val="left"/>
      <w:pPr>
        <w:ind w:left="1020" w:hanging="360"/>
      </w:pPr>
    </w:lvl>
    <w:lvl w:ilvl="3" w:tplc="FC68A758">
      <w:start w:val="1"/>
      <w:numFmt w:val="decimal"/>
      <w:lvlText w:val="%4."/>
      <w:lvlJc w:val="left"/>
      <w:pPr>
        <w:ind w:left="1020" w:hanging="360"/>
      </w:pPr>
    </w:lvl>
    <w:lvl w:ilvl="4" w:tplc="647083D6">
      <w:start w:val="1"/>
      <w:numFmt w:val="decimal"/>
      <w:lvlText w:val="%5."/>
      <w:lvlJc w:val="left"/>
      <w:pPr>
        <w:ind w:left="1020" w:hanging="360"/>
      </w:pPr>
    </w:lvl>
    <w:lvl w:ilvl="5" w:tplc="24ECC3AA">
      <w:start w:val="1"/>
      <w:numFmt w:val="decimal"/>
      <w:lvlText w:val="%6."/>
      <w:lvlJc w:val="left"/>
      <w:pPr>
        <w:ind w:left="1020" w:hanging="360"/>
      </w:pPr>
    </w:lvl>
    <w:lvl w:ilvl="6" w:tplc="D8142D22">
      <w:start w:val="1"/>
      <w:numFmt w:val="decimal"/>
      <w:lvlText w:val="%7."/>
      <w:lvlJc w:val="left"/>
      <w:pPr>
        <w:ind w:left="1020" w:hanging="360"/>
      </w:pPr>
    </w:lvl>
    <w:lvl w:ilvl="7" w:tplc="BDCEFBEE">
      <w:start w:val="1"/>
      <w:numFmt w:val="decimal"/>
      <w:lvlText w:val="%8."/>
      <w:lvlJc w:val="left"/>
      <w:pPr>
        <w:ind w:left="1020" w:hanging="360"/>
      </w:pPr>
    </w:lvl>
    <w:lvl w:ilvl="8" w:tplc="8DCEA43E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392A31B4"/>
    <w:multiLevelType w:val="hybridMultilevel"/>
    <w:tmpl w:val="26F2634E"/>
    <w:lvl w:ilvl="0" w:tplc="133651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EF23B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1921B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B92C7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69232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D32D4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9EA4E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EEEA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DB6D1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3CCB6DEF"/>
    <w:multiLevelType w:val="multilevel"/>
    <w:tmpl w:val="6E94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C170E"/>
    <w:multiLevelType w:val="hybridMultilevel"/>
    <w:tmpl w:val="3B0827E0"/>
    <w:lvl w:ilvl="0" w:tplc="39A0FB40">
      <w:start w:val="1"/>
      <w:numFmt w:val="decimal"/>
      <w:lvlText w:val="%1."/>
      <w:lvlJc w:val="left"/>
      <w:pPr>
        <w:ind w:left="720" w:hanging="360"/>
      </w:pPr>
    </w:lvl>
    <w:lvl w:ilvl="1" w:tplc="80EA0E12">
      <w:start w:val="1"/>
      <w:numFmt w:val="decimal"/>
      <w:lvlText w:val="%2."/>
      <w:lvlJc w:val="left"/>
      <w:pPr>
        <w:ind w:left="720" w:hanging="360"/>
      </w:pPr>
    </w:lvl>
    <w:lvl w:ilvl="2" w:tplc="17D46F7E">
      <w:start w:val="1"/>
      <w:numFmt w:val="decimal"/>
      <w:lvlText w:val="%3."/>
      <w:lvlJc w:val="left"/>
      <w:pPr>
        <w:ind w:left="720" w:hanging="360"/>
      </w:pPr>
    </w:lvl>
    <w:lvl w:ilvl="3" w:tplc="95B0F98A">
      <w:start w:val="1"/>
      <w:numFmt w:val="decimal"/>
      <w:lvlText w:val="%4."/>
      <w:lvlJc w:val="left"/>
      <w:pPr>
        <w:ind w:left="720" w:hanging="360"/>
      </w:pPr>
    </w:lvl>
    <w:lvl w:ilvl="4" w:tplc="CF2EB092">
      <w:start w:val="1"/>
      <w:numFmt w:val="decimal"/>
      <w:lvlText w:val="%5."/>
      <w:lvlJc w:val="left"/>
      <w:pPr>
        <w:ind w:left="720" w:hanging="360"/>
      </w:pPr>
    </w:lvl>
    <w:lvl w:ilvl="5" w:tplc="86E8EFDE">
      <w:start w:val="1"/>
      <w:numFmt w:val="decimal"/>
      <w:lvlText w:val="%6."/>
      <w:lvlJc w:val="left"/>
      <w:pPr>
        <w:ind w:left="720" w:hanging="360"/>
      </w:pPr>
    </w:lvl>
    <w:lvl w:ilvl="6" w:tplc="A9FCA60E">
      <w:start w:val="1"/>
      <w:numFmt w:val="decimal"/>
      <w:lvlText w:val="%7."/>
      <w:lvlJc w:val="left"/>
      <w:pPr>
        <w:ind w:left="720" w:hanging="360"/>
      </w:pPr>
    </w:lvl>
    <w:lvl w:ilvl="7" w:tplc="D9148A5A">
      <w:start w:val="1"/>
      <w:numFmt w:val="decimal"/>
      <w:lvlText w:val="%8."/>
      <w:lvlJc w:val="left"/>
      <w:pPr>
        <w:ind w:left="720" w:hanging="360"/>
      </w:pPr>
    </w:lvl>
    <w:lvl w:ilvl="8" w:tplc="1834E65E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2190477"/>
    <w:multiLevelType w:val="multilevel"/>
    <w:tmpl w:val="E178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00E57"/>
    <w:multiLevelType w:val="hybridMultilevel"/>
    <w:tmpl w:val="BB2ADC9C"/>
    <w:lvl w:ilvl="0" w:tplc="0D222C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B1E7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B204C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EE5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504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9A6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26EA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3C9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9608A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51880C4C"/>
    <w:multiLevelType w:val="hybridMultilevel"/>
    <w:tmpl w:val="D848CFA2"/>
    <w:lvl w:ilvl="0" w:tplc="F84E8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12EB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164F2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9F676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E4B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19C9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ED4C3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36BB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CD692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534C4A6E"/>
    <w:multiLevelType w:val="hybridMultilevel"/>
    <w:tmpl w:val="449A5AF8"/>
    <w:lvl w:ilvl="0" w:tplc="424CBD52">
      <w:start w:val="1"/>
      <w:numFmt w:val="decimal"/>
      <w:lvlText w:val="%1."/>
      <w:lvlJc w:val="left"/>
      <w:pPr>
        <w:ind w:left="1020" w:hanging="360"/>
      </w:pPr>
    </w:lvl>
    <w:lvl w:ilvl="1" w:tplc="90582048">
      <w:start w:val="1"/>
      <w:numFmt w:val="decimal"/>
      <w:lvlText w:val="%2."/>
      <w:lvlJc w:val="left"/>
      <w:pPr>
        <w:ind w:left="1020" w:hanging="360"/>
      </w:pPr>
    </w:lvl>
    <w:lvl w:ilvl="2" w:tplc="EA8EF572">
      <w:start w:val="1"/>
      <w:numFmt w:val="decimal"/>
      <w:lvlText w:val="%3."/>
      <w:lvlJc w:val="left"/>
      <w:pPr>
        <w:ind w:left="1020" w:hanging="360"/>
      </w:pPr>
    </w:lvl>
    <w:lvl w:ilvl="3" w:tplc="DC380918">
      <w:start w:val="1"/>
      <w:numFmt w:val="decimal"/>
      <w:lvlText w:val="%4."/>
      <w:lvlJc w:val="left"/>
      <w:pPr>
        <w:ind w:left="1020" w:hanging="360"/>
      </w:pPr>
    </w:lvl>
    <w:lvl w:ilvl="4" w:tplc="37980AA2">
      <w:start w:val="1"/>
      <w:numFmt w:val="decimal"/>
      <w:lvlText w:val="%5."/>
      <w:lvlJc w:val="left"/>
      <w:pPr>
        <w:ind w:left="1020" w:hanging="360"/>
      </w:pPr>
    </w:lvl>
    <w:lvl w:ilvl="5" w:tplc="4E6296D2">
      <w:start w:val="1"/>
      <w:numFmt w:val="decimal"/>
      <w:lvlText w:val="%6."/>
      <w:lvlJc w:val="left"/>
      <w:pPr>
        <w:ind w:left="1020" w:hanging="360"/>
      </w:pPr>
    </w:lvl>
    <w:lvl w:ilvl="6" w:tplc="A2F4DD22">
      <w:start w:val="1"/>
      <w:numFmt w:val="decimal"/>
      <w:lvlText w:val="%7."/>
      <w:lvlJc w:val="left"/>
      <w:pPr>
        <w:ind w:left="1020" w:hanging="360"/>
      </w:pPr>
    </w:lvl>
    <w:lvl w:ilvl="7" w:tplc="217E368A">
      <w:start w:val="1"/>
      <w:numFmt w:val="decimal"/>
      <w:lvlText w:val="%8."/>
      <w:lvlJc w:val="left"/>
      <w:pPr>
        <w:ind w:left="1020" w:hanging="360"/>
      </w:pPr>
    </w:lvl>
    <w:lvl w:ilvl="8" w:tplc="94FE740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0F7C70"/>
    <w:multiLevelType w:val="hybridMultilevel"/>
    <w:tmpl w:val="63D2FA5A"/>
    <w:lvl w:ilvl="0" w:tplc="F54ADE72">
      <w:start w:val="1"/>
      <w:numFmt w:val="decimal"/>
      <w:lvlText w:val="%1."/>
      <w:lvlJc w:val="left"/>
      <w:pPr>
        <w:ind w:left="720" w:hanging="360"/>
      </w:pPr>
    </w:lvl>
    <w:lvl w:ilvl="1" w:tplc="5B8A5AB2">
      <w:start w:val="1"/>
      <w:numFmt w:val="decimal"/>
      <w:lvlText w:val="%2."/>
      <w:lvlJc w:val="left"/>
      <w:pPr>
        <w:ind w:left="720" w:hanging="360"/>
      </w:pPr>
    </w:lvl>
    <w:lvl w:ilvl="2" w:tplc="D26298DA">
      <w:start w:val="1"/>
      <w:numFmt w:val="decimal"/>
      <w:lvlText w:val="%3."/>
      <w:lvlJc w:val="left"/>
      <w:pPr>
        <w:ind w:left="720" w:hanging="360"/>
      </w:pPr>
    </w:lvl>
    <w:lvl w:ilvl="3" w:tplc="8854903A">
      <w:start w:val="1"/>
      <w:numFmt w:val="decimal"/>
      <w:lvlText w:val="%4."/>
      <w:lvlJc w:val="left"/>
      <w:pPr>
        <w:ind w:left="720" w:hanging="360"/>
      </w:pPr>
    </w:lvl>
    <w:lvl w:ilvl="4" w:tplc="63CA9F98">
      <w:start w:val="1"/>
      <w:numFmt w:val="decimal"/>
      <w:lvlText w:val="%5."/>
      <w:lvlJc w:val="left"/>
      <w:pPr>
        <w:ind w:left="720" w:hanging="360"/>
      </w:pPr>
    </w:lvl>
    <w:lvl w:ilvl="5" w:tplc="11EE3DE4">
      <w:start w:val="1"/>
      <w:numFmt w:val="decimal"/>
      <w:lvlText w:val="%6."/>
      <w:lvlJc w:val="left"/>
      <w:pPr>
        <w:ind w:left="720" w:hanging="360"/>
      </w:pPr>
    </w:lvl>
    <w:lvl w:ilvl="6" w:tplc="E26CD4E0">
      <w:start w:val="1"/>
      <w:numFmt w:val="decimal"/>
      <w:lvlText w:val="%7."/>
      <w:lvlJc w:val="left"/>
      <w:pPr>
        <w:ind w:left="720" w:hanging="360"/>
      </w:pPr>
    </w:lvl>
    <w:lvl w:ilvl="7" w:tplc="3BD6D682">
      <w:start w:val="1"/>
      <w:numFmt w:val="decimal"/>
      <w:lvlText w:val="%8."/>
      <w:lvlJc w:val="left"/>
      <w:pPr>
        <w:ind w:left="720" w:hanging="360"/>
      </w:pPr>
    </w:lvl>
    <w:lvl w:ilvl="8" w:tplc="D9A4F5EA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6BF2590"/>
    <w:multiLevelType w:val="multilevel"/>
    <w:tmpl w:val="66B4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84378"/>
    <w:multiLevelType w:val="hybridMultilevel"/>
    <w:tmpl w:val="0CE05024"/>
    <w:lvl w:ilvl="0" w:tplc="FEDAA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F24A9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32EED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EF0A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4203C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BFEB5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AC7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124A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4489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6330001F"/>
    <w:multiLevelType w:val="hybridMultilevel"/>
    <w:tmpl w:val="938C045A"/>
    <w:lvl w:ilvl="0" w:tplc="2BB2CC8A">
      <w:start w:val="1"/>
      <w:numFmt w:val="decimal"/>
      <w:lvlText w:val="%1."/>
      <w:lvlJc w:val="left"/>
      <w:pPr>
        <w:ind w:left="1020" w:hanging="360"/>
      </w:pPr>
    </w:lvl>
    <w:lvl w:ilvl="1" w:tplc="8514C6A8">
      <w:start w:val="1"/>
      <w:numFmt w:val="decimal"/>
      <w:lvlText w:val="%2."/>
      <w:lvlJc w:val="left"/>
      <w:pPr>
        <w:ind w:left="1020" w:hanging="360"/>
      </w:pPr>
    </w:lvl>
    <w:lvl w:ilvl="2" w:tplc="D4DEC664">
      <w:start w:val="1"/>
      <w:numFmt w:val="decimal"/>
      <w:lvlText w:val="%3."/>
      <w:lvlJc w:val="left"/>
      <w:pPr>
        <w:ind w:left="1020" w:hanging="360"/>
      </w:pPr>
    </w:lvl>
    <w:lvl w:ilvl="3" w:tplc="8B4EB868">
      <w:start w:val="1"/>
      <w:numFmt w:val="decimal"/>
      <w:lvlText w:val="%4."/>
      <w:lvlJc w:val="left"/>
      <w:pPr>
        <w:ind w:left="1020" w:hanging="360"/>
      </w:pPr>
    </w:lvl>
    <w:lvl w:ilvl="4" w:tplc="F1029A7E">
      <w:start w:val="1"/>
      <w:numFmt w:val="decimal"/>
      <w:lvlText w:val="%5."/>
      <w:lvlJc w:val="left"/>
      <w:pPr>
        <w:ind w:left="1020" w:hanging="360"/>
      </w:pPr>
    </w:lvl>
    <w:lvl w:ilvl="5" w:tplc="5DB434D4">
      <w:start w:val="1"/>
      <w:numFmt w:val="decimal"/>
      <w:lvlText w:val="%6."/>
      <w:lvlJc w:val="left"/>
      <w:pPr>
        <w:ind w:left="1020" w:hanging="360"/>
      </w:pPr>
    </w:lvl>
    <w:lvl w:ilvl="6" w:tplc="0B4A7C7E">
      <w:start w:val="1"/>
      <w:numFmt w:val="decimal"/>
      <w:lvlText w:val="%7."/>
      <w:lvlJc w:val="left"/>
      <w:pPr>
        <w:ind w:left="1020" w:hanging="360"/>
      </w:pPr>
    </w:lvl>
    <w:lvl w:ilvl="7" w:tplc="5CF4928C">
      <w:start w:val="1"/>
      <w:numFmt w:val="decimal"/>
      <w:lvlText w:val="%8."/>
      <w:lvlJc w:val="left"/>
      <w:pPr>
        <w:ind w:left="1020" w:hanging="360"/>
      </w:pPr>
    </w:lvl>
    <w:lvl w:ilvl="8" w:tplc="8E420EB4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669A718B"/>
    <w:multiLevelType w:val="multilevel"/>
    <w:tmpl w:val="498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A0CB2"/>
    <w:multiLevelType w:val="multilevel"/>
    <w:tmpl w:val="83E0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E2940"/>
    <w:multiLevelType w:val="hybridMultilevel"/>
    <w:tmpl w:val="7E949112"/>
    <w:lvl w:ilvl="0" w:tplc="DAD83294">
      <w:start w:val="1"/>
      <w:numFmt w:val="decimal"/>
      <w:lvlText w:val="%1."/>
      <w:lvlJc w:val="left"/>
      <w:pPr>
        <w:ind w:left="720" w:hanging="360"/>
      </w:pPr>
    </w:lvl>
    <w:lvl w:ilvl="1" w:tplc="C2EC5D30">
      <w:start w:val="1"/>
      <w:numFmt w:val="decimal"/>
      <w:lvlText w:val="%2."/>
      <w:lvlJc w:val="left"/>
      <w:pPr>
        <w:ind w:left="720" w:hanging="360"/>
      </w:pPr>
    </w:lvl>
    <w:lvl w:ilvl="2" w:tplc="5E1270C4">
      <w:start w:val="1"/>
      <w:numFmt w:val="decimal"/>
      <w:lvlText w:val="%3."/>
      <w:lvlJc w:val="left"/>
      <w:pPr>
        <w:ind w:left="720" w:hanging="360"/>
      </w:pPr>
    </w:lvl>
    <w:lvl w:ilvl="3" w:tplc="96384B92">
      <w:start w:val="1"/>
      <w:numFmt w:val="decimal"/>
      <w:lvlText w:val="%4."/>
      <w:lvlJc w:val="left"/>
      <w:pPr>
        <w:ind w:left="720" w:hanging="360"/>
      </w:pPr>
    </w:lvl>
    <w:lvl w:ilvl="4" w:tplc="95C087C0">
      <w:start w:val="1"/>
      <w:numFmt w:val="decimal"/>
      <w:lvlText w:val="%5."/>
      <w:lvlJc w:val="left"/>
      <w:pPr>
        <w:ind w:left="720" w:hanging="360"/>
      </w:pPr>
    </w:lvl>
    <w:lvl w:ilvl="5" w:tplc="7292E29E">
      <w:start w:val="1"/>
      <w:numFmt w:val="decimal"/>
      <w:lvlText w:val="%6."/>
      <w:lvlJc w:val="left"/>
      <w:pPr>
        <w:ind w:left="720" w:hanging="360"/>
      </w:pPr>
    </w:lvl>
    <w:lvl w:ilvl="6" w:tplc="68A4BE7C">
      <w:start w:val="1"/>
      <w:numFmt w:val="decimal"/>
      <w:lvlText w:val="%7."/>
      <w:lvlJc w:val="left"/>
      <w:pPr>
        <w:ind w:left="720" w:hanging="360"/>
      </w:pPr>
    </w:lvl>
    <w:lvl w:ilvl="7" w:tplc="221E3228">
      <w:start w:val="1"/>
      <w:numFmt w:val="decimal"/>
      <w:lvlText w:val="%8."/>
      <w:lvlJc w:val="left"/>
      <w:pPr>
        <w:ind w:left="720" w:hanging="360"/>
      </w:pPr>
    </w:lvl>
    <w:lvl w:ilvl="8" w:tplc="8392EBBC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71935D12"/>
    <w:multiLevelType w:val="hybridMultilevel"/>
    <w:tmpl w:val="694E7206"/>
    <w:lvl w:ilvl="0" w:tplc="C3460312">
      <w:start w:val="1"/>
      <w:numFmt w:val="decimal"/>
      <w:lvlText w:val="%1."/>
      <w:lvlJc w:val="left"/>
      <w:pPr>
        <w:ind w:left="1020" w:hanging="360"/>
      </w:pPr>
    </w:lvl>
    <w:lvl w:ilvl="1" w:tplc="2A4860B4">
      <w:start w:val="1"/>
      <w:numFmt w:val="decimal"/>
      <w:lvlText w:val="%2."/>
      <w:lvlJc w:val="left"/>
      <w:pPr>
        <w:ind w:left="1020" w:hanging="360"/>
      </w:pPr>
    </w:lvl>
    <w:lvl w:ilvl="2" w:tplc="44D89F2A">
      <w:start w:val="1"/>
      <w:numFmt w:val="decimal"/>
      <w:lvlText w:val="%3."/>
      <w:lvlJc w:val="left"/>
      <w:pPr>
        <w:ind w:left="1020" w:hanging="360"/>
      </w:pPr>
    </w:lvl>
    <w:lvl w:ilvl="3" w:tplc="9CFC0F1A">
      <w:start w:val="1"/>
      <w:numFmt w:val="decimal"/>
      <w:lvlText w:val="%4."/>
      <w:lvlJc w:val="left"/>
      <w:pPr>
        <w:ind w:left="1020" w:hanging="360"/>
      </w:pPr>
    </w:lvl>
    <w:lvl w:ilvl="4" w:tplc="972AC0CA">
      <w:start w:val="1"/>
      <w:numFmt w:val="decimal"/>
      <w:lvlText w:val="%5."/>
      <w:lvlJc w:val="left"/>
      <w:pPr>
        <w:ind w:left="1020" w:hanging="360"/>
      </w:pPr>
    </w:lvl>
    <w:lvl w:ilvl="5" w:tplc="8E6424B8">
      <w:start w:val="1"/>
      <w:numFmt w:val="decimal"/>
      <w:lvlText w:val="%6."/>
      <w:lvlJc w:val="left"/>
      <w:pPr>
        <w:ind w:left="1020" w:hanging="360"/>
      </w:pPr>
    </w:lvl>
    <w:lvl w:ilvl="6" w:tplc="052E0A82">
      <w:start w:val="1"/>
      <w:numFmt w:val="decimal"/>
      <w:lvlText w:val="%7."/>
      <w:lvlJc w:val="left"/>
      <w:pPr>
        <w:ind w:left="1020" w:hanging="360"/>
      </w:pPr>
    </w:lvl>
    <w:lvl w:ilvl="7" w:tplc="56E4D652">
      <w:start w:val="1"/>
      <w:numFmt w:val="decimal"/>
      <w:lvlText w:val="%8."/>
      <w:lvlJc w:val="left"/>
      <w:pPr>
        <w:ind w:left="1020" w:hanging="360"/>
      </w:pPr>
    </w:lvl>
    <w:lvl w:ilvl="8" w:tplc="96524756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767B0E84"/>
    <w:multiLevelType w:val="multilevel"/>
    <w:tmpl w:val="1B04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9C45DF"/>
    <w:multiLevelType w:val="hybridMultilevel"/>
    <w:tmpl w:val="62E0C8EE"/>
    <w:lvl w:ilvl="0" w:tplc="DE1C7C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BE2C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E082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F9C8A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3EE11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8AC68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B05A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C849C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D7293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79C07EE5"/>
    <w:multiLevelType w:val="hybridMultilevel"/>
    <w:tmpl w:val="E5C07D2E"/>
    <w:lvl w:ilvl="0" w:tplc="CF92A81E">
      <w:start w:val="1"/>
      <w:numFmt w:val="decimal"/>
      <w:lvlText w:val="%1."/>
      <w:lvlJc w:val="left"/>
      <w:pPr>
        <w:ind w:left="720" w:hanging="360"/>
      </w:pPr>
    </w:lvl>
    <w:lvl w:ilvl="1" w:tplc="0B6A627E">
      <w:start w:val="1"/>
      <w:numFmt w:val="decimal"/>
      <w:lvlText w:val="%2."/>
      <w:lvlJc w:val="left"/>
      <w:pPr>
        <w:ind w:left="720" w:hanging="360"/>
      </w:pPr>
    </w:lvl>
    <w:lvl w:ilvl="2" w:tplc="1A767B06">
      <w:start w:val="1"/>
      <w:numFmt w:val="decimal"/>
      <w:lvlText w:val="%3."/>
      <w:lvlJc w:val="left"/>
      <w:pPr>
        <w:ind w:left="720" w:hanging="360"/>
      </w:pPr>
    </w:lvl>
    <w:lvl w:ilvl="3" w:tplc="1084DE50">
      <w:start w:val="1"/>
      <w:numFmt w:val="decimal"/>
      <w:lvlText w:val="%4."/>
      <w:lvlJc w:val="left"/>
      <w:pPr>
        <w:ind w:left="720" w:hanging="360"/>
      </w:pPr>
    </w:lvl>
    <w:lvl w:ilvl="4" w:tplc="37426788">
      <w:start w:val="1"/>
      <w:numFmt w:val="decimal"/>
      <w:lvlText w:val="%5."/>
      <w:lvlJc w:val="left"/>
      <w:pPr>
        <w:ind w:left="720" w:hanging="360"/>
      </w:pPr>
    </w:lvl>
    <w:lvl w:ilvl="5" w:tplc="6BA895F8">
      <w:start w:val="1"/>
      <w:numFmt w:val="decimal"/>
      <w:lvlText w:val="%6."/>
      <w:lvlJc w:val="left"/>
      <w:pPr>
        <w:ind w:left="720" w:hanging="360"/>
      </w:pPr>
    </w:lvl>
    <w:lvl w:ilvl="6" w:tplc="DBC83DD0">
      <w:start w:val="1"/>
      <w:numFmt w:val="decimal"/>
      <w:lvlText w:val="%7."/>
      <w:lvlJc w:val="left"/>
      <w:pPr>
        <w:ind w:left="720" w:hanging="360"/>
      </w:pPr>
    </w:lvl>
    <w:lvl w:ilvl="7" w:tplc="E6108B2C">
      <w:start w:val="1"/>
      <w:numFmt w:val="decimal"/>
      <w:lvlText w:val="%8."/>
      <w:lvlJc w:val="left"/>
      <w:pPr>
        <w:ind w:left="720" w:hanging="360"/>
      </w:pPr>
    </w:lvl>
    <w:lvl w:ilvl="8" w:tplc="9A3C9FA8">
      <w:start w:val="1"/>
      <w:numFmt w:val="decimal"/>
      <w:lvlText w:val="%9."/>
      <w:lvlJc w:val="left"/>
      <w:pPr>
        <w:ind w:left="720" w:hanging="360"/>
      </w:pPr>
    </w:lvl>
  </w:abstractNum>
  <w:num w:numId="1" w16cid:durableId="400299930">
    <w:abstractNumId w:val="29"/>
  </w:num>
  <w:num w:numId="2" w16cid:durableId="854612265">
    <w:abstractNumId w:val="25"/>
  </w:num>
  <w:num w:numId="3" w16cid:durableId="1184976577">
    <w:abstractNumId w:val="10"/>
  </w:num>
  <w:num w:numId="4" w16cid:durableId="54356603">
    <w:abstractNumId w:val="21"/>
  </w:num>
  <w:num w:numId="5" w16cid:durableId="1112938418">
    <w:abstractNumId w:val="2"/>
  </w:num>
  <w:num w:numId="6" w16cid:durableId="737703144">
    <w:abstractNumId w:val="6"/>
  </w:num>
  <w:num w:numId="7" w16cid:durableId="1962026750">
    <w:abstractNumId w:val="1"/>
  </w:num>
  <w:num w:numId="8" w16cid:durableId="2004047358">
    <w:abstractNumId w:val="30"/>
  </w:num>
  <w:num w:numId="9" w16cid:durableId="983041598">
    <w:abstractNumId w:val="12"/>
  </w:num>
  <w:num w:numId="10" w16cid:durableId="2090148096">
    <w:abstractNumId w:val="8"/>
  </w:num>
  <w:num w:numId="11" w16cid:durableId="150487074">
    <w:abstractNumId w:val="18"/>
  </w:num>
  <w:num w:numId="12" w16cid:durableId="1199052930">
    <w:abstractNumId w:val="4"/>
  </w:num>
  <w:num w:numId="13" w16cid:durableId="1849295743">
    <w:abstractNumId w:val="27"/>
  </w:num>
  <w:num w:numId="14" w16cid:durableId="1750927149">
    <w:abstractNumId w:val="15"/>
  </w:num>
  <w:num w:numId="15" w16cid:durableId="1362703110">
    <w:abstractNumId w:val="13"/>
  </w:num>
  <w:num w:numId="16" w16cid:durableId="555240024">
    <w:abstractNumId w:val="24"/>
  </w:num>
  <w:num w:numId="17" w16cid:durableId="297608365">
    <w:abstractNumId w:val="17"/>
  </w:num>
  <w:num w:numId="18" w16cid:durableId="1767380891">
    <w:abstractNumId w:val="22"/>
  </w:num>
  <w:num w:numId="19" w16cid:durableId="1179075495">
    <w:abstractNumId w:val="14"/>
  </w:num>
  <w:num w:numId="20" w16cid:durableId="424811566">
    <w:abstractNumId w:val="7"/>
  </w:num>
  <w:num w:numId="21" w16cid:durableId="343747985">
    <w:abstractNumId w:val="0"/>
  </w:num>
  <w:num w:numId="22" w16cid:durableId="1072851828">
    <w:abstractNumId w:val="32"/>
  </w:num>
  <w:num w:numId="23" w16cid:durableId="341318202">
    <w:abstractNumId w:val="28"/>
  </w:num>
  <w:num w:numId="24" w16cid:durableId="1450510105">
    <w:abstractNumId w:val="5"/>
  </w:num>
  <w:num w:numId="25" w16cid:durableId="2122147586">
    <w:abstractNumId w:val="9"/>
  </w:num>
  <w:num w:numId="26" w16cid:durableId="67308167">
    <w:abstractNumId w:val="19"/>
  </w:num>
  <w:num w:numId="27" w16cid:durableId="334460491">
    <w:abstractNumId w:val="20"/>
  </w:num>
  <w:num w:numId="28" w16cid:durableId="568930236">
    <w:abstractNumId w:val="31"/>
  </w:num>
  <w:num w:numId="29" w16cid:durableId="721758741">
    <w:abstractNumId w:val="3"/>
  </w:num>
  <w:num w:numId="30" w16cid:durableId="1865826372">
    <w:abstractNumId w:val="23"/>
  </w:num>
  <w:num w:numId="31" w16cid:durableId="1137574650">
    <w:abstractNumId w:val="11"/>
  </w:num>
  <w:num w:numId="32" w16cid:durableId="173879418">
    <w:abstractNumId w:val="16"/>
  </w:num>
  <w:num w:numId="33" w16cid:durableId="7096495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A3"/>
    <w:rsid w:val="00045911"/>
    <w:rsid w:val="000A04A2"/>
    <w:rsid w:val="001D7744"/>
    <w:rsid w:val="002170BE"/>
    <w:rsid w:val="00255D4A"/>
    <w:rsid w:val="002A6EF7"/>
    <w:rsid w:val="002B1F0B"/>
    <w:rsid w:val="003162BE"/>
    <w:rsid w:val="00391FF5"/>
    <w:rsid w:val="00407332"/>
    <w:rsid w:val="004843BF"/>
    <w:rsid w:val="004C6B30"/>
    <w:rsid w:val="00516FC6"/>
    <w:rsid w:val="00522CAC"/>
    <w:rsid w:val="005B0823"/>
    <w:rsid w:val="005B2ABC"/>
    <w:rsid w:val="005B631F"/>
    <w:rsid w:val="005E1F43"/>
    <w:rsid w:val="00624447"/>
    <w:rsid w:val="006322B6"/>
    <w:rsid w:val="006C1AE6"/>
    <w:rsid w:val="00847CBB"/>
    <w:rsid w:val="008C2CB3"/>
    <w:rsid w:val="0091516C"/>
    <w:rsid w:val="00943907"/>
    <w:rsid w:val="00951FA3"/>
    <w:rsid w:val="00982E48"/>
    <w:rsid w:val="0099408A"/>
    <w:rsid w:val="009A02F2"/>
    <w:rsid w:val="009A1A27"/>
    <w:rsid w:val="009D5A50"/>
    <w:rsid w:val="00A11946"/>
    <w:rsid w:val="00A7148E"/>
    <w:rsid w:val="00AD2E3A"/>
    <w:rsid w:val="00B378E0"/>
    <w:rsid w:val="00B5504C"/>
    <w:rsid w:val="00B73350"/>
    <w:rsid w:val="00B934E5"/>
    <w:rsid w:val="00C11D0D"/>
    <w:rsid w:val="00CC6E05"/>
    <w:rsid w:val="00D03B7A"/>
    <w:rsid w:val="00D27340"/>
    <w:rsid w:val="00D80551"/>
    <w:rsid w:val="00D82462"/>
    <w:rsid w:val="00DB261F"/>
    <w:rsid w:val="00DB2BA9"/>
    <w:rsid w:val="00DE22F1"/>
    <w:rsid w:val="00E01D54"/>
    <w:rsid w:val="00E06C44"/>
    <w:rsid w:val="00E07213"/>
    <w:rsid w:val="00E47CA0"/>
    <w:rsid w:val="00F0349E"/>
    <w:rsid w:val="00F169CF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3F9A"/>
  <w15:chartTrackingRefBased/>
  <w15:docId w15:val="{F7AF6507-DFEE-4F02-8213-15CC4622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1F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1F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1F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1F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1F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1F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1F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1F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1F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1F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1FA3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51FA3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59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459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459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59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5911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9151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diskiu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3</cp:revision>
  <dcterms:created xsi:type="dcterms:W3CDTF">2025-11-21T11:06:00Z</dcterms:created>
  <dcterms:modified xsi:type="dcterms:W3CDTF">2025-11-24T08:44:00Z</dcterms:modified>
</cp:coreProperties>
</file>