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771D" w14:textId="77777777" w:rsidR="00253AD8" w:rsidRDefault="00253AD8" w:rsidP="00C23AC2">
      <w:pPr>
        <w:spacing w:after="0" w:line="240" w:lineRule="auto"/>
        <w:ind w:left="5040" w:firstLine="630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PATVIRTINTA </w:t>
      </w:r>
    </w:p>
    <w:p w14:paraId="6984B550" w14:textId="77777777" w:rsidR="00253AD8" w:rsidRDefault="00253AD8" w:rsidP="00C23AC2">
      <w:pPr>
        <w:spacing w:after="0" w:line="240" w:lineRule="auto"/>
        <w:ind w:left="5040" w:firstLine="630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Ignalinos </w:t>
      </w:r>
      <w:r>
        <w:rPr>
          <w:rFonts w:ascii="Times New Roman" w:hAnsi="Times New Roman" w:cs="Times New Roman"/>
          <w:lang w:val="lt-LT"/>
        </w:rPr>
        <w:t xml:space="preserve">r. Vidiškių </w:t>
      </w:r>
      <w:r w:rsidRPr="00253AD8">
        <w:rPr>
          <w:rFonts w:ascii="Times New Roman" w:hAnsi="Times New Roman" w:cs="Times New Roman"/>
          <w:lang w:val="lt-LT"/>
        </w:rPr>
        <w:t>gimnazijos</w:t>
      </w:r>
    </w:p>
    <w:p w14:paraId="46BDAE88" w14:textId="0A33194A" w:rsidR="00253AD8" w:rsidRDefault="00253AD8" w:rsidP="00C23AC2">
      <w:pPr>
        <w:spacing w:after="0" w:line="240" w:lineRule="auto"/>
        <w:ind w:left="4950" w:firstLine="720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>direktoriaus 20</w:t>
      </w:r>
      <w:r>
        <w:rPr>
          <w:rFonts w:ascii="Times New Roman" w:hAnsi="Times New Roman" w:cs="Times New Roman"/>
          <w:lang w:val="lt-LT"/>
        </w:rPr>
        <w:t>25</w:t>
      </w:r>
      <w:r w:rsidRPr="00253AD8">
        <w:rPr>
          <w:rFonts w:ascii="Times New Roman" w:hAnsi="Times New Roman" w:cs="Times New Roman"/>
          <w:lang w:val="lt-LT"/>
        </w:rPr>
        <w:t xml:space="preserve"> m. </w:t>
      </w:r>
      <w:r>
        <w:rPr>
          <w:rFonts w:ascii="Times New Roman" w:hAnsi="Times New Roman" w:cs="Times New Roman"/>
          <w:lang w:val="lt-LT"/>
        </w:rPr>
        <w:t>lapkričio</w:t>
      </w:r>
      <w:r w:rsidR="00C23AC2">
        <w:rPr>
          <w:rFonts w:ascii="Times New Roman" w:hAnsi="Times New Roman" w:cs="Times New Roman"/>
          <w:lang w:val="lt-LT"/>
        </w:rPr>
        <w:t xml:space="preserve"> 24 </w:t>
      </w:r>
      <w:r w:rsidRPr="00253AD8">
        <w:rPr>
          <w:rFonts w:ascii="Times New Roman" w:hAnsi="Times New Roman" w:cs="Times New Roman"/>
          <w:lang w:val="lt-LT"/>
        </w:rPr>
        <w:t xml:space="preserve">d. </w:t>
      </w:r>
    </w:p>
    <w:p w14:paraId="4DD7F255" w14:textId="722980F9" w:rsidR="00253AD8" w:rsidRDefault="00253AD8" w:rsidP="00C23AC2">
      <w:pPr>
        <w:spacing w:after="0" w:line="240" w:lineRule="auto"/>
        <w:ind w:left="5040" w:firstLine="630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įsakymu Nr. </w:t>
      </w:r>
      <w:r>
        <w:rPr>
          <w:rFonts w:ascii="Times New Roman" w:hAnsi="Times New Roman" w:cs="Times New Roman"/>
          <w:lang w:val="lt-LT"/>
        </w:rPr>
        <w:t>V-</w:t>
      </w:r>
      <w:r w:rsidR="00C23AC2">
        <w:rPr>
          <w:rFonts w:ascii="Times New Roman" w:hAnsi="Times New Roman" w:cs="Times New Roman"/>
          <w:lang w:val="lt-LT"/>
        </w:rPr>
        <w:t>47</w:t>
      </w:r>
    </w:p>
    <w:p w14:paraId="584577A8" w14:textId="77777777" w:rsidR="00253AD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067C9B0" w14:textId="3E9F6F22" w:rsidR="00253AD8" w:rsidRPr="006430B7" w:rsidRDefault="006430B7" w:rsidP="00253A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430B7">
        <w:rPr>
          <w:rFonts w:ascii="Times New Roman" w:hAnsi="Times New Roman" w:cs="Times New Roman"/>
          <w:b/>
          <w:bCs/>
          <w:lang w:val="lt-LT"/>
        </w:rPr>
        <w:t>PIRMOSIOS PAGALBOS ORGANIZAVIMO IGNALINOS R. VIDIŠKIŲ GIMNAZIJOJE TVARKOS APRAŠAS</w:t>
      </w:r>
    </w:p>
    <w:p w14:paraId="04E08092" w14:textId="77777777" w:rsidR="00253AD8" w:rsidRPr="006430B7" w:rsidRDefault="00253AD8" w:rsidP="00253A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E91842B" w14:textId="5F886167" w:rsidR="00253AD8" w:rsidRPr="00253AD8" w:rsidRDefault="00253AD8" w:rsidP="00253A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253AD8">
        <w:rPr>
          <w:rFonts w:ascii="Times New Roman" w:hAnsi="Times New Roman" w:cs="Times New Roman"/>
          <w:b/>
          <w:bCs/>
          <w:lang w:val="lt-LT"/>
        </w:rPr>
        <w:t>I SKYRIUS</w:t>
      </w:r>
    </w:p>
    <w:p w14:paraId="2BF117AD" w14:textId="384BDEFE" w:rsidR="00253AD8" w:rsidRDefault="00253AD8" w:rsidP="00253A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253AD8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6475B230" w14:textId="77777777" w:rsidR="00253AD8" w:rsidRDefault="00253AD8" w:rsidP="00253AD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3685387" w14:textId="16D01237" w:rsidR="001655C0" w:rsidRPr="00574D54" w:rsidRDefault="00253AD8" w:rsidP="001655C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>1. Pirmos</w:t>
      </w:r>
      <w:r w:rsidR="001655C0">
        <w:rPr>
          <w:rFonts w:ascii="Times New Roman" w:hAnsi="Times New Roman" w:cs="Times New Roman"/>
          <w:lang w:val="lt-LT"/>
        </w:rPr>
        <w:t>ios</w:t>
      </w:r>
      <w:r w:rsidRPr="00253AD8">
        <w:rPr>
          <w:rFonts w:ascii="Times New Roman" w:hAnsi="Times New Roman" w:cs="Times New Roman"/>
          <w:lang w:val="lt-LT"/>
        </w:rPr>
        <w:t xml:space="preserve"> pagalbos </w:t>
      </w:r>
      <w:r>
        <w:rPr>
          <w:rFonts w:ascii="Times New Roman" w:hAnsi="Times New Roman" w:cs="Times New Roman"/>
          <w:lang w:val="lt-LT"/>
        </w:rPr>
        <w:t xml:space="preserve">organizavimo </w:t>
      </w:r>
      <w:r w:rsidRPr="00253AD8">
        <w:rPr>
          <w:rFonts w:ascii="Times New Roman" w:hAnsi="Times New Roman" w:cs="Times New Roman"/>
          <w:lang w:val="lt-LT"/>
        </w:rPr>
        <w:t>Ignalinos</w:t>
      </w:r>
      <w:r>
        <w:rPr>
          <w:rFonts w:ascii="Times New Roman" w:hAnsi="Times New Roman" w:cs="Times New Roman"/>
          <w:lang w:val="lt-LT"/>
        </w:rPr>
        <w:t xml:space="preserve"> r. Vidiškių</w:t>
      </w:r>
      <w:r w:rsidRPr="00253AD8">
        <w:rPr>
          <w:rFonts w:ascii="Times New Roman" w:hAnsi="Times New Roman" w:cs="Times New Roman"/>
          <w:lang w:val="lt-LT"/>
        </w:rPr>
        <w:t xml:space="preserve"> gimnazijoje tvark</w:t>
      </w:r>
      <w:r>
        <w:rPr>
          <w:rFonts w:ascii="Times New Roman" w:hAnsi="Times New Roman" w:cs="Times New Roman"/>
          <w:lang w:val="lt-LT"/>
        </w:rPr>
        <w:t>os aprašas</w:t>
      </w:r>
      <w:r w:rsidRPr="00253AD8">
        <w:rPr>
          <w:rFonts w:ascii="Times New Roman" w:hAnsi="Times New Roman" w:cs="Times New Roman"/>
          <w:lang w:val="lt-LT"/>
        </w:rPr>
        <w:t xml:space="preserve"> (tolia</w:t>
      </w:r>
      <w:r>
        <w:rPr>
          <w:rFonts w:ascii="Times New Roman" w:hAnsi="Times New Roman" w:cs="Times New Roman"/>
          <w:lang w:val="lt-LT"/>
        </w:rPr>
        <w:t>u –         Aprašas)</w:t>
      </w:r>
      <w:r w:rsidRPr="00253AD8">
        <w:rPr>
          <w:rFonts w:ascii="Times New Roman" w:hAnsi="Times New Roman" w:cs="Times New Roman"/>
          <w:lang w:val="lt-LT"/>
        </w:rPr>
        <w:t xml:space="preserve"> parengta</w:t>
      </w:r>
      <w:r>
        <w:rPr>
          <w:rFonts w:ascii="Times New Roman" w:hAnsi="Times New Roman" w:cs="Times New Roman"/>
          <w:lang w:val="lt-LT"/>
        </w:rPr>
        <w:t>s</w:t>
      </w:r>
      <w:r w:rsidRPr="00253AD8">
        <w:rPr>
          <w:rFonts w:ascii="Times New Roman" w:hAnsi="Times New Roman" w:cs="Times New Roman"/>
          <w:lang w:val="lt-LT"/>
        </w:rPr>
        <w:t xml:space="preserve"> vadovaujantis </w:t>
      </w:r>
      <w:r w:rsidR="001655C0" w:rsidRPr="00253AD8">
        <w:rPr>
          <w:rFonts w:ascii="Times New Roman" w:hAnsi="Times New Roman" w:cs="Times New Roman"/>
          <w:lang w:val="lt-LT"/>
        </w:rPr>
        <w:t>Visuomenės sveikatos priežiūros organizavimo mokykloje tvarkos aprašu</w:t>
      </w:r>
      <w:r w:rsidR="001655C0">
        <w:rPr>
          <w:rFonts w:ascii="Times New Roman" w:hAnsi="Times New Roman" w:cs="Times New Roman"/>
          <w:lang w:val="lt-LT"/>
        </w:rPr>
        <w:t xml:space="preserve">, patvirtintu </w:t>
      </w:r>
      <w:r w:rsidR="001655C0" w:rsidRPr="001655C0">
        <w:rPr>
          <w:rFonts w:ascii="Times New Roman" w:hAnsi="Times New Roman" w:cs="Times New Roman"/>
          <w:lang w:val="lt-LT"/>
        </w:rPr>
        <w:t>Lietuvos Respublikos sveikatos apsaugos</w:t>
      </w:r>
      <w:r w:rsidR="001655C0" w:rsidRPr="00574D54">
        <w:rPr>
          <w:rFonts w:ascii="Times New Roman" w:hAnsi="Times New Roman" w:cs="Times New Roman"/>
          <w:lang w:val="lt-LT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ministro ir Lietuvos Respublikos</w:t>
      </w:r>
      <w:r w:rsidR="001655C0" w:rsidRPr="00574D54">
        <w:rPr>
          <w:rFonts w:ascii="Times New Roman" w:hAnsi="Times New Roman" w:cs="Times New Roman"/>
          <w:lang w:val="lt-LT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švietimo ir mokslo ministro</w:t>
      </w:r>
      <w:r w:rsidR="001655C0" w:rsidRPr="00574D54">
        <w:rPr>
          <w:rFonts w:ascii="Times New Roman" w:hAnsi="Times New Roman" w:cs="Times New Roman"/>
          <w:lang w:val="lt-LT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2005 m. gruodžio 30 d. įsakymu</w:t>
      </w:r>
      <w:r w:rsidR="001655C0" w:rsidRPr="00574D54">
        <w:rPr>
          <w:rFonts w:ascii="Times New Roman" w:hAnsi="Times New Roman" w:cs="Times New Roman"/>
          <w:lang w:val="lt-LT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Nr. V-1035/ISAK-2680</w:t>
      </w:r>
      <w:r w:rsidR="001655C0" w:rsidRPr="001655C0">
        <w:rPr>
          <w:rFonts w:ascii="Times New Roman" w:hAnsi="Times New Roman" w:cs="Times New Roman"/>
          <w:lang w:val="pt-BR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(Lietuvos Respublikos sveikatos</w:t>
      </w:r>
      <w:r w:rsidR="001655C0" w:rsidRPr="001655C0">
        <w:rPr>
          <w:rFonts w:ascii="Times New Roman" w:hAnsi="Times New Roman" w:cs="Times New Roman"/>
          <w:lang w:val="pt-BR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apsaugos ministro ir</w:t>
      </w:r>
      <w:r w:rsidR="001655C0" w:rsidRPr="001655C0">
        <w:rPr>
          <w:rFonts w:ascii="Times New Roman" w:hAnsi="Times New Roman" w:cs="Times New Roman"/>
          <w:lang w:val="pt-BR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Lietuvos Respublikos</w:t>
      </w:r>
      <w:r w:rsidR="001655C0" w:rsidRPr="001655C0">
        <w:rPr>
          <w:rFonts w:ascii="Times New Roman" w:hAnsi="Times New Roman" w:cs="Times New Roman"/>
          <w:lang w:val="pt-BR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švietimo ir mokslo ministro</w:t>
      </w:r>
      <w:r w:rsidR="001655C0">
        <w:rPr>
          <w:rFonts w:ascii="Times New Roman" w:hAnsi="Times New Roman" w:cs="Times New Roman"/>
          <w:lang w:val="pt-BR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2016 m. liepos 21 d. įsakymo</w:t>
      </w:r>
      <w:r w:rsidR="001655C0">
        <w:rPr>
          <w:rFonts w:ascii="Times New Roman" w:hAnsi="Times New Roman" w:cs="Times New Roman"/>
          <w:lang w:val="pt-BR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Nr. V-966/V-672</w:t>
      </w:r>
      <w:r w:rsidR="001655C0" w:rsidRPr="00574D54">
        <w:rPr>
          <w:rFonts w:ascii="Times New Roman" w:hAnsi="Times New Roman" w:cs="Times New Roman"/>
          <w:lang w:val="lt-LT"/>
        </w:rPr>
        <w:t xml:space="preserve"> </w:t>
      </w:r>
      <w:r w:rsidR="001655C0" w:rsidRPr="001655C0">
        <w:rPr>
          <w:rFonts w:ascii="Times New Roman" w:hAnsi="Times New Roman" w:cs="Times New Roman"/>
          <w:lang w:val="lt-LT"/>
        </w:rPr>
        <w:t>redakcija)</w:t>
      </w:r>
      <w:r w:rsidR="001655C0">
        <w:rPr>
          <w:rFonts w:ascii="Times New Roman" w:hAnsi="Times New Roman" w:cs="Times New Roman"/>
          <w:lang w:val="lt-LT"/>
        </w:rPr>
        <w:t>.</w:t>
      </w:r>
    </w:p>
    <w:p w14:paraId="59F49E93" w14:textId="77777777" w:rsidR="00253AD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2. </w:t>
      </w:r>
      <w:r>
        <w:rPr>
          <w:rFonts w:ascii="Times New Roman" w:hAnsi="Times New Roman" w:cs="Times New Roman"/>
          <w:lang w:val="lt-LT"/>
        </w:rPr>
        <w:t>Aprašas</w:t>
      </w:r>
      <w:r w:rsidRPr="00253AD8">
        <w:rPr>
          <w:rFonts w:ascii="Times New Roman" w:hAnsi="Times New Roman" w:cs="Times New Roman"/>
          <w:lang w:val="lt-LT"/>
        </w:rPr>
        <w:t xml:space="preserve"> nustato gimnazijos darbuotojų funkcijas ir veiksmus organizuojant pirmąją pagalbą. </w:t>
      </w:r>
    </w:p>
    <w:p w14:paraId="412E3810" w14:textId="77777777" w:rsidR="00253AD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37E436F" w14:textId="6DEDC3A7" w:rsidR="00253AD8" w:rsidRPr="00253AD8" w:rsidRDefault="00253AD8" w:rsidP="00253A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253AD8">
        <w:rPr>
          <w:rFonts w:ascii="Times New Roman" w:hAnsi="Times New Roman" w:cs="Times New Roman"/>
          <w:b/>
          <w:bCs/>
          <w:lang w:val="lt-LT"/>
        </w:rPr>
        <w:t>II SKYRIUS</w:t>
      </w:r>
    </w:p>
    <w:p w14:paraId="6DDBBB8E" w14:textId="2DD71287" w:rsidR="00253AD8" w:rsidRPr="00253AD8" w:rsidRDefault="00253AD8" w:rsidP="00253A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253AD8">
        <w:rPr>
          <w:rFonts w:ascii="Times New Roman" w:hAnsi="Times New Roman" w:cs="Times New Roman"/>
          <w:b/>
          <w:bCs/>
          <w:lang w:val="lt-LT"/>
        </w:rPr>
        <w:t>PIRMOSIOS PAGALBOS ORGANIZAVIMAS</w:t>
      </w:r>
    </w:p>
    <w:p w14:paraId="0BEBDEA6" w14:textId="77777777" w:rsidR="00253AD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D9DA46D" w14:textId="68E36EB5" w:rsidR="00253AD8" w:rsidRPr="00C876EF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>3. Kiekvienas pedagoginis</w:t>
      </w:r>
      <w:r w:rsidR="00911A34">
        <w:rPr>
          <w:rFonts w:ascii="Times New Roman" w:hAnsi="Times New Roman" w:cs="Times New Roman"/>
          <w:lang w:val="lt-LT"/>
        </w:rPr>
        <w:t xml:space="preserve"> ir pagalbinio personalo </w:t>
      </w:r>
      <w:r w:rsidR="00911A34" w:rsidRPr="00253AD8">
        <w:rPr>
          <w:rFonts w:ascii="Times New Roman" w:hAnsi="Times New Roman" w:cs="Times New Roman"/>
          <w:lang w:val="lt-LT"/>
        </w:rPr>
        <w:t>darbuotojas</w:t>
      </w:r>
      <w:r w:rsidR="00911A34">
        <w:rPr>
          <w:rFonts w:ascii="Times New Roman" w:hAnsi="Times New Roman" w:cs="Times New Roman"/>
          <w:lang w:val="lt-LT"/>
        </w:rPr>
        <w:t xml:space="preserve"> privalo </w:t>
      </w:r>
      <w:r w:rsidRPr="00253AD8">
        <w:rPr>
          <w:rFonts w:ascii="Times New Roman" w:hAnsi="Times New Roman" w:cs="Times New Roman"/>
          <w:lang w:val="lt-LT"/>
        </w:rPr>
        <w:t xml:space="preserve">išklausyti pirmosios pagalbos </w:t>
      </w:r>
      <w:r>
        <w:rPr>
          <w:rFonts w:ascii="Times New Roman" w:hAnsi="Times New Roman" w:cs="Times New Roman"/>
          <w:lang w:val="lt-LT"/>
        </w:rPr>
        <w:t xml:space="preserve">teikimo mokymus ir </w:t>
      </w:r>
      <w:r w:rsidRPr="00253AD8">
        <w:rPr>
          <w:rFonts w:ascii="Times New Roman" w:hAnsi="Times New Roman" w:cs="Times New Roman"/>
          <w:lang w:val="lt-LT"/>
        </w:rPr>
        <w:t xml:space="preserve"> turėti tai patvirtinantį pažymėjimą</w:t>
      </w:r>
      <w:r w:rsidR="00C876EF" w:rsidRPr="00C876EF">
        <w:rPr>
          <w:rFonts w:ascii="Times New Roman" w:hAnsi="Times New Roman" w:cs="Times New Roman"/>
          <w:lang w:val="lt-LT"/>
        </w:rPr>
        <w:t xml:space="preserve">, </w:t>
      </w:r>
      <w:r w:rsidR="00D16CBA" w:rsidRPr="00C876EF">
        <w:rPr>
          <w:rFonts w:ascii="Times New Roman" w:hAnsi="Times New Roman" w:cs="Times New Roman"/>
          <w:lang w:val="lt-LT"/>
        </w:rPr>
        <w:t>vadovaujantis Darbuotojų saugos ir sveikatos įstatymo 22 straipsniu</w:t>
      </w:r>
      <w:r w:rsidRPr="00C876EF">
        <w:rPr>
          <w:rFonts w:ascii="Times New Roman" w:hAnsi="Times New Roman" w:cs="Times New Roman"/>
          <w:lang w:val="lt-LT"/>
        </w:rPr>
        <w:t xml:space="preserve">. </w:t>
      </w:r>
    </w:p>
    <w:p w14:paraId="7D3BFA7D" w14:textId="494EF96C" w:rsidR="00253AD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4. Įvykus nelaimingam atsitikimui kiekvienas gimnazijoje dirbantis pedagoginis </w:t>
      </w:r>
      <w:r w:rsidR="007B5A98">
        <w:rPr>
          <w:rFonts w:ascii="Times New Roman" w:hAnsi="Times New Roman" w:cs="Times New Roman"/>
          <w:lang w:val="lt-LT"/>
        </w:rPr>
        <w:t>ir pagalbinio personalo darbuotojas</w:t>
      </w:r>
      <w:r w:rsidR="001245CA">
        <w:rPr>
          <w:rFonts w:ascii="Times New Roman" w:hAnsi="Times New Roman" w:cs="Times New Roman"/>
          <w:lang w:val="lt-LT"/>
        </w:rPr>
        <w:t xml:space="preserve"> t</w:t>
      </w:r>
      <w:r w:rsidRPr="00253AD8">
        <w:rPr>
          <w:rFonts w:ascii="Times New Roman" w:hAnsi="Times New Roman" w:cs="Times New Roman"/>
          <w:lang w:val="lt-LT"/>
        </w:rPr>
        <w:t xml:space="preserve">uri: </w:t>
      </w:r>
    </w:p>
    <w:p w14:paraId="7381E43B" w14:textId="77777777" w:rsidR="007B5A9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4.1. neatidėliodamas suteikti nukentėjusiam mokiniui pirmąją pagalbą; </w:t>
      </w:r>
    </w:p>
    <w:p w14:paraId="6F73D2BE" w14:textId="77777777" w:rsidR="007B5A9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4.2. jei reikalinga skubi ir neatidėliotina pagalba </w:t>
      </w:r>
      <w:r w:rsidR="007B5A98">
        <w:rPr>
          <w:rFonts w:ascii="Times New Roman" w:hAnsi="Times New Roman" w:cs="Times New Roman"/>
          <w:lang w:val="lt-LT"/>
        </w:rPr>
        <w:t>ar</w:t>
      </w:r>
      <w:r w:rsidRPr="00253AD8">
        <w:rPr>
          <w:rFonts w:ascii="Times New Roman" w:hAnsi="Times New Roman" w:cs="Times New Roman"/>
          <w:lang w:val="lt-LT"/>
        </w:rPr>
        <w:t xml:space="preserve"> iškyla grėsmė mokinio gyvybei – iškviesti greitąją medicinos pagalbą; </w:t>
      </w:r>
    </w:p>
    <w:p w14:paraId="1ADA0FCB" w14:textId="5660D7B6" w:rsidR="007B5A98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4.3. apie įvykusį nelaimingą atsitikimą informuoti gimnazijos </w:t>
      </w:r>
      <w:r w:rsidR="007B5A98">
        <w:rPr>
          <w:rFonts w:ascii="Times New Roman" w:hAnsi="Times New Roman" w:cs="Times New Roman"/>
          <w:lang w:val="lt-LT"/>
        </w:rPr>
        <w:t xml:space="preserve">direktorių (jam nesant – </w:t>
      </w:r>
      <w:r w:rsidR="00911A34">
        <w:rPr>
          <w:rFonts w:ascii="Times New Roman" w:hAnsi="Times New Roman" w:cs="Times New Roman"/>
          <w:lang w:val="lt-LT"/>
        </w:rPr>
        <w:t xml:space="preserve">direktoriaus </w:t>
      </w:r>
      <w:r w:rsidR="007B5A98">
        <w:rPr>
          <w:rFonts w:ascii="Times New Roman" w:hAnsi="Times New Roman" w:cs="Times New Roman"/>
          <w:lang w:val="lt-LT"/>
        </w:rPr>
        <w:t>pavaduotoją ugdymui);</w:t>
      </w:r>
      <w:r w:rsidRPr="00253AD8">
        <w:rPr>
          <w:rFonts w:ascii="Times New Roman" w:hAnsi="Times New Roman" w:cs="Times New Roman"/>
          <w:lang w:val="lt-LT"/>
        </w:rPr>
        <w:t xml:space="preserve"> </w:t>
      </w:r>
    </w:p>
    <w:p w14:paraId="5062795A" w14:textId="54729722" w:rsidR="00911A34" w:rsidRDefault="007B5A9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4.4. </w:t>
      </w:r>
      <w:r w:rsidR="00253AD8" w:rsidRPr="00253AD8">
        <w:rPr>
          <w:rFonts w:ascii="Times New Roman" w:hAnsi="Times New Roman" w:cs="Times New Roman"/>
          <w:lang w:val="lt-LT"/>
        </w:rPr>
        <w:t>teisėtus mokinio atstovus (tėvus, globėjus, rūpintojus</w:t>
      </w:r>
      <w:r w:rsidR="00911A34">
        <w:rPr>
          <w:rFonts w:ascii="Times New Roman" w:hAnsi="Times New Roman" w:cs="Times New Roman"/>
          <w:lang w:val="lt-LT"/>
        </w:rPr>
        <w:t>)</w:t>
      </w:r>
      <w:r w:rsidR="00253AD8" w:rsidRPr="00253AD8">
        <w:rPr>
          <w:rFonts w:ascii="Times New Roman" w:hAnsi="Times New Roman" w:cs="Times New Roman"/>
          <w:lang w:val="lt-LT"/>
        </w:rPr>
        <w:t xml:space="preserve"> informuoja </w:t>
      </w:r>
      <w:r>
        <w:rPr>
          <w:rFonts w:ascii="Times New Roman" w:hAnsi="Times New Roman" w:cs="Times New Roman"/>
          <w:lang w:val="lt-LT"/>
        </w:rPr>
        <w:t>direktorius</w:t>
      </w:r>
      <w:r w:rsidR="00253AD8" w:rsidRPr="00253AD8">
        <w:rPr>
          <w:rFonts w:ascii="Times New Roman" w:hAnsi="Times New Roman" w:cs="Times New Roman"/>
          <w:lang w:val="lt-LT"/>
        </w:rPr>
        <w:t>, o jam nesant</w:t>
      </w:r>
      <w:r w:rsidR="00911A34">
        <w:rPr>
          <w:rFonts w:ascii="Times New Roman" w:hAnsi="Times New Roman" w:cs="Times New Roman"/>
          <w:lang w:val="lt-LT"/>
        </w:rPr>
        <w:t xml:space="preserve"> – </w:t>
      </w:r>
      <w:r w:rsidR="00253AD8" w:rsidRPr="00253AD8">
        <w:rPr>
          <w:rFonts w:ascii="Times New Roman" w:hAnsi="Times New Roman" w:cs="Times New Roman"/>
          <w:lang w:val="lt-LT"/>
        </w:rPr>
        <w:t xml:space="preserve"> direktoriaus pavaduotojas ugdymui; </w:t>
      </w:r>
    </w:p>
    <w:p w14:paraId="15DB1BD4" w14:textId="3F3E6FF6" w:rsidR="00911A34" w:rsidRPr="00C876EF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>4.</w:t>
      </w:r>
      <w:r w:rsidR="00911A34">
        <w:rPr>
          <w:rFonts w:ascii="Times New Roman" w:hAnsi="Times New Roman" w:cs="Times New Roman"/>
          <w:lang w:val="lt-LT"/>
        </w:rPr>
        <w:t>5</w:t>
      </w:r>
      <w:r w:rsidRPr="00253AD8">
        <w:rPr>
          <w:rFonts w:ascii="Times New Roman" w:hAnsi="Times New Roman" w:cs="Times New Roman"/>
          <w:lang w:val="lt-LT"/>
        </w:rPr>
        <w:t xml:space="preserve">. </w:t>
      </w:r>
      <w:r w:rsidRPr="00C876EF">
        <w:rPr>
          <w:rFonts w:ascii="Times New Roman" w:hAnsi="Times New Roman" w:cs="Times New Roman"/>
          <w:lang w:val="lt-LT"/>
        </w:rPr>
        <w:t>esant</w:t>
      </w:r>
      <w:r w:rsidR="00180567" w:rsidRPr="00C876EF">
        <w:rPr>
          <w:rFonts w:ascii="Times New Roman" w:hAnsi="Times New Roman" w:cs="Times New Roman"/>
          <w:lang w:val="lt-LT"/>
        </w:rPr>
        <w:t xml:space="preserve"> poreikiui arba jei teisėti mokinio atstovai negali atvykti, </w:t>
      </w:r>
      <w:r w:rsidR="00C876EF" w:rsidRPr="00C876EF">
        <w:rPr>
          <w:rFonts w:ascii="Times New Roman" w:hAnsi="Times New Roman" w:cs="Times New Roman"/>
          <w:lang w:val="lt-LT"/>
        </w:rPr>
        <w:t>gimnazijos</w:t>
      </w:r>
      <w:r w:rsidR="00180567" w:rsidRPr="00C876EF">
        <w:rPr>
          <w:rFonts w:ascii="Times New Roman" w:hAnsi="Times New Roman" w:cs="Times New Roman"/>
          <w:lang w:val="lt-LT"/>
        </w:rPr>
        <w:t xml:space="preserve"> administracijos sprendimu paskirtas darbuotojas palydi mokinį į gydymo įstaigą</w:t>
      </w:r>
      <w:r w:rsidR="00C876EF" w:rsidRPr="00C876EF">
        <w:rPr>
          <w:rFonts w:ascii="Times New Roman" w:hAnsi="Times New Roman" w:cs="Times New Roman"/>
          <w:lang w:val="lt-LT"/>
        </w:rPr>
        <w:t xml:space="preserve">, vadovaujantis </w:t>
      </w:r>
      <w:r w:rsidR="007F5BA9" w:rsidRPr="00C876EF">
        <w:rPr>
          <w:rFonts w:ascii="Times New Roman" w:hAnsi="Times New Roman" w:cs="Times New Roman"/>
          <w:lang w:val="lt-LT"/>
        </w:rPr>
        <w:t>Švietimo įstatymo 49 str. 2 d., Darbuotojų saugos ir sveikatos įstatym</w:t>
      </w:r>
      <w:r w:rsidR="00712CB6">
        <w:rPr>
          <w:rFonts w:ascii="Times New Roman" w:hAnsi="Times New Roman" w:cs="Times New Roman"/>
          <w:lang w:val="lt-LT"/>
        </w:rPr>
        <w:t>u</w:t>
      </w:r>
      <w:r w:rsidR="00C876EF" w:rsidRPr="00C876EF">
        <w:rPr>
          <w:rFonts w:ascii="Times New Roman" w:hAnsi="Times New Roman" w:cs="Times New Roman"/>
          <w:lang w:val="lt-LT"/>
        </w:rPr>
        <w:t>.</w:t>
      </w:r>
    </w:p>
    <w:p w14:paraId="3DEE18F4" w14:textId="00D3DC9F" w:rsidR="00BC564B" w:rsidRPr="00C876EF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5. </w:t>
      </w:r>
      <w:r w:rsidR="00650986" w:rsidRPr="00C876EF">
        <w:rPr>
          <w:rFonts w:ascii="Times New Roman" w:hAnsi="Times New Roman" w:cs="Times New Roman"/>
          <w:lang w:val="lt-LT"/>
        </w:rPr>
        <w:t>Visuomenės sveikatos priežiūros specialistas teikia metodines rekomendacijas dėl pirmosios pagalbos rinkinių sudėties, o jų priežiūrą ir praktinį patikrinimą vykdo ūkvedys.</w:t>
      </w:r>
      <w:r w:rsidR="00C876EF">
        <w:rPr>
          <w:rFonts w:ascii="Times New Roman" w:hAnsi="Times New Roman" w:cs="Times New Roman"/>
          <w:lang w:val="lt-LT"/>
        </w:rPr>
        <w:t xml:space="preserve"> </w:t>
      </w:r>
      <w:r w:rsidR="00BC564B" w:rsidRPr="00C876EF">
        <w:rPr>
          <w:rFonts w:ascii="Times New Roman" w:hAnsi="Times New Roman" w:cs="Times New Roman"/>
          <w:lang w:val="lt-LT"/>
        </w:rPr>
        <w:t>Visuomenės sveikatos priežiūros specialistas neteikia medicininių paslaugų ir neatlieka skubios medicininės pagalbos funkcijų (pagal SAM įsakymo Nr. V-1035/ISAK-2680 13 p.).</w:t>
      </w:r>
    </w:p>
    <w:p w14:paraId="07098D81" w14:textId="3048461C" w:rsidR="00C568F1" w:rsidRDefault="00C568F1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6. </w:t>
      </w:r>
      <w:r w:rsidR="00253AD8" w:rsidRPr="00253AD8">
        <w:rPr>
          <w:rFonts w:ascii="Times New Roman" w:hAnsi="Times New Roman" w:cs="Times New Roman"/>
          <w:lang w:val="lt-LT"/>
        </w:rPr>
        <w:t>Pirmos</w:t>
      </w:r>
      <w:r>
        <w:rPr>
          <w:rFonts w:ascii="Times New Roman" w:hAnsi="Times New Roman" w:cs="Times New Roman"/>
          <w:lang w:val="lt-LT"/>
        </w:rPr>
        <w:t>ios</w:t>
      </w:r>
      <w:r w:rsidR="00253AD8" w:rsidRPr="00253AD8">
        <w:rPr>
          <w:rFonts w:ascii="Times New Roman" w:hAnsi="Times New Roman" w:cs="Times New Roman"/>
          <w:lang w:val="lt-LT"/>
        </w:rPr>
        <w:t xml:space="preserve"> pagalbos rinkiniai </w:t>
      </w:r>
      <w:r w:rsidR="001655C0">
        <w:rPr>
          <w:rFonts w:ascii="Times New Roman" w:hAnsi="Times New Roman" w:cs="Times New Roman"/>
          <w:lang w:val="lt-LT"/>
        </w:rPr>
        <w:t xml:space="preserve">laikomi </w:t>
      </w:r>
      <w:r>
        <w:rPr>
          <w:rFonts w:ascii="Times New Roman" w:hAnsi="Times New Roman" w:cs="Times New Roman"/>
          <w:lang w:val="lt-LT"/>
        </w:rPr>
        <w:t xml:space="preserve">lengvai prieinamose vietose (I aukšte </w:t>
      </w:r>
      <w:r w:rsidR="001655C0">
        <w:rPr>
          <w:rFonts w:ascii="Times New Roman" w:hAnsi="Times New Roman" w:cs="Times New Roman"/>
          <w:lang w:val="lt-LT"/>
        </w:rPr>
        <w:t xml:space="preserve">– </w:t>
      </w:r>
      <w:r>
        <w:rPr>
          <w:rFonts w:ascii="Times New Roman" w:hAnsi="Times New Roman" w:cs="Times New Roman"/>
          <w:lang w:val="lt-LT"/>
        </w:rPr>
        <w:t>prie budėtojų posto, II aukšte – prie ūkvedžio kabineto) ir visose klasėse bei mokomuosiuose kabinetuose, sporto salėje, valgykloje, laukiančių autobuso mokinių grupėje</w:t>
      </w:r>
      <w:r w:rsidR="00574D54">
        <w:rPr>
          <w:rFonts w:ascii="Times New Roman" w:hAnsi="Times New Roman" w:cs="Times New Roman"/>
          <w:lang w:val="lt-LT"/>
        </w:rPr>
        <w:t>,</w:t>
      </w:r>
      <w:r w:rsidR="00C876EF">
        <w:rPr>
          <w:rFonts w:ascii="Times New Roman" w:hAnsi="Times New Roman" w:cs="Times New Roman"/>
          <w:lang w:val="lt-LT"/>
        </w:rPr>
        <w:t xml:space="preserve"> </w:t>
      </w:r>
      <w:r w:rsidR="00574D54">
        <w:rPr>
          <w:rFonts w:ascii="Times New Roman" w:hAnsi="Times New Roman" w:cs="Times New Roman"/>
          <w:lang w:val="lt-LT"/>
        </w:rPr>
        <w:t>visuo</w:t>
      </w:r>
      <w:r w:rsidR="001245CA">
        <w:rPr>
          <w:rFonts w:ascii="Times New Roman" w:hAnsi="Times New Roman" w:cs="Times New Roman"/>
          <w:lang w:val="lt-LT"/>
        </w:rPr>
        <w:t xml:space="preserve">menės sveikatos priežiūros specialisto kabinete. </w:t>
      </w:r>
    </w:p>
    <w:p w14:paraId="7DB0E033" w14:textId="1C40ED78" w:rsidR="00C568F1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7. </w:t>
      </w:r>
      <w:r w:rsidR="00C568F1">
        <w:rPr>
          <w:rFonts w:ascii="Times New Roman" w:hAnsi="Times New Roman" w:cs="Times New Roman"/>
          <w:lang w:val="lt-LT"/>
        </w:rPr>
        <w:t>Raštinės administratorius</w:t>
      </w:r>
      <w:r w:rsidRPr="00253AD8">
        <w:rPr>
          <w:rFonts w:ascii="Times New Roman" w:hAnsi="Times New Roman" w:cs="Times New Roman"/>
          <w:lang w:val="lt-LT"/>
        </w:rPr>
        <w:t xml:space="preserve"> privalo reguliariai patikrinti pedagogų </w:t>
      </w:r>
      <w:r w:rsidR="00C568F1">
        <w:rPr>
          <w:rFonts w:ascii="Times New Roman" w:hAnsi="Times New Roman" w:cs="Times New Roman"/>
          <w:lang w:val="lt-LT"/>
        </w:rPr>
        <w:t xml:space="preserve">ir pagalbinio personalo </w:t>
      </w:r>
      <w:r w:rsidRPr="00253AD8">
        <w:rPr>
          <w:rFonts w:ascii="Times New Roman" w:hAnsi="Times New Roman" w:cs="Times New Roman"/>
          <w:lang w:val="lt-LT"/>
        </w:rPr>
        <w:t>pirmos</w:t>
      </w:r>
      <w:r w:rsidR="00C568F1">
        <w:rPr>
          <w:rFonts w:ascii="Times New Roman" w:hAnsi="Times New Roman" w:cs="Times New Roman"/>
          <w:lang w:val="lt-LT"/>
        </w:rPr>
        <w:t>ios</w:t>
      </w:r>
      <w:r w:rsidRPr="00253AD8">
        <w:rPr>
          <w:rFonts w:ascii="Times New Roman" w:hAnsi="Times New Roman" w:cs="Times New Roman"/>
          <w:lang w:val="lt-LT"/>
        </w:rPr>
        <w:t xml:space="preserve"> pagalbos</w:t>
      </w:r>
      <w:r w:rsidR="00C568F1">
        <w:rPr>
          <w:rFonts w:ascii="Times New Roman" w:hAnsi="Times New Roman" w:cs="Times New Roman"/>
          <w:lang w:val="lt-LT"/>
        </w:rPr>
        <w:t xml:space="preserve"> teikimo mokymų</w:t>
      </w:r>
      <w:r w:rsidRPr="00253AD8">
        <w:rPr>
          <w:rFonts w:ascii="Times New Roman" w:hAnsi="Times New Roman" w:cs="Times New Roman"/>
          <w:lang w:val="lt-LT"/>
        </w:rPr>
        <w:t xml:space="preserve"> pažymėjimų galiojimo laiką ir </w:t>
      </w:r>
      <w:r w:rsidR="00C568F1">
        <w:rPr>
          <w:rFonts w:ascii="Times New Roman" w:hAnsi="Times New Roman" w:cs="Times New Roman"/>
          <w:lang w:val="lt-LT"/>
        </w:rPr>
        <w:t>informuoti ūkvedį, kad būtų inicijuojami mokymai.</w:t>
      </w:r>
    </w:p>
    <w:p w14:paraId="30749C57" w14:textId="77777777" w:rsidR="00C568F1" w:rsidRDefault="00C568F1" w:rsidP="002E3F1E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213059F5" w14:textId="6CA5D1F5" w:rsidR="00C568F1" w:rsidRPr="00C568F1" w:rsidRDefault="00253AD8" w:rsidP="00C568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C568F1">
        <w:rPr>
          <w:rFonts w:ascii="Times New Roman" w:hAnsi="Times New Roman" w:cs="Times New Roman"/>
          <w:b/>
          <w:bCs/>
          <w:lang w:val="lt-LT"/>
        </w:rPr>
        <w:t>III</w:t>
      </w:r>
      <w:r w:rsidR="00C568F1" w:rsidRPr="00C568F1">
        <w:rPr>
          <w:rFonts w:ascii="Times New Roman" w:hAnsi="Times New Roman" w:cs="Times New Roman"/>
          <w:b/>
          <w:bCs/>
          <w:lang w:val="lt-LT"/>
        </w:rPr>
        <w:t xml:space="preserve"> SKYRIUS</w:t>
      </w:r>
    </w:p>
    <w:p w14:paraId="1B049D50" w14:textId="633F8113" w:rsidR="00C568F1" w:rsidRPr="00C568F1" w:rsidRDefault="00253AD8" w:rsidP="00C568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C568F1">
        <w:rPr>
          <w:rFonts w:ascii="Times New Roman" w:hAnsi="Times New Roman" w:cs="Times New Roman"/>
          <w:b/>
          <w:bCs/>
          <w:lang w:val="lt-LT"/>
        </w:rPr>
        <w:lastRenderedPageBreak/>
        <w:t>BAIGIAMOSIOS NUOSTATOS</w:t>
      </w:r>
    </w:p>
    <w:p w14:paraId="055FFBA2" w14:textId="77777777" w:rsidR="00C568F1" w:rsidRDefault="00C568F1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053ECB5" w14:textId="708E635F" w:rsidR="00C568F1" w:rsidRPr="00E04C9F" w:rsidRDefault="00253AD8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 xml:space="preserve">8. </w:t>
      </w:r>
      <w:r w:rsidR="00E04C9F" w:rsidRPr="00E04C9F">
        <w:rPr>
          <w:rFonts w:ascii="Times New Roman" w:hAnsi="Times New Roman" w:cs="Times New Roman"/>
          <w:lang w:val="lt-LT"/>
        </w:rPr>
        <w:t>Patvirtinus Aprašą, darbuotojai su juo supažindinami per dokumentų valdymo sistemą „Kontora“ arba elektroniniu paštu. Priėmus naują darbuotoją, jis su Aprašu supažindintas pirmąją jo darbo dieną.</w:t>
      </w:r>
    </w:p>
    <w:p w14:paraId="2B233D96" w14:textId="4FC588E3" w:rsidR="001655C0" w:rsidRDefault="001655C0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9. Aprašas gali būti keičiamas</w:t>
      </w:r>
      <w:r w:rsidR="00492C2E">
        <w:rPr>
          <w:rFonts w:ascii="Times New Roman" w:hAnsi="Times New Roman" w:cs="Times New Roman"/>
          <w:lang w:val="lt-LT"/>
        </w:rPr>
        <w:t>/koreguojamas</w:t>
      </w:r>
      <w:r>
        <w:rPr>
          <w:rFonts w:ascii="Times New Roman" w:hAnsi="Times New Roman" w:cs="Times New Roman"/>
          <w:lang w:val="lt-LT"/>
        </w:rPr>
        <w:t xml:space="preserve"> pasikeitus </w:t>
      </w:r>
      <w:r w:rsidR="00492C2E">
        <w:rPr>
          <w:rFonts w:ascii="Times New Roman" w:hAnsi="Times New Roman" w:cs="Times New Roman"/>
          <w:lang w:val="lt-LT"/>
        </w:rPr>
        <w:t>teisės aktams</w:t>
      </w:r>
      <w:r>
        <w:rPr>
          <w:rFonts w:ascii="Times New Roman" w:hAnsi="Times New Roman" w:cs="Times New Roman"/>
          <w:lang w:val="lt-LT"/>
        </w:rPr>
        <w:t xml:space="preserve"> arba aplinkybėms.</w:t>
      </w:r>
    </w:p>
    <w:p w14:paraId="49B7D58A" w14:textId="5CDBC6A3" w:rsidR="001655C0" w:rsidRDefault="001655C0" w:rsidP="00253AD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10. Aprašas skelbiamas gimnazijos internetinėje svetainėje</w:t>
      </w:r>
      <w:r w:rsidR="00E04C9F">
        <w:rPr>
          <w:rFonts w:ascii="Times New Roman" w:hAnsi="Times New Roman" w:cs="Times New Roman"/>
          <w:lang w:val="lt-LT"/>
        </w:rPr>
        <w:t xml:space="preserve"> adresu </w:t>
      </w:r>
      <w:hyperlink r:id="rId5" w:history="1">
        <w:r w:rsidR="00E04C9F" w:rsidRPr="00983E27">
          <w:rPr>
            <w:rStyle w:val="Hipersaitas"/>
            <w:rFonts w:ascii="Times New Roman" w:hAnsi="Times New Roman" w:cs="Times New Roman"/>
            <w:lang w:val="lt-LT"/>
          </w:rPr>
          <w:t>www.vidiskiugimnazija.lt</w:t>
        </w:r>
      </w:hyperlink>
      <w:r w:rsidR="00E04C9F">
        <w:rPr>
          <w:rFonts w:ascii="Times New Roman" w:hAnsi="Times New Roman" w:cs="Times New Roman"/>
          <w:lang w:val="lt-LT"/>
        </w:rPr>
        <w:t xml:space="preserve">. </w:t>
      </w:r>
    </w:p>
    <w:p w14:paraId="4F47770C" w14:textId="77777777" w:rsidR="00423130" w:rsidRDefault="00423130" w:rsidP="00C568F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4F498D37" w14:textId="33BC0639" w:rsidR="00253AD8" w:rsidRPr="00253AD8" w:rsidRDefault="00253AD8" w:rsidP="00C568F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253AD8">
        <w:rPr>
          <w:rFonts w:ascii="Times New Roman" w:hAnsi="Times New Roman" w:cs="Times New Roman"/>
          <w:lang w:val="lt-LT"/>
        </w:rPr>
        <w:t>________________</w:t>
      </w:r>
    </w:p>
    <w:sectPr w:rsidR="00253AD8" w:rsidRPr="00253AD8" w:rsidSect="00C23AC2">
      <w:pgSz w:w="11906" w:h="16838" w:code="9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F8E"/>
    <w:multiLevelType w:val="hybridMultilevel"/>
    <w:tmpl w:val="696CB116"/>
    <w:lvl w:ilvl="0" w:tplc="1D7C86FA">
      <w:start w:val="1"/>
      <w:numFmt w:val="decimal"/>
      <w:lvlText w:val="%1."/>
      <w:lvlJc w:val="left"/>
      <w:pPr>
        <w:ind w:left="720" w:hanging="360"/>
      </w:pPr>
    </w:lvl>
    <w:lvl w:ilvl="1" w:tplc="B78AE1F0">
      <w:start w:val="1"/>
      <w:numFmt w:val="decimal"/>
      <w:lvlText w:val="%2."/>
      <w:lvlJc w:val="left"/>
      <w:pPr>
        <w:ind w:left="720" w:hanging="360"/>
      </w:pPr>
    </w:lvl>
    <w:lvl w:ilvl="2" w:tplc="4072D9FE">
      <w:start w:val="1"/>
      <w:numFmt w:val="decimal"/>
      <w:lvlText w:val="%3."/>
      <w:lvlJc w:val="left"/>
      <w:pPr>
        <w:ind w:left="720" w:hanging="360"/>
      </w:pPr>
    </w:lvl>
    <w:lvl w:ilvl="3" w:tplc="8A4E7B14">
      <w:start w:val="1"/>
      <w:numFmt w:val="decimal"/>
      <w:lvlText w:val="%4."/>
      <w:lvlJc w:val="left"/>
      <w:pPr>
        <w:ind w:left="720" w:hanging="360"/>
      </w:pPr>
    </w:lvl>
    <w:lvl w:ilvl="4" w:tplc="446A0214">
      <w:start w:val="1"/>
      <w:numFmt w:val="decimal"/>
      <w:lvlText w:val="%5."/>
      <w:lvlJc w:val="left"/>
      <w:pPr>
        <w:ind w:left="720" w:hanging="360"/>
      </w:pPr>
    </w:lvl>
    <w:lvl w:ilvl="5" w:tplc="FAC2ABEC">
      <w:start w:val="1"/>
      <w:numFmt w:val="decimal"/>
      <w:lvlText w:val="%6."/>
      <w:lvlJc w:val="left"/>
      <w:pPr>
        <w:ind w:left="720" w:hanging="360"/>
      </w:pPr>
    </w:lvl>
    <w:lvl w:ilvl="6" w:tplc="E9D88694">
      <w:start w:val="1"/>
      <w:numFmt w:val="decimal"/>
      <w:lvlText w:val="%7."/>
      <w:lvlJc w:val="left"/>
      <w:pPr>
        <w:ind w:left="720" w:hanging="360"/>
      </w:pPr>
    </w:lvl>
    <w:lvl w:ilvl="7" w:tplc="7D1299C8">
      <w:start w:val="1"/>
      <w:numFmt w:val="decimal"/>
      <w:lvlText w:val="%8."/>
      <w:lvlJc w:val="left"/>
      <w:pPr>
        <w:ind w:left="720" w:hanging="360"/>
      </w:pPr>
    </w:lvl>
    <w:lvl w:ilvl="8" w:tplc="0770CCE0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F317C40"/>
    <w:multiLevelType w:val="hybridMultilevel"/>
    <w:tmpl w:val="D38C6208"/>
    <w:lvl w:ilvl="0" w:tplc="2BB64F88">
      <w:start w:val="1"/>
      <w:numFmt w:val="decimal"/>
      <w:lvlText w:val="%1."/>
      <w:lvlJc w:val="left"/>
      <w:pPr>
        <w:ind w:left="720" w:hanging="360"/>
      </w:pPr>
    </w:lvl>
    <w:lvl w:ilvl="1" w:tplc="A0D8E6E4">
      <w:start w:val="1"/>
      <w:numFmt w:val="decimal"/>
      <w:lvlText w:val="%2."/>
      <w:lvlJc w:val="left"/>
      <w:pPr>
        <w:ind w:left="720" w:hanging="360"/>
      </w:pPr>
    </w:lvl>
    <w:lvl w:ilvl="2" w:tplc="58EA92F0">
      <w:start w:val="1"/>
      <w:numFmt w:val="decimal"/>
      <w:lvlText w:val="%3."/>
      <w:lvlJc w:val="left"/>
      <w:pPr>
        <w:ind w:left="720" w:hanging="360"/>
      </w:pPr>
    </w:lvl>
    <w:lvl w:ilvl="3" w:tplc="AA5E888E">
      <w:start w:val="1"/>
      <w:numFmt w:val="decimal"/>
      <w:lvlText w:val="%4."/>
      <w:lvlJc w:val="left"/>
      <w:pPr>
        <w:ind w:left="720" w:hanging="360"/>
      </w:pPr>
    </w:lvl>
    <w:lvl w:ilvl="4" w:tplc="38323678">
      <w:start w:val="1"/>
      <w:numFmt w:val="decimal"/>
      <w:lvlText w:val="%5."/>
      <w:lvlJc w:val="left"/>
      <w:pPr>
        <w:ind w:left="720" w:hanging="360"/>
      </w:pPr>
    </w:lvl>
    <w:lvl w:ilvl="5" w:tplc="E6DAD05A">
      <w:start w:val="1"/>
      <w:numFmt w:val="decimal"/>
      <w:lvlText w:val="%6."/>
      <w:lvlJc w:val="left"/>
      <w:pPr>
        <w:ind w:left="720" w:hanging="360"/>
      </w:pPr>
    </w:lvl>
    <w:lvl w:ilvl="6" w:tplc="9F308A0A">
      <w:start w:val="1"/>
      <w:numFmt w:val="decimal"/>
      <w:lvlText w:val="%7."/>
      <w:lvlJc w:val="left"/>
      <w:pPr>
        <w:ind w:left="720" w:hanging="360"/>
      </w:pPr>
    </w:lvl>
    <w:lvl w:ilvl="7" w:tplc="2BA604AE">
      <w:start w:val="1"/>
      <w:numFmt w:val="decimal"/>
      <w:lvlText w:val="%8."/>
      <w:lvlJc w:val="left"/>
      <w:pPr>
        <w:ind w:left="720" w:hanging="360"/>
      </w:pPr>
    </w:lvl>
    <w:lvl w:ilvl="8" w:tplc="036A7B46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D1E37C4"/>
    <w:multiLevelType w:val="hybridMultilevel"/>
    <w:tmpl w:val="5584357A"/>
    <w:lvl w:ilvl="0" w:tplc="12BAB50C">
      <w:start w:val="1"/>
      <w:numFmt w:val="decimal"/>
      <w:lvlText w:val="%1."/>
      <w:lvlJc w:val="left"/>
      <w:pPr>
        <w:ind w:left="1020" w:hanging="360"/>
      </w:pPr>
    </w:lvl>
    <w:lvl w:ilvl="1" w:tplc="0DCA770A">
      <w:start w:val="1"/>
      <w:numFmt w:val="decimal"/>
      <w:lvlText w:val="%2."/>
      <w:lvlJc w:val="left"/>
      <w:pPr>
        <w:ind w:left="1020" w:hanging="360"/>
      </w:pPr>
    </w:lvl>
    <w:lvl w:ilvl="2" w:tplc="3392B964">
      <w:start w:val="1"/>
      <w:numFmt w:val="decimal"/>
      <w:lvlText w:val="%3."/>
      <w:lvlJc w:val="left"/>
      <w:pPr>
        <w:ind w:left="1020" w:hanging="360"/>
      </w:pPr>
    </w:lvl>
    <w:lvl w:ilvl="3" w:tplc="9FCE1712">
      <w:start w:val="1"/>
      <w:numFmt w:val="decimal"/>
      <w:lvlText w:val="%4."/>
      <w:lvlJc w:val="left"/>
      <w:pPr>
        <w:ind w:left="1020" w:hanging="360"/>
      </w:pPr>
    </w:lvl>
    <w:lvl w:ilvl="4" w:tplc="7FE4CFD2">
      <w:start w:val="1"/>
      <w:numFmt w:val="decimal"/>
      <w:lvlText w:val="%5."/>
      <w:lvlJc w:val="left"/>
      <w:pPr>
        <w:ind w:left="1020" w:hanging="360"/>
      </w:pPr>
    </w:lvl>
    <w:lvl w:ilvl="5" w:tplc="39FA8C3A">
      <w:start w:val="1"/>
      <w:numFmt w:val="decimal"/>
      <w:lvlText w:val="%6."/>
      <w:lvlJc w:val="left"/>
      <w:pPr>
        <w:ind w:left="1020" w:hanging="360"/>
      </w:pPr>
    </w:lvl>
    <w:lvl w:ilvl="6" w:tplc="3458879E">
      <w:start w:val="1"/>
      <w:numFmt w:val="decimal"/>
      <w:lvlText w:val="%7."/>
      <w:lvlJc w:val="left"/>
      <w:pPr>
        <w:ind w:left="1020" w:hanging="360"/>
      </w:pPr>
    </w:lvl>
    <w:lvl w:ilvl="7" w:tplc="41BEA070">
      <w:start w:val="1"/>
      <w:numFmt w:val="decimal"/>
      <w:lvlText w:val="%8."/>
      <w:lvlJc w:val="left"/>
      <w:pPr>
        <w:ind w:left="1020" w:hanging="360"/>
      </w:pPr>
    </w:lvl>
    <w:lvl w:ilvl="8" w:tplc="9A60F5B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1852EBF"/>
    <w:multiLevelType w:val="hybridMultilevel"/>
    <w:tmpl w:val="2B06CB1A"/>
    <w:lvl w:ilvl="0" w:tplc="1AA22140">
      <w:start w:val="1"/>
      <w:numFmt w:val="decimal"/>
      <w:lvlText w:val="%1."/>
      <w:lvlJc w:val="left"/>
      <w:pPr>
        <w:ind w:left="720" w:hanging="360"/>
      </w:pPr>
    </w:lvl>
    <w:lvl w:ilvl="1" w:tplc="0EC4D0F6">
      <w:start w:val="1"/>
      <w:numFmt w:val="decimal"/>
      <w:lvlText w:val="%2."/>
      <w:lvlJc w:val="left"/>
      <w:pPr>
        <w:ind w:left="720" w:hanging="360"/>
      </w:pPr>
    </w:lvl>
    <w:lvl w:ilvl="2" w:tplc="27C87D5A">
      <w:start w:val="1"/>
      <w:numFmt w:val="decimal"/>
      <w:lvlText w:val="%3."/>
      <w:lvlJc w:val="left"/>
      <w:pPr>
        <w:ind w:left="720" w:hanging="360"/>
      </w:pPr>
    </w:lvl>
    <w:lvl w:ilvl="3" w:tplc="4A3EA0A2">
      <w:start w:val="1"/>
      <w:numFmt w:val="decimal"/>
      <w:lvlText w:val="%4."/>
      <w:lvlJc w:val="left"/>
      <w:pPr>
        <w:ind w:left="720" w:hanging="360"/>
      </w:pPr>
    </w:lvl>
    <w:lvl w:ilvl="4" w:tplc="F726EE64">
      <w:start w:val="1"/>
      <w:numFmt w:val="decimal"/>
      <w:lvlText w:val="%5."/>
      <w:lvlJc w:val="left"/>
      <w:pPr>
        <w:ind w:left="720" w:hanging="360"/>
      </w:pPr>
    </w:lvl>
    <w:lvl w:ilvl="5" w:tplc="F8E2A7CE">
      <w:start w:val="1"/>
      <w:numFmt w:val="decimal"/>
      <w:lvlText w:val="%6."/>
      <w:lvlJc w:val="left"/>
      <w:pPr>
        <w:ind w:left="720" w:hanging="360"/>
      </w:pPr>
    </w:lvl>
    <w:lvl w:ilvl="6" w:tplc="0F2C82F8">
      <w:start w:val="1"/>
      <w:numFmt w:val="decimal"/>
      <w:lvlText w:val="%7."/>
      <w:lvlJc w:val="left"/>
      <w:pPr>
        <w:ind w:left="720" w:hanging="360"/>
      </w:pPr>
    </w:lvl>
    <w:lvl w:ilvl="7" w:tplc="C72A385A">
      <w:start w:val="1"/>
      <w:numFmt w:val="decimal"/>
      <w:lvlText w:val="%8."/>
      <w:lvlJc w:val="left"/>
      <w:pPr>
        <w:ind w:left="720" w:hanging="360"/>
      </w:pPr>
    </w:lvl>
    <w:lvl w:ilvl="8" w:tplc="392A83F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27461C0"/>
    <w:multiLevelType w:val="hybridMultilevel"/>
    <w:tmpl w:val="BD24C73C"/>
    <w:lvl w:ilvl="0" w:tplc="ED14CFD8">
      <w:start w:val="1"/>
      <w:numFmt w:val="decimal"/>
      <w:lvlText w:val="%1."/>
      <w:lvlJc w:val="left"/>
      <w:pPr>
        <w:ind w:left="720" w:hanging="360"/>
      </w:pPr>
    </w:lvl>
    <w:lvl w:ilvl="1" w:tplc="2690B970">
      <w:start w:val="1"/>
      <w:numFmt w:val="decimal"/>
      <w:lvlText w:val="%2."/>
      <w:lvlJc w:val="left"/>
      <w:pPr>
        <w:ind w:left="720" w:hanging="360"/>
      </w:pPr>
    </w:lvl>
    <w:lvl w:ilvl="2" w:tplc="A650C49E">
      <w:start w:val="1"/>
      <w:numFmt w:val="decimal"/>
      <w:lvlText w:val="%3."/>
      <w:lvlJc w:val="left"/>
      <w:pPr>
        <w:ind w:left="720" w:hanging="360"/>
      </w:pPr>
    </w:lvl>
    <w:lvl w:ilvl="3" w:tplc="890AD608">
      <w:start w:val="1"/>
      <w:numFmt w:val="decimal"/>
      <w:lvlText w:val="%4."/>
      <w:lvlJc w:val="left"/>
      <w:pPr>
        <w:ind w:left="720" w:hanging="360"/>
      </w:pPr>
    </w:lvl>
    <w:lvl w:ilvl="4" w:tplc="80B29B74">
      <w:start w:val="1"/>
      <w:numFmt w:val="decimal"/>
      <w:lvlText w:val="%5."/>
      <w:lvlJc w:val="left"/>
      <w:pPr>
        <w:ind w:left="720" w:hanging="360"/>
      </w:pPr>
    </w:lvl>
    <w:lvl w:ilvl="5" w:tplc="405C68A6">
      <w:start w:val="1"/>
      <w:numFmt w:val="decimal"/>
      <w:lvlText w:val="%6."/>
      <w:lvlJc w:val="left"/>
      <w:pPr>
        <w:ind w:left="720" w:hanging="360"/>
      </w:pPr>
    </w:lvl>
    <w:lvl w:ilvl="6" w:tplc="0F0EDF44">
      <w:start w:val="1"/>
      <w:numFmt w:val="decimal"/>
      <w:lvlText w:val="%7."/>
      <w:lvlJc w:val="left"/>
      <w:pPr>
        <w:ind w:left="720" w:hanging="360"/>
      </w:pPr>
    </w:lvl>
    <w:lvl w:ilvl="7" w:tplc="CE5C4478">
      <w:start w:val="1"/>
      <w:numFmt w:val="decimal"/>
      <w:lvlText w:val="%8."/>
      <w:lvlJc w:val="left"/>
      <w:pPr>
        <w:ind w:left="720" w:hanging="360"/>
      </w:pPr>
    </w:lvl>
    <w:lvl w:ilvl="8" w:tplc="1BE20C32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7600125"/>
    <w:multiLevelType w:val="hybridMultilevel"/>
    <w:tmpl w:val="108E90A6"/>
    <w:lvl w:ilvl="0" w:tplc="D0D2B214">
      <w:start w:val="1"/>
      <w:numFmt w:val="decimal"/>
      <w:lvlText w:val="%1."/>
      <w:lvlJc w:val="left"/>
      <w:pPr>
        <w:ind w:left="1020" w:hanging="360"/>
      </w:pPr>
    </w:lvl>
    <w:lvl w:ilvl="1" w:tplc="259AEA8C">
      <w:start w:val="1"/>
      <w:numFmt w:val="decimal"/>
      <w:lvlText w:val="%2."/>
      <w:lvlJc w:val="left"/>
      <w:pPr>
        <w:ind w:left="1020" w:hanging="360"/>
      </w:pPr>
    </w:lvl>
    <w:lvl w:ilvl="2" w:tplc="87121D64">
      <w:start w:val="1"/>
      <w:numFmt w:val="decimal"/>
      <w:lvlText w:val="%3."/>
      <w:lvlJc w:val="left"/>
      <w:pPr>
        <w:ind w:left="1020" w:hanging="360"/>
      </w:pPr>
    </w:lvl>
    <w:lvl w:ilvl="3" w:tplc="EA1837EE">
      <w:start w:val="1"/>
      <w:numFmt w:val="decimal"/>
      <w:lvlText w:val="%4."/>
      <w:lvlJc w:val="left"/>
      <w:pPr>
        <w:ind w:left="1020" w:hanging="360"/>
      </w:pPr>
    </w:lvl>
    <w:lvl w:ilvl="4" w:tplc="2BFCB4DC">
      <w:start w:val="1"/>
      <w:numFmt w:val="decimal"/>
      <w:lvlText w:val="%5."/>
      <w:lvlJc w:val="left"/>
      <w:pPr>
        <w:ind w:left="1020" w:hanging="360"/>
      </w:pPr>
    </w:lvl>
    <w:lvl w:ilvl="5" w:tplc="F83CA1C6">
      <w:start w:val="1"/>
      <w:numFmt w:val="decimal"/>
      <w:lvlText w:val="%6."/>
      <w:lvlJc w:val="left"/>
      <w:pPr>
        <w:ind w:left="1020" w:hanging="360"/>
      </w:pPr>
    </w:lvl>
    <w:lvl w:ilvl="6" w:tplc="AA8AEB38">
      <w:start w:val="1"/>
      <w:numFmt w:val="decimal"/>
      <w:lvlText w:val="%7."/>
      <w:lvlJc w:val="left"/>
      <w:pPr>
        <w:ind w:left="1020" w:hanging="360"/>
      </w:pPr>
    </w:lvl>
    <w:lvl w:ilvl="7" w:tplc="5E6CAC24">
      <w:start w:val="1"/>
      <w:numFmt w:val="decimal"/>
      <w:lvlText w:val="%8."/>
      <w:lvlJc w:val="left"/>
      <w:pPr>
        <w:ind w:left="1020" w:hanging="360"/>
      </w:pPr>
    </w:lvl>
    <w:lvl w:ilvl="8" w:tplc="6E4EFED8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B1B36E5"/>
    <w:multiLevelType w:val="hybridMultilevel"/>
    <w:tmpl w:val="443C1772"/>
    <w:lvl w:ilvl="0" w:tplc="BA724788">
      <w:start w:val="1"/>
      <w:numFmt w:val="decimal"/>
      <w:lvlText w:val="%1."/>
      <w:lvlJc w:val="left"/>
      <w:pPr>
        <w:ind w:left="1020" w:hanging="360"/>
      </w:pPr>
    </w:lvl>
    <w:lvl w:ilvl="1" w:tplc="AC723FD0">
      <w:start w:val="1"/>
      <w:numFmt w:val="decimal"/>
      <w:lvlText w:val="%2."/>
      <w:lvlJc w:val="left"/>
      <w:pPr>
        <w:ind w:left="1020" w:hanging="360"/>
      </w:pPr>
    </w:lvl>
    <w:lvl w:ilvl="2" w:tplc="71B230E4">
      <w:start w:val="1"/>
      <w:numFmt w:val="decimal"/>
      <w:lvlText w:val="%3."/>
      <w:lvlJc w:val="left"/>
      <w:pPr>
        <w:ind w:left="1020" w:hanging="360"/>
      </w:pPr>
    </w:lvl>
    <w:lvl w:ilvl="3" w:tplc="0B4CAE06">
      <w:start w:val="1"/>
      <w:numFmt w:val="decimal"/>
      <w:lvlText w:val="%4."/>
      <w:lvlJc w:val="left"/>
      <w:pPr>
        <w:ind w:left="1020" w:hanging="360"/>
      </w:pPr>
    </w:lvl>
    <w:lvl w:ilvl="4" w:tplc="B00C6E38">
      <w:start w:val="1"/>
      <w:numFmt w:val="decimal"/>
      <w:lvlText w:val="%5."/>
      <w:lvlJc w:val="left"/>
      <w:pPr>
        <w:ind w:left="1020" w:hanging="360"/>
      </w:pPr>
    </w:lvl>
    <w:lvl w:ilvl="5" w:tplc="EB3282D8">
      <w:start w:val="1"/>
      <w:numFmt w:val="decimal"/>
      <w:lvlText w:val="%6."/>
      <w:lvlJc w:val="left"/>
      <w:pPr>
        <w:ind w:left="1020" w:hanging="360"/>
      </w:pPr>
    </w:lvl>
    <w:lvl w:ilvl="6" w:tplc="3D22A46A">
      <w:start w:val="1"/>
      <w:numFmt w:val="decimal"/>
      <w:lvlText w:val="%7."/>
      <w:lvlJc w:val="left"/>
      <w:pPr>
        <w:ind w:left="1020" w:hanging="360"/>
      </w:pPr>
    </w:lvl>
    <w:lvl w:ilvl="7" w:tplc="118A538A">
      <w:start w:val="1"/>
      <w:numFmt w:val="decimal"/>
      <w:lvlText w:val="%8."/>
      <w:lvlJc w:val="left"/>
      <w:pPr>
        <w:ind w:left="1020" w:hanging="360"/>
      </w:pPr>
    </w:lvl>
    <w:lvl w:ilvl="8" w:tplc="43D4AD9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01E7077"/>
    <w:multiLevelType w:val="hybridMultilevel"/>
    <w:tmpl w:val="B082F06A"/>
    <w:lvl w:ilvl="0" w:tplc="D278EF9C">
      <w:start w:val="1"/>
      <w:numFmt w:val="decimal"/>
      <w:lvlText w:val="%1."/>
      <w:lvlJc w:val="left"/>
      <w:pPr>
        <w:ind w:left="1020" w:hanging="360"/>
      </w:pPr>
    </w:lvl>
    <w:lvl w:ilvl="1" w:tplc="B3F2E8B6">
      <w:start w:val="1"/>
      <w:numFmt w:val="decimal"/>
      <w:lvlText w:val="%2."/>
      <w:lvlJc w:val="left"/>
      <w:pPr>
        <w:ind w:left="1020" w:hanging="360"/>
      </w:pPr>
    </w:lvl>
    <w:lvl w:ilvl="2" w:tplc="286C24CA">
      <w:start w:val="1"/>
      <w:numFmt w:val="decimal"/>
      <w:lvlText w:val="%3."/>
      <w:lvlJc w:val="left"/>
      <w:pPr>
        <w:ind w:left="1020" w:hanging="360"/>
      </w:pPr>
    </w:lvl>
    <w:lvl w:ilvl="3" w:tplc="D29C2C92">
      <w:start w:val="1"/>
      <w:numFmt w:val="decimal"/>
      <w:lvlText w:val="%4."/>
      <w:lvlJc w:val="left"/>
      <w:pPr>
        <w:ind w:left="1020" w:hanging="360"/>
      </w:pPr>
    </w:lvl>
    <w:lvl w:ilvl="4" w:tplc="4F0E2186">
      <w:start w:val="1"/>
      <w:numFmt w:val="decimal"/>
      <w:lvlText w:val="%5."/>
      <w:lvlJc w:val="left"/>
      <w:pPr>
        <w:ind w:left="1020" w:hanging="360"/>
      </w:pPr>
    </w:lvl>
    <w:lvl w:ilvl="5" w:tplc="77B6091A">
      <w:start w:val="1"/>
      <w:numFmt w:val="decimal"/>
      <w:lvlText w:val="%6."/>
      <w:lvlJc w:val="left"/>
      <w:pPr>
        <w:ind w:left="1020" w:hanging="360"/>
      </w:pPr>
    </w:lvl>
    <w:lvl w:ilvl="6" w:tplc="A6B4D400">
      <w:start w:val="1"/>
      <w:numFmt w:val="decimal"/>
      <w:lvlText w:val="%7."/>
      <w:lvlJc w:val="left"/>
      <w:pPr>
        <w:ind w:left="1020" w:hanging="360"/>
      </w:pPr>
    </w:lvl>
    <w:lvl w:ilvl="7" w:tplc="8EC8FF30">
      <w:start w:val="1"/>
      <w:numFmt w:val="decimal"/>
      <w:lvlText w:val="%8."/>
      <w:lvlJc w:val="left"/>
      <w:pPr>
        <w:ind w:left="1020" w:hanging="360"/>
      </w:pPr>
    </w:lvl>
    <w:lvl w:ilvl="8" w:tplc="993C36E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EF4042"/>
    <w:multiLevelType w:val="multilevel"/>
    <w:tmpl w:val="C9B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986647">
    <w:abstractNumId w:val="5"/>
  </w:num>
  <w:num w:numId="2" w16cid:durableId="258487359">
    <w:abstractNumId w:val="6"/>
  </w:num>
  <w:num w:numId="3" w16cid:durableId="1484657340">
    <w:abstractNumId w:val="3"/>
  </w:num>
  <w:num w:numId="4" w16cid:durableId="932587709">
    <w:abstractNumId w:val="2"/>
  </w:num>
  <w:num w:numId="5" w16cid:durableId="769083513">
    <w:abstractNumId w:val="7"/>
  </w:num>
  <w:num w:numId="6" w16cid:durableId="659116040">
    <w:abstractNumId w:val="4"/>
  </w:num>
  <w:num w:numId="7" w16cid:durableId="1666131109">
    <w:abstractNumId w:val="1"/>
  </w:num>
  <w:num w:numId="8" w16cid:durableId="762191178">
    <w:abstractNumId w:val="0"/>
  </w:num>
  <w:num w:numId="9" w16cid:durableId="2014870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8"/>
    <w:rsid w:val="00016692"/>
    <w:rsid w:val="00045FDC"/>
    <w:rsid w:val="0006206F"/>
    <w:rsid w:val="00092335"/>
    <w:rsid w:val="000945B0"/>
    <w:rsid w:val="00113520"/>
    <w:rsid w:val="001245CA"/>
    <w:rsid w:val="00127A87"/>
    <w:rsid w:val="0016049C"/>
    <w:rsid w:val="001655C0"/>
    <w:rsid w:val="00180567"/>
    <w:rsid w:val="001D529E"/>
    <w:rsid w:val="00253AD8"/>
    <w:rsid w:val="002C0FA8"/>
    <w:rsid w:val="002E3F1E"/>
    <w:rsid w:val="00314B44"/>
    <w:rsid w:val="00314B65"/>
    <w:rsid w:val="00423130"/>
    <w:rsid w:val="00492C2E"/>
    <w:rsid w:val="004B5827"/>
    <w:rsid w:val="00516A57"/>
    <w:rsid w:val="0056203D"/>
    <w:rsid w:val="00574D54"/>
    <w:rsid w:val="00590198"/>
    <w:rsid w:val="005C201A"/>
    <w:rsid w:val="006430B7"/>
    <w:rsid w:val="00650986"/>
    <w:rsid w:val="00655FFA"/>
    <w:rsid w:val="006F6920"/>
    <w:rsid w:val="00712CB6"/>
    <w:rsid w:val="00740C30"/>
    <w:rsid w:val="007B5A98"/>
    <w:rsid w:val="007E69DE"/>
    <w:rsid w:val="007F5BA9"/>
    <w:rsid w:val="00911A34"/>
    <w:rsid w:val="0099408A"/>
    <w:rsid w:val="00A81C19"/>
    <w:rsid w:val="00BA28A8"/>
    <w:rsid w:val="00BB24E4"/>
    <w:rsid w:val="00BC564B"/>
    <w:rsid w:val="00C23AC2"/>
    <w:rsid w:val="00C568F1"/>
    <w:rsid w:val="00C876EF"/>
    <w:rsid w:val="00D16CBA"/>
    <w:rsid w:val="00E04C9F"/>
    <w:rsid w:val="00E06C44"/>
    <w:rsid w:val="00E138D9"/>
    <w:rsid w:val="00F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0012"/>
  <w15:chartTrackingRefBased/>
  <w15:docId w15:val="{D33E4966-CD60-4215-81C4-2A1A757B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3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3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3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3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3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3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3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3A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3AD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04C9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4C9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6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66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66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6692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F5B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iskiu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4</cp:revision>
  <dcterms:created xsi:type="dcterms:W3CDTF">2025-11-21T11:05:00Z</dcterms:created>
  <dcterms:modified xsi:type="dcterms:W3CDTF">2025-11-24T08:43:00Z</dcterms:modified>
</cp:coreProperties>
</file>