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A76" w:rsidRPr="00B52D6A" w:rsidRDefault="00F52A76" w:rsidP="00F52A76">
      <w:pPr>
        <w:spacing w:after="200" w:line="276" w:lineRule="auto"/>
        <w:jc w:val="center"/>
        <w:rPr>
          <w:rFonts w:ascii="Times New Roman" w:eastAsia="Calibri" w:hAnsi="Times New Roman" w:cs="Times New Roman"/>
          <w:b/>
          <w:bCs/>
          <w:sz w:val="24"/>
          <w:szCs w:val="24"/>
          <w:lang w:val="lt-LT"/>
        </w:rPr>
      </w:pPr>
      <w:r w:rsidRPr="00B52D6A">
        <w:rPr>
          <w:rFonts w:ascii="Times New Roman" w:eastAsia="Calibri" w:hAnsi="Times New Roman" w:cs="Times New Roman"/>
          <w:b/>
          <w:bCs/>
          <w:sz w:val="24"/>
          <w:szCs w:val="24"/>
        </w:rPr>
        <w:t>IGNALINOS R</w:t>
      </w:r>
      <w:r w:rsidRPr="00B52D6A">
        <w:rPr>
          <w:rFonts w:ascii="Times New Roman" w:eastAsia="Calibri" w:hAnsi="Times New Roman" w:cs="Times New Roman"/>
          <w:b/>
          <w:bCs/>
          <w:sz w:val="24"/>
          <w:szCs w:val="24"/>
          <w:lang w:val="lt-LT"/>
        </w:rPr>
        <w:t>. VIDIŠKIŲ GIMNAZIJA</w:t>
      </w:r>
    </w:p>
    <w:p w:rsidR="00F52A76" w:rsidRPr="00B52D6A" w:rsidRDefault="00F52A76" w:rsidP="00F52A76">
      <w:pPr>
        <w:spacing w:after="200" w:line="276" w:lineRule="auto"/>
        <w:jc w:val="center"/>
        <w:rPr>
          <w:rFonts w:ascii="Times New Roman" w:eastAsia="Calibri" w:hAnsi="Times New Roman" w:cs="Times New Roman"/>
          <w:b/>
          <w:bCs/>
          <w:sz w:val="24"/>
          <w:szCs w:val="24"/>
          <w:lang w:val="lt-LT"/>
        </w:rPr>
      </w:pPr>
      <w:r w:rsidRPr="00B52D6A">
        <w:rPr>
          <w:rFonts w:ascii="Times New Roman" w:eastAsia="Calibri" w:hAnsi="Times New Roman" w:cs="Times New Roman"/>
          <w:b/>
          <w:bCs/>
          <w:sz w:val="24"/>
          <w:szCs w:val="24"/>
          <w:lang w:val="lt-LT"/>
        </w:rPr>
        <w:t>MOKINIŲ MOKYMOSI PASIEKIMŲ IR PAŽANGOS VERTINIMO ANGLŲ IR VOKIEČIŲ KALBOS PAMOKOSE APRAŠAS</w:t>
      </w:r>
    </w:p>
    <w:p w:rsidR="00F52A76" w:rsidRPr="00B52D6A" w:rsidRDefault="00F52A76" w:rsidP="00F52A76">
      <w:pPr>
        <w:spacing w:after="0" w:line="240" w:lineRule="auto"/>
        <w:jc w:val="center"/>
        <w:rPr>
          <w:rFonts w:ascii="Times New Roman" w:eastAsia="Calibri" w:hAnsi="Times New Roman" w:cs="Times New Roman"/>
          <w:b/>
          <w:sz w:val="24"/>
          <w:szCs w:val="24"/>
          <w:lang w:val="lt-LT"/>
        </w:rPr>
      </w:pPr>
      <w:r w:rsidRPr="00B52D6A">
        <w:rPr>
          <w:rFonts w:ascii="Times New Roman" w:eastAsia="Calibri" w:hAnsi="Times New Roman" w:cs="Times New Roman"/>
          <w:b/>
          <w:sz w:val="24"/>
          <w:szCs w:val="24"/>
          <w:lang w:val="lt-LT"/>
        </w:rPr>
        <w:t>VERTINIMO PLANAVIMAS</w:t>
      </w:r>
    </w:p>
    <w:p w:rsidR="00F52A76" w:rsidRPr="00B52D6A" w:rsidRDefault="00F52A76" w:rsidP="00F52A76">
      <w:pPr>
        <w:spacing w:after="0" w:line="240" w:lineRule="auto"/>
        <w:jc w:val="center"/>
        <w:rPr>
          <w:rFonts w:ascii="Times New Roman" w:eastAsia="Calibri" w:hAnsi="Times New Roman" w:cs="Times New Roman"/>
          <w:b/>
          <w:sz w:val="24"/>
          <w:szCs w:val="24"/>
          <w:lang w:val="lt-LT"/>
        </w:rPr>
      </w:pP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sz w:val="24"/>
          <w:szCs w:val="24"/>
          <w:lang w:val="lt-LT"/>
        </w:rPr>
        <w:t xml:space="preserve">1. </w:t>
      </w:r>
      <w:r w:rsidRPr="00B52D6A">
        <w:rPr>
          <w:rFonts w:ascii="Times New Roman" w:eastAsia="Calibri" w:hAnsi="Times New Roman" w:cs="Times New Roman"/>
          <w:bCs/>
          <w:sz w:val="24"/>
          <w:szCs w:val="24"/>
          <w:lang w:val="lt-LT"/>
        </w:rPr>
        <w:t xml:space="preserve">Mokiniai vertinami formaliu vertinimu – </w:t>
      </w:r>
      <w:proofErr w:type="spellStart"/>
      <w:r w:rsidRPr="00B52D6A">
        <w:rPr>
          <w:rFonts w:ascii="Times New Roman" w:eastAsia="Calibri" w:hAnsi="Times New Roman" w:cs="Times New Roman"/>
          <w:bCs/>
          <w:sz w:val="24"/>
          <w:szCs w:val="24"/>
          <w:lang w:val="lt-LT"/>
        </w:rPr>
        <w:t>dešimtbale</w:t>
      </w:r>
      <w:proofErr w:type="spellEnd"/>
      <w:r w:rsidRPr="00B52D6A">
        <w:rPr>
          <w:rFonts w:ascii="Times New Roman" w:eastAsia="Calibri" w:hAnsi="Times New Roman" w:cs="Times New Roman"/>
          <w:bCs/>
          <w:sz w:val="24"/>
          <w:szCs w:val="24"/>
          <w:lang w:val="lt-LT"/>
        </w:rPr>
        <w:t xml:space="preserve"> vertinimo sistema; neformaliu – žodiniu įvertinimu. </w:t>
      </w:r>
      <w:r w:rsidRPr="00B52D6A">
        <w:rPr>
          <w:rFonts w:ascii="Times New Roman" w:eastAsia="Calibri" w:hAnsi="Times New Roman" w:cs="Times New Roman"/>
          <w:sz w:val="24"/>
          <w:szCs w:val="24"/>
          <w:lang w:val="lt-LT"/>
        </w:rPr>
        <w:t>Vertinimas planuojamas kartu su ugdymo procesu.</w:t>
      </w:r>
    </w:p>
    <w:p w:rsidR="00F52A76" w:rsidRPr="00B52D6A" w:rsidRDefault="00F52A76" w:rsidP="00F52A76">
      <w:pPr>
        <w:spacing w:after="0" w:line="240" w:lineRule="auto"/>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2. Diagnostinį, kaupiamąjį, apibendrinamąjį vertinimą mokytojas planuoja ir fiksuoja ilgalaikiame plane.</w:t>
      </w:r>
    </w:p>
    <w:p w:rsidR="00F52A76" w:rsidRPr="00B52D6A" w:rsidRDefault="00F52A76" w:rsidP="00F52A76">
      <w:pPr>
        <w:spacing w:after="0" w:line="240" w:lineRule="auto"/>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3. Formuojamąjį vertinimą – pamokos metmenyse.</w:t>
      </w:r>
    </w:p>
    <w:p w:rsidR="00F52A76" w:rsidRPr="00B52D6A" w:rsidRDefault="00F52A76" w:rsidP="00F52A76">
      <w:pPr>
        <w:spacing w:after="0" w:line="240" w:lineRule="auto"/>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4. Mokytojas kasmet, rugsėjo mėnesį, per pirmąją pamoką, supažindina mokinius su savo dalyko ilgalaikiu planu, modulio, pasirenkamojo dalyko programa, mokinių mokymosi pasiekimų informacijos kaupimo ir jos fiksavimo sistema, aptaria vertinimo kriterijus, metodus ir formas, supažindina su kriterijais, kuriais vadovaudamasi rašo kaupiamąjį pažymį. Kabineto informaciniame stende pateikia informaciją apie taikomą dalyko vertinimo tvarką.</w:t>
      </w:r>
    </w:p>
    <w:p w:rsidR="00F52A76" w:rsidRPr="00B52D6A" w:rsidRDefault="00F52A76" w:rsidP="00F52A76">
      <w:pPr>
        <w:spacing w:after="0" w:line="240" w:lineRule="auto"/>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5. Pateikęs užduotį, dalyko mokytojas informuoja mokinius apie vertinimo kriterijus, būdus ir formas. Pamokos pabaigoje apibendrinami pasiekimai, įvertinama ir įsivertinama pažanga.</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sz w:val="24"/>
          <w:szCs w:val="24"/>
          <w:lang w:val="lt-LT"/>
        </w:rPr>
        <w:t>6.</w:t>
      </w:r>
      <w:r w:rsidRPr="00B52D6A">
        <w:rPr>
          <w:rFonts w:ascii="Times New Roman" w:eastAsia="Calibri" w:hAnsi="Times New Roman" w:cs="Times New Roman"/>
          <w:bCs/>
          <w:sz w:val="24"/>
          <w:szCs w:val="24"/>
          <w:lang w:val="lt-LT"/>
        </w:rPr>
        <w:t xml:space="preserve"> Kiekvienas mokinys per pusmetį gauna įvertinimą iš visų keturių kalbinės veiklos rūšių –</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kalbėjimo, klausomo bei skaitomo teksto supratimo, rašymo bei kiekvieno skyriaus gramatines ir leksines medžiagos vartojimo gebėjimus.</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6.1. Mokinių pasiekimai anglų k. vertinami ne mažiau nei 9 pažymiais per pusmetį (iš kurių 2-3 kaupiamieji pažymiai.) </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6.1.1 Mokinių pasiekimai vokiečių k. vertinami ne mažiau nei 5 pažymiais per pusmetį (iš kurių 1-2 kaupiamieji pažymiai.) </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6.2. Mokinio, besimokančio pagal pritaikytą anglų kalbos mokymo programą, žinios ir pažanga vertinama remiantis ta pačia vertinimo sistema kaip ir visų klasės mokinių.</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6.3. Mokinio, besimokančio pagal individualizuotą anglų kalbos mokymo programą, taikoma  tokia 10 balų sistemą: </w:t>
      </w:r>
    </w:p>
    <w:p w:rsidR="00F52A76" w:rsidRPr="00B52D6A" w:rsidRDefault="00F52A76" w:rsidP="00F52A76">
      <w:pPr>
        <w:numPr>
          <w:ilvl w:val="0"/>
          <w:numId w:val="7"/>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10 – atlieka pritaikytas užduotis savarankiškai ir nedaro klaidų;</w:t>
      </w:r>
    </w:p>
    <w:p w:rsidR="00F52A76" w:rsidRPr="00B52D6A" w:rsidRDefault="00F52A76" w:rsidP="00F52A76">
      <w:pPr>
        <w:numPr>
          <w:ilvl w:val="0"/>
          <w:numId w:val="7"/>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9 – atlieka pritaikytą užduotį savarankiškai ir daro 1–2 klaidas; </w:t>
      </w:r>
    </w:p>
    <w:p w:rsidR="00F52A76" w:rsidRPr="00B52D6A" w:rsidRDefault="00F52A76" w:rsidP="00F52A76">
      <w:pPr>
        <w:numPr>
          <w:ilvl w:val="0"/>
          <w:numId w:val="7"/>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8 – atlieka pritaikytą užduotį savarankiškai ir daro 3–4 klaidas; </w:t>
      </w:r>
    </w:p>
    <w:p w:rsidR="00F52A76" w:rsidRPr="00B52D6A" w:rsidRDefault="00F52A76" w:rsidP="00F52A76">
      <w:pPr>
        <w:numPr>
          <w:ilvl w:val="0"/>
          <w:numId w:val="7"/>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7 – atlieka užduotį su minimalia pagalba be klaidų; </w:t>
      </w:r>
    </w:p>
    <w:p w:rsidR="00F52A76" w:rsidRPr="00B52D6A" w:rsidRDefault="00F52A76" w:rsidP="00F52A76">
      <w:pPr>
        <w:numPr>
          <w:ilvl w:val="0"/>
          <w:numId w:val="7"/>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6 – atlieka užduotį savarankiškai ir daro iki 10 klaidų; </w:t>
      </w:r>
    </w:p>
    <w:p w:rsidR="00F52A76" w:rsidRPr="00B52D6A" w:rsidRDefault="00F52A76" w:rsidP="00F52A76">
      <w:pPr>
        <w:numPr>
          <w:ilvl w:val="0"/>
          <w:numId w:val="7"/>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5 – atlieka užduotį su pagalba ir daro daugiau nei 10 klaidų; </w:t>
      </w:r>
    </w:p>
    <w:p w:rsidR="00F52A76" w:rsidRPr="00B52D6A" w:rsidRDefault="00F52A76" w:rsidP="00F52A76">
      <w:pPr>
        <w:numPr>
          <w:ilvl w:val="0"/>
          <w:numId w:val="7"/>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4 – užduotis neatlikta, tačiau bandyta ją atlikti. </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6.4. Pradinių klasių mokinių pažanga ir pasiekimai pažymiais nevertinami;</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6.4.1. 2–4 klasėse taikomi ideografinio (individualios pažangos) vertinimo principai, esami   mokinių pasiekimai lyginami su ankstesniais, bet ne su kitų mokinių pasiekimais;</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6.4.2. Ugdymo proceso metu mokytojas stebi mokinių mokymąsi, jį komentuoja, aptaria, </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skatina įsivertinti pačius mokinius, fiksuoja pasiekimus kartą per mėnesį.</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6.5. Moksleiviai savarankiškai perskaitę anglišką knygą ir ją pristatę klasėje (pristatymo forma</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priklauso nuo amžiaus grupės) premijuojami „10”, įrašant į e-dienyną.</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6.6. Moksleiviai, kurie dalyvauja anglų k. konkursuose, olimpiadose, varžybose ir parodo aukštus rezultatus taip pat premijuojami „10”, įrašant į e-dienyną.</w:t>
      </w:r>
    </w:p>
    <w:p w:rsidR="00F52A76" w:rsidRPr="00B52D6A" w:rsidRDefault="00F52A76" w:rsidP="00F52A76">
      <w:pPr>
        <w:spacing w:after="200" w:line="276" w:lineRule="auto"/>
        <w:rPr>
          <w:rFonts w:ascii="Times New Roman" w:eastAsia="Calibri" w:hAnsi="Times New Roman" w:cs="Times New Roman"/>
          <w:bCs/>
          <w:sz w:val="24"/>
          <w:szCs w:val="24"/>
          <w:lang w:val="lt-LT"/>
        </w:rPr>
      </w:pPr>
    </w:p>
    <w:p w:rsidR="00F52A76" w:rsidRPr="00B52D6A" w:rsidRDefault="00F52A76" w:rsidP="00F52A76">
      <w:pPr>
        <w:spacing w:after="200" w:line="276" w:lineRule="auto"/>
        <w:jc w:val="center"/>
        <w:rPr>
          <w:rFonts w:ascii="Times New Roman" w:eastAsia="Calibri" w:hAnsi="Times New Roman" w:cs="Times New Roman"/>
          <w:b/>
          <w:bCs/>
          <w:sz w:val="24"/>
          <w:szCs w:val="24"/>
          <w:lang w:val="lt-LT"/>
        </w:rPr>
      </w:pPr>
      <w:r w:rsidRPr="00B52D6A">
        <w:rPr>
          <w:rFonts w:ascii="Times New Roman" w:eastAsia="Calibri" w:hAnsi="Times New Roman" w:cs="Times New Roman"/>
          <w:b/>
          <w:bCs/>
          <w:sz w:val="24"/>
          <w:szCs w:val="24"/>
          <w:lang w:val="lt-LT"/>
        </w:rPr>
        <w:t>MOKINIŲ ŽINIŲ, ĮGŪDŽIŲ, KOMPETENCIJŲ VERTINIMO</w:t>
      </w:r>
    </w:p>
    <w:p w:rsidR="00F52A76" w:rsidRPr="00B52D6A" w:rsidRDefault="00F52A76" w:rsidP="00F52A76">
      <w:pPr>
        <w:spacing w:after="200" w:line="276" w:lineRule="auto"/>
        <w:jc w:val="center"/>
        <w:rPr>
          <w:rFonts w:ascii="Times New Roman" w:eastAsia="Calibri" w:hAnsi="Times New Roman" w:cs="Times New Roman"/>
          <w:b/>
          <w:bCs/>
          <w:sz w:val="24"/>
          <w:szCs w:val="24"/>
          <w:lang w:val="lt-LT"/>
        </w:rPr>
      </w:pPr>
      <w:r w:rsidRPr="00B52D6A">
        <w:rPr>
          <w:rFonts w:ascii="Times New Roman" w:eastAsia="Calibri" w:hAnsi="Times New Roman" w:cs="Times New Roman"/>
          <w:b/>
          <w:bCs/>
          <w:sz w:val="24"/>
          <w:szCs w:val="24"/>
          <w:lang w:val="lt-LT"/>
        </w:rPr>
        <w:lastRenderedPageBreak/>
        <w:t>TIPAI IR FORMOS, TAIKOMOS ANGLŲ IR VOKIEČIŲ KALBŲ MOKYMO PROCESE</w:t>
      </w:r>
    </w:p>
    <w:p w:rsidR="00F52A76" w:rsidRPr="00B52D6A" w:rsidRDefault="00F52A76" w:rsidP="00F52A76">
      <w:pPr>
        <w:spacing w:after="0" w:line="240" w:lineRule="auto"/>
        <w:rPr>
          <w:rFonts w:ascii="Times New Roman" w:eastAsia="Calibri" w:hAnsi="Times New Roman" w:cs="Times New Roman"/>
          <w:sz w:val="24"/>
          <w:szCs w:val="24"/>
          <w:lang w:val="lt-LT"/>
        </w:rPr>
      </w:pPr>
      <w:r w:rsidRPr="00B52D6A">
        <w:rPr>
          <w:rFonts w:ascii="Times New Roman" w:eastAsia="Calibri" w:hAnsi="Times New Roman" w:cs="Times New Roman"/>
          <w:b/>
          <w:sz w:val="24"/>
          <w:szCs w:val="24"/>
          <w:lang w:val="lt-LT"/>
        </w:rPr>
        <w:t>1. Formuojamasis vertinimas</w:t>
      </w:r>
      <w:r w:rsidRPr="00B52D6A">
        <w:rPr>
          <w:rFonts w:ascii="Times New Roman" w:eastAsia="Calibri" w:hAnsi="Times New Roman" w:cs="Times New Roman"/>
          <w:sz w:val="24"/>
          <w:szCs w:val="24"/>
          <w:lang w:val="lt-LT"/>
        </w:rPr>
        <w:t>:</w:t>
      </w:r>
    </w:p>
    <w:p w:rsidR="00F52A76" w:rsidRPr="00B52D6A" w:rsidRDefault="00F52A76" w:rsidP="00F52A76">
      <w:pPr>
        <w:spacing w:after="0" w:line="240" w:lineRule="auto"/>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1.1. Mokytojas stebi kiekvieno mokinio mokymąsi, įsitraukimą, pastangas, mokymosi būdus, diagnozuoja sunkumus.</w:t>
      </w:r>
    </w:p>
    <w:p w:rsidR="00F52A76" w:rsidRPr="00B52D6A" w:rsidRDefault="00F52A76" w:rsidP="00F52A76">
      <w:pPr>
        <w:spacing w:after="0" w:line="240" w:lineRule="auto"/>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1.2. Formuojamasis vertinimas nefiksuojamas pažymiais. Mokinio veikla vertinama raštu (pastabos, komentarai elektroniniame dienyne, kontroliniuose darbuose, rašiniuose, testuose) ar žodžiu (individualūs pokalbiai su mokiniais ir tėvais) pagal poreikį, bet ne rečiau kaip kartą per pusmetį.</w:t>
      </w:r>
    </w:p>
    <w:p w:rsidR="00F52A76" w:rsidRPr="00B52D6A" w:rsidRDefault="00F52A76" w:rsidP="00F52A76">
      <w:pPr>
        <w:spacing w:after="0" w:line="240" w:lineRule="auto"/>
        <w:rPr>
          <w:rFonts w:ascii="Times New Roman" w:eastAsia="Calibri" w:hAnsi="Times New Roman" w:cs="Times New Roman"/>
          <w:b/>
          <w:bCs/>
          <w:sz w:val="24"/>
          <w:szCs w:val="24"/>
          <w:lang w:val="lt-LT"/>
        </w:rPr>
      </w:pPr>
      <w:r w:rsidRPr="00B52D6A">
        <w:rPr>
          <w:rFonts w:ascii="Times New Roman" w:eastAsia="Calibri" w:hAnsi="Times New Roman" w:cs="Times New Roman"/>
          <w:b/>
          <w:bCs/>
          <w:sz w:val="24"/>
          <w:szCs w:val="24"/>
          <w:lang w:val="lt-LT"/>
        </w:rPr>
        <w:t>2. Diagnostinis vertinimas:</w:t>
      </w:r>
    </w:p>
    <w:p w:rsidR="00F52A76" w:rsidRPr="00B52D6A" w:rsidRDefault="00F52A76" w:rsidP="00F52A76">
      <w:pPr>
        <w:spacing w:after="0" w:line="240" w:lineRule="auto"/>
        <w:rPr>
          <w:rFonts w:ascii="Times New Roman" w:eastAsia="Calibri" w:hAnsi="Times New Roman" w:cs="Times New Roman"/>
          <w:sz w:val="24"/>
          <w:szCs w:val="24"/>
          <w:lang w:val="lt-LT"/>
        </w:rPr>
      </w:pPr>
      <w:r w:rsidRPr="00B52D6A">
        <w:rPr>
          <w:rFonts w:ascii="Times New Roman" w:eastAsia="Calibri" w:hAnsi="Times New Roman" w:cs="Times New Roman"/>
          <w:bCs/>
          <w:sz w:val="24"/>
          <w:szCs w:val="24"/>
          <w:lang w:val="lt-LT"/>
        </w:rPr>
        <w:t xml:space="preserve">2.1. </w:t>
      </w:r>
      <w:r w:rsidRPr="00B52D6A">
        <w:rPr>
          <w:rFonts w:ascii="Times New Roman" w:eastAsia="Calibri" w:hAnsi="Times New Roman" w:cs="Times New Roman"/>
          <w:bCs/>
          <w:sz w:val="24"/>
          <w:szCs w:val="24"/>
          <w:u w:val="single"/>
          <w:lang w:val="lt-LT"/>
        </w:rPr>
        <w:t>Diagnostiniai testai</w:t>
      </w:r>
      <w:r w:rsidRPr="00B52D6A">
        <w:rPr>
          <w:rFonts w:ascii="Times New Roman" w:eastAsia="Calibri" w:hAnsi="Times New Roman" w:cs="Times New Roman"/>
          <w:b/>
          <w:bCs/>
          <w:sz w:val="24"/>
          <w:szCs w:val="24"/>
          <w:lang w:val="lt-LT"/>
        </w:rPr>
        <w:t xml:space="preserve"> </w:t>
      </w:r>
      <w:r w:rsidRPr="00B52D6A">
        <w:rPr>
          <w:rFonts w:ascii="Times New Roman" w:eastAsia="Calibri" w:hAnsi="Times New Roman" w:cs="Times New Roman"/>
          <w:sz w:val="24"/>
          <w:szCs w:val="24"/>
          <w:lang w:val="lt-LT"/>
        </w:rPr>
        <w:t>rašomi mokslo metų pradžioje (išskyrus II –</w:t>
      </w:r>
      <w:proofErr w:type="spellStart"/>
      <w:r w:rsidRPr="00B52D6A">
        <w:rPr>
          <w:rFonts w:ascii="Times New Roman" w:eastAsia="Calibri" w:hAnsi="Times New Roman" w:cs="Times New Roman"/>
          <w:sz w:val="24"/>
          <w:szCs w:val="24"/>
          <w:lang w:val="lt-LT"/>
        </w:rPr>
        <w:t>ąją</w:t>
      </w:r>
      <w:proofErr w:type="spellEnd"/>
      <w:r w:rsidRPr="00B52D6A">
        <w:rPr>
          <w:rFonts w:ascii="Times New Roman" w:eastAsia="Calibri" w:hAnsi="Times New Roman" w:cs="Times New Roman"/>
          <w:sz w:val="24"/>
          <w:szCs w:val="24"/>
          <w:lang w:val="lt-LT"/>
        </w:rPr>
        <w:t xml:space="preserve"> užsienio kalbą – vokiečių) ir pabaigoje siekiant patikrinti mokymosi pasiekimus. </w:t>
      </w:r>
    </w:p>
    <w:p w:rsidR="00F52A76" w:rsidRPr="00B52D6A" w:rsidRDefault="00F52A76" w:rsidP="00F52A76">
      <w:pPr>
        <w:numPr>
          <w:ilvl w:val="0"/>
          <w:numId w:val="2"/>
        </w:numPr>
        <w:spacing w:after="0" w:line="240" w:lineRule="auto"/>
        <w:contextualSpacing/>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 xml:space="preserve">Diagnostiniai testai rašomi pamokų metu. </w:t>
      </w:r>
    </w:p>
    <w:p w:rsidR="00F52A76" w:rsidRPr="00B52D6A" w:rsidRDefault="00F52A76" w:rsidP="00F52A76">
      <w:pPr>
        <w:numPr>
          <w:ilvl w:val="0"/>
          <w:numId w:val="2"/>
        </w:numPr>
        <w:spacing w:after="0" w:line="240" w:lineRule="auto"/>
        <w:contextualSpacing/>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Diagnostinio testo, rašomo mokslo metų pradžioje, įvertinimas į e-dienyną nerašomas.</w:t>
      </w:r>
    </w:p>
    <w:p w:rsidR="00F52A76" w:rsidRPr="00B52D6A" w:rsidRDefault="00F52A76" w:rsidP="00F52A76">
      <w:pPr>
        <w:numPr>
          <w:ilvl w:val="0"/>
          <w:numId w:val="2"/>
        </w:numPr>
        <w:spacing w:after="0" w:line="240" w:lineRule="auto"/>
        <w:contextualSpacing/>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Diagnostinio testo, rašomo mokslo metų pabaigoje, įvertinimas gali būti įrašomas į e-dienyną.</w:t>
      </w:r>
    </w:p>
    <w:p w:rsidR="00F52A76" w:rsidRPr="00B52D6A" w:rsidRDefault="00F52A76" w:rsidP="00F52A76">
      <w:pPr>
        <w:spacing w:after="0" w:line="240" w:lineRule="auto"/>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 xml:space="preserve">2.2. </w:t>
      </w:r>
      <w:r w:rsidRPr="00B52D6A">
        <w:rPr>
          <w:rFonts w:ascii="Times New Roman" w:eastAsia="Calibri" w:hAnsi="Times New Roman" w:cs="Times New Roman"/>
          <w:bCs/>
          <w:sz w:val="24"/>
          <w:szCs w:val="24"/>
          <w:u w:val="single"/>
          <w:lang w:val="lt-LT"/>
        </w:rPr>
        <w:t>Kontrolinis darbas</w:t>
      </w:r>
      <w:r w:rsidRPr="00B52D6A">
        <w:rPr>
          <w:rFonts w:ascii="Times New Roman" w:eastAsia="Calibri" w:hAnsi="Times New Roman" w:cs="Times New Roman"/>
          <w:bCs/>
          <w:sz w:val="24"/>
          <w:szCs w:val="24"/>
          <w:lang w:val="lt-LT"/>
        </w:rPr>
        <w:t xml:space="preserve"> </w:t>
      </w:r>
      <w:r w:rsidRPr="00B52D6A">
        <w:rPr>
          <w:rFonts w:ascii="Times New Roman" w:eastAsia="Calibri" w:hAnsi="Times New Roman" w:cs="Times New Roman"/>
          <w:sz w:val="24"/>
          <w:szCs w:val="24"/>
          <w:lang w:val="lt-LT"/>
        </w:rPr>
        <w:t xml:space="preserve">rašomas baigus dalyko programos dalį. </w:t>
      </w:r>
    </w:p>
    <w:p w:rsidR="00F52A76" w:rsidRPr="00B52D6A" w:rsidRDefault="00F52A76" w:rsidP="00F52A76">
      <w:pPr>
        <w:spacing w:after="0" w:line="240" w:lineRule="auto"/>
        <w:ind w:firstLine="851"/>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  Kontrolinį darbą sudaro:</w:t>
      </w:r>
    </w:p>
    <w:p w:rsidR="00F52A76" w:rsidRPr="00B52D6A" w:rsidRDefault="00F52A76" w:rsidP="00F52A76">
      <w:pPr>
        <w:numPr>
          <w:ilvl w:val="0"/>
          <w:numId w:val="9"/>
        </w:numPr>
        <w:spacing w:after="0" w:line="240" w:lineRule="auto"/>
        <w:ind w:left="1134" w:hanging="425"/>
        <w:contextualSpacing/>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klausymo tekstas (-ai ) su užduotimis, skirtomis klausymo suvokimui;</w:t>
      </w:r>
    </w:p>
    <w:p w:rsidR="00F52A76" w:rsidRPr="00B52D6A" w:rsidRDefault="00F52A76" w:rsidP="00F52A76">
      <w:pPr>
        <w:numPr>
          <w:ilvl w:val="0"/>
          <w:numId w:val="9"/>
        </w:numPr>
        <w:spacing w:after="0" w:line="240" w:lineRule="auto"/>
        <w:ind w:left="1134" w:hanging="425"/>
        <w:contextualSpacing/>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skaitymo tekstas su užduotimi;</w:t>
      </w:r>
    </w:p>
    <w:p w:rsidR="00F52A76" w:rsidRPr="00B52D6A" w:rsidRDefault="00F52A76" w:rsidP="00F52A76">
      <w:pPr>
        <w:numPr>
          <w:ilvl w:val="0"/>
          <w:numId w:val="9"/>
        </w:numPr>
        <w:spacing w:after="0" w:line="240" w:lineRule="auto"/>
        <w:ind w:left="1134" w:hanging="425"/>
        <w:contextualSpacing/>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kalbos vartojimo užduotys;</w:t>
      </w:r>
    </w:p>
    <w:p w:rsidR="00F52A76" w:rsidRPr="00B52D6A" w:rsidRDefault="00F52A76" w:rsidP="00F52A76">
      <w:pPr>
        <w:numPr>
          <w:ilvl w:val="0"/>
          <w:numId w:val="9"/>
        </w:numPr>
        <w:spacing w:after="0" w:line="240" w:lineRule="auto"/>
        <w:ind w:left="1134" w:hanging="425"/>
        <w:contextualSpacing/>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rašymo  užduotys ( įtvirtinti taisyklei, temai, įgūdžiams ).</w:t>
      </w:r>
    </w:p>
    <w:p w:rsidR="00F52A76" w:rsidRPr="00B52D6A" w:rsidRDefault="00F52A76" w:rsidP="00F52A76">
      <w:pPr>
        <w:spacing w:after="0" w:line="240" w:lineRule="auto"/>
        <w:ind w:firstLine="576"/>
        <w:rPr>
          <w:rFonts w:ascii="Times New Roman" w:eastAsia="Calibri" w:hAnsi="Times New Roman" w:cs="Times New Roman"/>
          <w:sz w:val="24"/>
          <w:szCs w:val="24"/>
          <w:lang w:val="lt-LT"/>
        </w:rPr>
      </w:pPr>
    </w:p>
    <w:tbl>
      <w:tblPr>
        <w:tblpPr w:leftFromText="180" w:rightFromText="180" w:vertAnchor="text" w:horzAnchor="page" w:tblpX="2191" w:tblpY="15"/>
        <w:tblW w:w="0" w:type="auto"/>
        <w:tblCellMar>
          <w:left w:w="0" w:type="dxa"/>
          <w:right w:w="0" w:type="dxa"/>
        </w:tblCellMar>
        <w:tblLook w:val="0000" w:firstRow="0" w:lastRow="0" w:firstColumn="0" w:lastColumn="0" w:noHBand="0" w:noVBand="0"/>
      </w:tblPr>
      <w:tblGrid>
        <w:gridCol w:w="2988"/>
        <w:gridCol w:w="3240"/>
      </w:tblGrid>
      <w:tr w:rsidR="00F52A76" w:rsidRPr="00B52D6A" w:rsidTr="00DA4489">
        <w:tc>
          <w:tcPr>
            <w:tcW w:w="29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Teisingų atsakymų apimtis</w:t>
            </w:r>
          </w:p>
        </w:tc>
        <w:tc>
          <w:tcPr>
            <w:tcW w:w="3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Balai</w:t>
            </w:r>
          </w:p>
        </w:tc>
      </w:tr>
      <w:tr w:rsidR="00F52A76" w:rsidRPr="00B52D6A" w:rsidTr="00DA4489">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90-100 %</w:t>
            </w:r>
          </w:p>
        </w:tc>
        <w:tc>
          <w:tcPr>
            <w:tcW w:w="3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10</w:t>
            </w:r>
          </w:p>
        </w:tc>
      </w:tr>
      <w:tr w:rsidR="00F52A76" w:rsidRPr="00B52D6A" w:rsidTr="00DA4489">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80-89 %</w:t>
            </w:r>
          </w:p>
        </w:tc>
        <w:tc>
          <w:tcPr>
            <w:tcW w:w="3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9</w:t>
            </w:r>
          </w:p>
        </w:tc>
      </w:tr>
      <w:tr w:rsidR="00F52A76" w:rsidRPr="00B52D6A" w:rsidTr="00DA4489">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70-79 %</w:t>
            </w:r>
          </w:p>
        </w:tc>
        <w:tc>
          <w:tcPr>
            <w:tcW w:w="3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8</w:t>
            </w:r>
          </w:p>
        </w:tc>
      </w:tr>
      <w:tr w:rsidR="00F52A76" w:rsidRPr="00B52D6A" w:rsidTr="00DA4489">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60-69 %</w:t>
            </w:r>
          </w:p>
        </w:tc>
        <w:tc>
          <w:tcPr>
            <w:tcW w:w="3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7</w:t>
            </w:r>
          </w:p>
        </w:tc>
      </w:tr>
      <w:tr w:rsidR="00F52A76" w:rsidRPr="00B52D6A" w:rsidTr="00DA4489">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45-59 %</w:t>
            </w:r>
          </w:p>
        </w:tc>
        <w:tc>
          <w:tcPr>
            <w:tcW w:w="3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6</w:t>
            </w:r>
          </w:p>
        </w:tc>
      </w:tr>
      <w:tr w:rsidR="00F52A76" w:rsidRPr="00B52D6A" w:rsidTr="00DA4489">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35-44 %</w:t>
            </w:r>
          </w:p>
        </w:tc>
        <w:tc>
          <w:tcPr>
            <w:tcW w:w="3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5</w:t>
            </w:r>
          </w:p>
        </w:tc>
      </w:tr>
      <w:tr w:rsidR="00F52A76" w:rsidRPr="00B52D6A" w:rsidTr="00DA4489">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25-34 %</w:t>
            </w:r>
          </w:p>
        </w:tc>
        <w:tc>
          <w:tcPr>
            <w:tcW w:w="3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4</w:t>
            </w:r>
          </w:p>
        </w:tc>
      </w:tr>
      <w:tr w:rsidR="00F52A76" w:rsidRPr="00B52D6A" w:rsidTr="00DA4489">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17-24 %</w:t>
            </w:r>
          </w:p>
        </w:tc>
        <w:tc>
          <w:tcPr>
            <w:tcW w:w="3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3</w:t>
            </w:r>
          </w:p>
        </w:tc>
      </w:tr>
      <w:tr w:rsidR="00F52A76" w:rsidRPr="00B52D6A" w:rsidTr="00DA4489">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9- 16 %</w:t>
            </w:r>
          </w:p>
        </w:tc>
        <w:tc>
          <w:tcPr>
            <w:tcW w:w="3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2</w:t>
            </w:r>
          </w:p>
        </w:tc>
      </w:tr>
      <w:tr w:rsidR="00F52A76" w:rsidRPr="00B52D6A" w:rsidTr="00DA4489">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0- 8 %</w:t>
            </w:r>
          </w:p>
        </w:tc>
        <w:tc>
          <w:tcPr>
            <w:tcW w:w="3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52A76" w:rsidRPr="00B52D6A" w:rsidRDefault="00F52A76" w:rsidP="00DA4489">
            <w:pPr>
              <w:spacing w:after="0" w:line="240" w:lineRule="auto"/>
              <w:jc w:val="center"/>
              <w:rPr>
                <w:rFonts w:ascii="Times New Roman" w:eastAsia="Calibri" w:hAnsi="Times New Roman" w:cs="Times New Roman"/>
                <w:color w:val="000000"/>
                <w:sz w:val="24"/>
                <w:szCs w:val="24"/>
                <w:lang w:val="lt-LT"/>
              </w:rPr>
            </w:pPr>
            <w:r w:rsidRPr="00B52D6A">
              <w:rPr>
                <w:rFonts w:ascii="Times New Roman" w:eastAsia="Calibri" w:hAnsi="Times New Roman" w:cs="Times New Roman"/>
                <w:color w:val="000000"/>
                <w:sz w:val="24"/>
                <w:szCs w:val="24"/>
                <w:lang w:val="lt-LT"/>
              </w:rPr>
              <w:t>1</w:t>
            </w:r>
          </w:p>
        </w:tc>
      </w:tr>
    </w:tbl>
    <w:p w:rsidR="00F52A76" w:rsidRPr="00B52D6A" w:rsidRDefault="00F52A76" w:rsidP="00F52A76">
      <w:pPr>
        <w:spacing w:after="0" w:line="240" w:lineRule="auto"/>
        <w:rPr>
          <w:rFonts w:ascii="Times New Roman" w:eastAsia="Calibri" w:hAnsi="Times New Roman" w:cs="Times New Roman"/>
          <w:sz w:val="24"/>
          <w:szCs w:val="24"/>
          <w:lang w:val="lt-LT"/>
        </w:rPr>
      </w:pPr>
    </w:p>
    <w:p w:rsidR="00F52A76" w:rsidRPr="00B52D6A" w:rsidRDefault="00F52A76" w:rsidP="00F52A76">
      <w:pPr>
        <w:spacing w:after="0" w:line="240" w:lineRule="auto"/>
        <w:rPr>
          <w:rFonts w:ascii="Times New Roman" w:eastAsia="Calibri" w:hAnsi="Times New Roman" w:cs="Times New Roman"/>
          <w:sz w:val="24"/>
          <w:szCs w:val="24"/>
          <w:lang w:val="lt-LT"/>
        </w:rPr>
      </w:pPr>
    </w:p>
    <w:p w:rsidR="00F52A76" w:rsidRPr="00B52D6A" w:rsidRDefault="00F52A76" w:rsidP="00F52A76">
      <w:pPr>
        <w:spacing w:after="0" w:line="240" w:lineRule="auto"/>
        <w:rPr>
          <w:rFonts w:ascii="Times New Roman" w:eastAsia="Calibri" w:hAnsi="Times New Roman" w:cs="Times New Roman"/>
          <w:sz w:val="24"/>
          <w:szCs w:val="24"/>
          <w:lang w:val="lt-LT"/>
        </w:rPr>
      </w:pPr>
    </w:p>
    <w:p w:rsidR="00F52A76" w:rsidRPr="00B52D6A" w:rsidRDefault="00F52A76" w:rsidP="00F52A76">
      <w:pPr>
        <w:rPr>
          <w:rFonts w:ascii="Times New Roman" w:eastAsia="Calibri" w:hAnsi="Times New Roman" w:cs="Times New Roman"/>
          <w:sz w:val="24"/>
          <w:szCs w:val="24"/>
          <w:lang w:val="lt-LT"/>
        </w:rPr>
      </w:pPr>
    </w:p>
    <w:p w:rsidR="00F52A76" w:rsidRPr="00B52D6A" w:rsidRDefault="00F52A76" w:rsidP="00F52A76">
      <w:pPr>
        <w:rPr>
          <w:rFonts w:ascii="Times New Roman" w:eastAsia="Calibri" w:hAnsi="Times New Roman" w:cs="Times New Roman"/>
          <w:sz w:val="24"/>
          <w:szCs w:val="24"/>
          <w:lang w:val="lt-LT"/>
        </w:rPr>
      </w:pPr>
    </w:p>
    <w:p w:rsidR="00F52A76" w:rsidRPr="00B52D6A" w:rsidRDefault="00F52A76" w:rsidP="00F52A76">
      <w:pPr>
        <w:rPr>
          <w:rFonts w:ascii="Times New Roman" w:eastAsia="Calibri" w:hAnsi="Times New Roman" w:cs="Times New Roman"/>
          <w:sz w:val="24"/>
          <w:szCs w:val="24"/>
          <w:lang w:val="lt-LT"/>
        </w:rPr>
      </w:pPr>
    </w:p>
    <w:p w:rsidR="00F52A76" w:rsidRPr="00B52D6A" w:rsidRDefault="00F52A76" w:rsidP="00F52A76">
      <w:pPr>
        <w:rPr>
          <w:rFonts w:ascii="Times New Roman" w:eastAsia="Calibri" w:hAnsi="Times New Roman" w:cs="Times New Roman"/>
          <w:sz w:val="24"/>
          <w:szCs w:val="24"/>
          <w:lang w:val="lt-LT"/>
        </w:rPr>
      </w:pPr>
    </w:p>
    <w:p w:rsidR="00F52A76" w:rsidRPr="00B52D6A" w:rsidRDefault="00F52A76" w:rsidP="00F52A76">
      <w:pPr>
        <w:rPr>
          <w:rFonts w:ascii="Times New Roman" w:eastAsia="Calibri" w:hAnsi="Times New Roman" w:cs="Times New Roman"/>
          <w:sz w:val="24"/>
          <w:szCs w:val="24"/>
          <w:lang w:val="lt-LT"/>
        </w:rPr>
      </w:pP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2.3. </w:t>
      </w:r>
      <w:r w:rsidRPr="00B52D6A">
        <w:rPr>
          <w:rFonts w:ascii="Times New Roman" w:eastAsia="Calibri" w:hAnsi="Times New Roman" w:cs="Times New Roman"/>
          <w:bCs/>
          <w:sz w:val="24"/>
          <w:szCs w:val="24"/>
          <w:u w:val="single"/>
          <w:lang w:val="lt-LT"/>
        </w:rPr>
        <w:t>Apklausa (raštu, žodžiu</w:t>
      </w:r>
      <w:r w:rsidRPr="00B52D6A">
        <w:rPr>
          <w:rFonts w:ascii="Times New Roman" w:eastAsia="Calibri" w:hAnsi="Times New Roman" w:cs="Times New Roman"/>
          <w:b/>
          <w:bCs/>
          <w:sz w:val="24"/>
          <w:szCs w:val="24"/>
          <w:u w:val="single"/>
          <w:lang w:val="lt-LT"/>
        </w:rPr>
        <w:t>)</w:t>
      </w:r>
      <w:r w:rsidRPr="00B52D6A">
        <w:rPr>
          <w:rFonts w:ascii="Times New Roman" w:eastAsia="Calibri" w:hAnsi="Times New Roman" w:cs="Times New Roman"/>
          <w:b/>
          <w:bCs/>
          <w:sz w:val="24"/>
          <w:szCs w:val="24"/>
          <w:lang w:val="lt-LT"/>
        </w:rPr>
        <w:t xml:space="preserve"> – </w:t>
      </w:r>
      <w:r w:rsidRPr="00B52D6A">
        <w:rPr>
          <w:rFonts w:ascii="Times New Roman" w:eastAsia="Calibri" w:hAnsi="Times New Roman" w:cs="Times New Roman"/>
          <w:bCs/>
          <w:sz w:val="24"/>
          <w:szCs w:val="24"/>
          <w:lang w:val="lt-LT"/>
        </w:rPr>
        <w:t>atliekama iš per 1-3 pamokas išdėstytos medžiagos.</w:t>
      </w:r>
    </w:p>
    <w:p w:rsidR="00F52A76" w:rsidRPr="00B52D6A" w:rsidRDefault="00F52A76" w:rsidP="00F52A76">
      <w:pPr>
        <w:numPr>
          <w:ilvl w:val="0"/>
          <w:numId w:val="3"/>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Apklausa trunka ne daugiau kaip 25 min. </w:t>
      </w:r>
    </w:p>
    <w:p w:rsidR="00F52A76" w:rsidRPr="00B52D6A" w:rsidRDefault="00F52A76" w:rsidP="00F52A76">
      <w:pPr>
        <w:numPr>
          <w:ilvl w:val="0"/>
          <w:numId w:val="3"/>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Apklausos raštu/žodžiu formos gali būti įvairios: klausimynas, testas, kryžiažodis, žodžių diktantas, dialogas/monologas, naudojant išmoktą žodyną ir t.t.</w:t>
      </w:r>
    </w:p>
    <w:p w:rsidR="00F52A76" w:rsidRPr="00B52D6A" w:rsidRDefault="00F52A76" w:rsidP="00F52A76">
      <w:pPr>
        <w:numPr>
          <w:ilvl w:val="0"/>
          <w:numId w:val="3"/>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Darbai gali būti vertinami pažymiu į e-dienyną arba kaupiamuoju balu (darbas pamokoje). </w:t>
      </w:r>
    </w:p>
    <w:p w:rsidR="00F52A76" w:rsidRPr="00B52D6A" w:rsidRDefault="00F52A76" w:rsidP="00F52A76">
      <w:pPr>
        <w:numPr>
          <w:ilvl w:val="0"/>
          <w:numId w:val="3"/>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Mokytojas su mokiniais aptaria vertinimą prieš pradėdami apklausą. </w:t>
      </w:r>
    </w:p>
    <w:p w:rsidR="00F52A76" w:rsidRPr="00B52D6A" w:rsidRDefault="00F52A76" w:rsidP="00F52A76">
      <w:pPr>
        <w:numPr>
          <w:ilvl w:val="0"/>
          <w:numId w:val="3"/>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Iš anksto apie apklausą mokinius informuoti neprivalu (išskyrus kalbėjimo užduotis, žodžių diktantą).</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2.4. </w:t>
      </w:r>
      <w:r w:rsidRPr="00B52D6A">
        <w:rPr>
          <w:rFonts w:ascii="Times New Roman" w:eastAsia="Calibri" w:hAnsi="Times New Roman" w:cs="Times New Roman"/>
          <w:bCs/>
          <w:sz w:val="24"/>
          <w:szCs w:val="24"/>
          <w:u w:val="single"/>
          <w:lang w:val="lt-LT"/>
        </w:rPr>
        <w:t>Savarankiškas darbas</w:t>
      </w:r>
      <w:r w:rsidRPr="00B52D6A">
        <w:rPr>
          <w:rFonts w:ascii="Times New Roman" w:eastAsia="Calibri" w:hAnsi="Times New Roman" w:cs="Times New Roman"/>
          <w:b/>
          <w:bCs/>
          <w:sz w:val="24"/>
          <w:szCs w:val="24"/>
          <w:lang w:val="lt-LT"/>
        </w:rPr>
        <w:t xml:space="preserve"> </w:t>
      </w:r>
      <w:r w:rsidRPr="00B52D6A">
        <w:rPr>
          <w:rFonts w:ascii="Times New Roman" w:eastAsia="Calibri" w:hAnsi="Times New Roman" w:cs="Times New Roman"/>
          <w:bCs/>
          <w:sz w:val="24"/>
          <w:szCs w:val="24"/>
          <w:lang w:val="lt-LT"/>
        </w:rPr>
        <w:t>atliekamas iš jau išmoktų ar iš naujo išdėstytų programoje</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numatytų temų. </w:t>
      </w:r>
    </w:p>
    <w:p w:rsidR="00F52A76" w:rsidRPr="00B52D6A" w:rsidRDefault="00F52A76" w:rsidP="00F52A76">
      <w:pPr>
        <w:numPr>
          <w:ilvl w:val="0"/>
          <w:numId w:val="4"/>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Savarankiško darbo metu mokiniai gali naudotis mokytojo nurodytomis mokymo priemonėmis. </w:t>
      </w:r>
    </w:p>
    <w:p w:rsidR="00F52A76" w:rsidRPr="00B52D6A" w:rsidRDefault="00F52A76" w:rsidP="00F52A76">
      <w:pPr>
        <w:numPr>
          <w:ilvl w:val="0"/>
          <w:numId w:val="4"/>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Patikrinimas gali vykti pasirinktinai (tikrinami ne visų mokinių darbai). </w:t>
      </w:r>
    </w:p>
    <w:p w:rsidR="00F52A76" w:rsidRPr="00B52D6A" w:rsidRDefault="00F52A76" w:rsidP="00F52A76">
      <w:pPr>
        <w:numPr>
          <w:ilvl w:val="0"/>
          <w:numId w:val="4"/>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Darbai gali būti vertinami pažymiu į e-dienyną arba kaupiamuoju balu (darbas pamokoje). </w:t>
      </w:r>
    </w:p>
    <w:p w:rsidR="00F52A76" w:rsidRPr="00B52D6A" w:rsidRDefault="00F52A76" w:rsidP="00F52A76">
      <w:pPr>
        <w:numPr>
          <w:ilvl w:val="0"/>
          <w:numId w:val="4"/>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Mokytojas su mokiniais aptaria vertinimą prieš pradėdami apklausą. </w:t>
      </w:r>
    </w:p>
    <w:p w:rsidR="00F52A76" w:rsidRPr="00B52D6A" w:rsidRDefault="00F52A76" w:rsidP="00F52A76">
      <w:pPr>
        <w:numPr>
          <w:ilvl w:val="0"/>
          <w:numId w:val="4"/>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lastRenderedPageBreak/>
        <w:t>Iš anksto apie savarankišką darbą mokinius informuoti neprivalu.</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2.5. </w:t>
      </w:r>
      <w:r w:rsidRPr="00B52D6A">
        <w:rPr>
          <w:rFonts w:ascii="Times New Roman" w:eastAsia="Calibri" w:hAnsi="Times New Roman" w:cs="Times New Roman"/>
          <w:bCs/>
          <w:sz w:val="24"/>
          <w:szCs w:val="24"/>
          <w:u w:val="single"/>
          <w:lang w:val="lt-LT"/>
        </w:rPr>
        <w:t>Rašinys, asmeninis/pusiau oficialus laiškas ir kiti rašto darbai</w:t>
      </w:r>
      <w:r w:rsidRPr="00B52D6A">
        <w:rPr>
          <w:rFonts w:ascii="Times New Roman" w:eastAsia="Calibri" w:hAnsi="Times New Roman" w:cs="Times New Roman"/>
          <w:bCs/>
          <w:sz w:val="24"/>
          <w:szCs w:val="24"/>
          <w:lang w:val="lt-LT"/>
        </w:rPr>
        <w:t xml:space="preserve"> trunka: </w:t>
      </w:r>
    </w:p>
    <w:p w:rsidR="00F52A76" w:rsidRPr="00B52D6A" w:rsidRDefault="00F52A76" w:rsidP="00F52A76">
      <w:pPr>
        <w:numPr>
          <w:ilvl w:val="0"/>
          <w:numId w:val="5"/>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1-2 pamokas (III –IV klasėse, rašant rašinius, </w:t>
      </w:r>
      <w:proofErr w:type="spellStart"/>
      <w:r w:rsidRPr="00B52D6A">
        <w:rPr>
          <w:rFonts w:ascii="Times New Roman" w:eastAsia="Calibri" w:hAnsi="Times New Roman" w:cs="Times New Roman"/>
          <w:bCs/>
          <w:sz w:val="24"/>
          <w:szCs w:val="24"/>
          <w:lang w:val="lt-LT"/>
        </w:rPr>
        <w:t>esė</w:t>
      </w:r>
      <w:proofErr w:type="spellEnd"/>
      <w:r w:rsidRPr="00B52D6A">
        <w:rPr>
          <w:rFonts w:ascii="Times New Roman" w:eastAsia="Calibri" w:hAnsi="Times New Roman" w:cs="Times New Roman"/>
          <w:bCs/>
          <w:sz w:val="24"/>
          <w:szCs w:val="24"/>
          <w:lang w:val="lt-LT"/>
        </w:rPr>
        <w:t>. Rašto darbai vertinami remiantis anglų kalbos brandos egzamino rašymo užduočių vertinimo kriterijais)</w:t>
      </w:r>
    </w:p>
    <w:p w:rsidR="00F52A76" w:rsidRPr="00B52D6A" w:rsidRDefault="00F52A76" w:rsidP="00F52A76">
      <w:pPr>
        <w:numPr>
          <w:ilvl w:val="0"/>
          <w:numId w:val="5"/>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20 – 30 min. (6, 8, III, IV klasėse, rašant trumpesnės apimties rašto darbus).</w:t>
      </w:r>
    </w:p>
    <w:p w:rsidR="00F52A76" w:rsidRPr="00B52D6A" w:rsidRDefault="00F52A76" w:rsidP="00F52A76">
      <w:pPr>
        <w:numPr>
          <w:ilvl w:val="0"/>
          <w:numId w:val="5"/>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Apie rašto darbus mokiniai informuojami prieš savaitę. </w:t>
      </w:r>
    </w:p>
    <w:p w:rsidR="00F52A76" w:rsidRPr="00B52D6A" w:rsidRDefault="00F52A76" w:rsidP="00F52A76">
      <w:pPr>
        <w:numPr>
          <w:ilvl w:val="0"/>
          <w:numId w:val="5"/>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Rašto darbai vertinami, remiantis rašymo užduočių numatytais kriterijais, pažymiu į e-dienyną.</w:t>
      </w:r>
    </w:p>
    <w:p w:rsidR="00F52A76" w:rsidRPr="00B52D6A" w:rsidRDefault="00F52A76" w:rsidP="00F52A76">
      <w:pPr>
        <w:numPr>
          <w:ilvl w:val="0"/>
          <w:numId w:val="5"/>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Mokiniai, praleidę rašinį dėl nepateisinamos priežasties, atsiskaito individualiai susitarę su mokytoju, bet ne vėliau kaip per dvi savaites, neatsiskaičius įrašomas neigiamas įvertinimas.</w:t>
      </w:r>
    </w:p>
    <w:p w:rsidR="00F52A76" w:rsidRPr="00B52D6A" w:rsidRDefault="00F52A76" w:rsidP="00F52A76">
      <w:pPr>
        <w:numPr>
          <w:ilvl w:val="0"/>
          <w:numId w:val="5"/>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Jei mokinys sirgo ilgiau nei 2 savaites, dėl atsiskaitymo individualiai tariasi su mokytoju.</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2.6. </w:t>
      </w:r>
      <w:r w:rsidRPr="00B52D6A">
        <w:rPr>
          <w:rFonts w:ascii="Times New Roman" w:eastAsia="Calibri" w:hAnsi="Times New Roman" w:cs="Times New Roman"/>
          <w:bCs/>
          <w:sz w:val="24"/>
          <w:szCs w:val="24"/>
          <w:u w:val="single"/>
          <w:lang w:val="lt-LT"/>
        </w:rPr>
        <w:t>Projektinis/kūrybinis darbas</w:t>
      </w:r>
      <w:r w:rsidRPr="00B52D6A">
        <w:rPr>
          <w:rFonts w:ascii="Times New Roman" w:eastAsia="Calibri" w:hAnsi="Times New Roman" w:cs="Times New Roman"/>
          <w:bCs/>
          <w:sz w:val="24"/>
          <w:szCs w:val="24"/>
          <w:lang w:val="lt-LT"/>
        </w:rPr>
        <w:t xml:space="preserve"> skiriamas norint patikrinti, kaip mokiniai geba teorines žinias pritaikyti praktiškai. </w:t>
      </w:r>
    </w:p>
    <w:p w:rsidR="00F52A76" w:rsidRPr="00B52D6A" w:rsidRDefault="00F52A76" w:rsidP="00F52A76">
      <w:pPr>
        <w:numPr>
          <w:ilvl w:val="0"/>
          <w:numId w:val="6"/>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Projektinį darbą gali atlikti vienas mokinys arba mokinių grupės. </w:t>
      </w:r>
    </w:p>
    <w:p w:rsidR="00F52A76" w:rsidRPr="00B52D6A" w:rsidRDefault="00F52A76" w:rsidP="00F52A76">
      <w:pPr>
        <w:numPr>
          <w:ilvl w:val="0"/>
          <w:numId w:val="6"/>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Iš anksto aptariami vertinimo kriterijai. (Vertinimo kriterijai pateikti informaciniame klasės stende)</w:t>
      </w:r>
    </w:p>
    <w:p w:rsidR="00F52A76" w:rsidRPr="00B52D6A" w:rsidRDefault="00F52A76" w:rsidP="00F52A76">
      <w:pPr>
        <w:numPr>
          <w:ilvl w:val="0"/>
          <w:numId w:val="6"/>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Projektinio darbo rezultatų įvertinimas dešimties balų vertinimo sistemoje įrašomas į e-dienyną.</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
          <w:bCs/>
          <w:sz w:val="24"/>
          <w:szCs w:val="24"/>
          <w:lang w:val="lt-LT"/>
        </w:rPr>
        <w:t>3. Kaupiamasis vertinimas:</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3.1. Kaupiamuoju  vertinimu mokinys vertinamas:</w:t>
      </w:r>
    </w:p>
    <w:p w:rsidR="00F52A76" w:rsidRPr="00B52D6A" w:rsidRDefault="00F52A76" w:rsidP="00F52A76">
      <w:pPr>
        <w:numPr>
          <w:ilvl w:val="0"/>
          <w:numId w:val="10"/>
        </w:numPr>
        <w:spacing w:after="0" w:line="240" w:lineRule="auto"/>
        <w:ind w:hanging="649"/>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Už aktyvų darbą pamokos metu (mokytojas numato iš anksto ir prieš pamoką informuoja mokinius):</w:t>
      </w:r>
    </w:p>
    <w:p w:rsidR="00F52A76" w:rsidRPr="00B52D6A" w:rsidRDefault="00F52A76" w:rsidP="00F52A76">
      <w:pPr>
        <w:spacing w:after="0" w:line="240" w:lineRule="auto"/>
        <w:ind w:left="780"/>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 xml:space="preserve">        </w:t>
      </w:r>
      <w:r w:rsidRPr="00B52D6A">
        <w:rPr>
          <w:rFonts w:ascii="Times New Roman" w:eastAsia="Calibri" w:hAnsi="Times New Roman" w:cs="Times New Roman"/>
          <w:sz w:val="24"/>
          <w:szCs w:val="24"/>
          <w:lang w:val="lt-LT"/>
        </w:rPr>
        <w:sym w:font="Symbol" w:char="F0B7"/>
      </w:r>
      <w:r w:rsidRPr="00B52D6A">
        <w:rPr>
          <w:rFonts w:ascii="Times New Roman" w:eastAsia="Calibri" w:hAnsi="Times New Roman" w:cs="Times New Roman"/>
          <w:sz w:val="24"/>
          <w:szCs w:val="24"/>
          <w:lang w:val="lt-LT"/>
        </w:rPr>
        <w:t xml:space="preserve"> už aktyvų dalyvavimą pamokoje, kai atsakymai beveik visada teisingi - 2 taškai;</w:t>
      </w:r>
    </w:p>
    <w:p w:rsidR="00F52A76" w:rsidRPr="00B52D6A" w:rsidRDefault="00F52A76" w:rsidP="00F52A76">
      <w:pPr>
        <w:spacing w:after="0" w:line="240" w:lineRule="auto"/>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 xml:space="preserve">                     </w:t>
      </w:r>
      <w:r w:rsidRPr="00B52D6A">
        <w:rPr>
          <w:rFonts w:ascii="Times New Roman" w:eastAsia="Calibri" w:hAnsi="Times New Roman" w:cs="Times New Roman"/>
          <w:sz w:val="24"/>
          <w:szCs w:val="24"/>
          <w:lang w:val="lt-LT"/>
        </w:rPr>
        <w:sym w:font="Symbol" w:char="F0B7"/>
      </w:r>
      <w:r w:rsidRPr="00B52D6A">
        <w:rPr>
          <w:rFonts w:ascii="Times New Roman" w:eastAsia="Calibri" w:hAnsi="Times New Roman" w:cs="Times New Roman"/>
          <w:sz w:val="24"/>
          <w:szCs w:val="24"/>
          <w:lang w:val="lt-LT"/>
        </w:rPr>
        <w:t xml:space="preserve"> už aktyvų dalyvavimą pamokoje, kai atsakymai ne visada teisingi – 1 taškas.</w:t>
      </w:r>
    </w:p>
    <w:p w:rsidR="00F52A76" w:rsidRPr="00B52D6A" w:rsidRDefault="00F52A76" w:rsidP="00F52A76">
      <w:pPr>
        <w:numPr>
          <w:ilvl w:val="0"/>
          <w:numId w:val="13"/>
        </w:numPr>
        <w:spacing w:after="0" w:line="240" w:lineRule="auto"/>
        <w:ind w:hanging="164"/>
        <w:contextualSpacing/>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už pasyvų dalyvavimą pamokoje, kai nuolat reikia priminti apie atliekamą  užduotį – 0</w:t>
      </w:r>
    </w:p>
    <w:p w:rsidR="00F52A76" w:rsidRPr="00B52D6A" w:rsidRDefault="00F52A76" w:rsidP="00F52A76">
      <w:pPr>
        <w:spacing w:after="0" w:line="240" w:lineRule="auto"/>
        <w:ind w:left="1500"/>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sz w:val="24"/>
          <w:szCs w:val="24"/>
          <w:lang w:val="lt-LT"/>
        </w:rPr>
        <w:t xml:space="preserve"> taškų.</w:t>
      </w:r>
    </w:p>
    <w:p w:rsidR="00F52A76" w:rsidRPr="00B52D6A" w:rsidRDefault="00F52A76" w:rsidP="00F52A76">
      <w:pPr>
        <w:numPr>
          <w:ilvl w:val="0"/>
          <w:numId w:val="10"/>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Už namų darbų atlikimą</w:t>
      </w:r>
      <w:r w:rsidRPr="00B52D6A">
        <w:rPr>
          <w:rFonts w:ascii="Times New Roman" w:eastAsia="Calibri" w:hAnsi="Times New Roman" w:cs="Times New Roman"/>
          <w:bCs/>
          <w:sz w:val="24"/>
          <w:szCs w:val="24"/>
        </w:rPr>
        <w:t>:</w:t>
      </w:r>
    </w:p>
    <w:p w:rsidR="00F52A76" w:rsidRPr="00B52D6A" w:rsidRDefault="00F52A76" w:rsidP="00F52A76">
      <w:pPr>
        <w:tabs>
          <w:tab w:val="left" w:pos="1276"/>
        </w:tabs>
        <w:spacing w:after="0" w:line="240" w:lineRule="auto"/>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 xml:space="preserve">                      </w:t>
      </w:r>
      <w:r w:rsidRPr="00B52D6A">
        <w:rPr>
          <w:rFonts w:ascii="Times New Roman" w:eastAsia="Calibri" w:hAnsi="Times New Roman" w:cs="Times New Roman"/>
          <w:sz w:val="24"/>
          <w:szCs w:val="24"/>
          <w:lang w:val="lt-LT"/>
        </w:rPr>
        <w:sym w:font="Symbol" w:char="F0B7"/>
      </w:r>
      <w:r w:rsidRPr="00B52D6A">
        <w:rPr>
          <w:rFonts w:ascii="Times New Roman" w:eastAsia="Calibri" w:hAnsi="Times New Roman" w:cs="Times New Roman"/>
          <w:sz w:val="24"/>
          <w:szCs w:val="24"/>
          <w:lang w:val="lt-LT"/>
        </w:rPr>
        <w:t xml:space="preserve"> už gerai atliktą namų darbą (80</w:t>
      </w:r>
      <w:r w:rsidRPr="00B52D6A">
        <w:rPr>
          <w:rFonts w:ascii="Times New Roman" w:eastAsia="Calibri" w:hAnsi="Times New Roman" w:cs="Times New Roman"/>
          <w:sz w:val="24"/>
          <w:szCs w:val="24"/>
        </w:rPr>
        <w:sym w:font="Symbol" w:char="F025"/>
      </w:r>
      <w:r w:rsidRPr="00B52D6A">
        <w:rPr>
          <w:rFonts w:ascii="Times New Roman" w:eastAsia="Calibri" w:hAnsi="Times New Roman" w:cs="Times New Roman"/>
          <w:sz w:val="24"/>
          <w:szCs w:val="24"/>
          <w:lang w:val="lt-LT"/>
        </w:rPr>
        <w:t xml:space="preserve"> - 90</w:t>
      </w:r>
      <w:r w:rsidRPr="00B52D6A">
        <w:rPr>
          <w:rFonts w:ascii="Times New Roman" w:eastAsia="Calibri" w:hAnsi="Times New Roman" w:cs="Times New Roman"/>
          <w:sz w:val="24"/>
          <w:szCs w:val="24"/>
        </w:rPr>
        <w:sym w:font="Symbol" w:char="F025"/>
      </w:r>
      <w:r w:rsidRPr="00B52D6A">
        <w:rPr>
          <w:rFonts w:ascii="Times New Roman" w:eastAsia="Calibri" w:hAnsi="Times New Roman" w:cs="Times New Roman"/>
          <w:sz w:val="24"/>
          <w:szCs w:val="24"/>
          <w:lang w:val="lt-LT"/>
        </w:rPr>
        <w:t xml:space="preserve"> teisingų atsakymų) - 2 taškai; </w:t>
      </w:r>
    </w:p>
    <w:p w:rsidR="00F52A76" w:rsidRPr="00B52D6A" w:rsidRDefault="00F52A76" w:rsidP="00F52A76">
      <w:pPr>
        <w:numPr>
          <w:ilvl w:val="0"/>
          <w:numId w:val="13"/>
        </w:numPr>
        <w:spacing w:after="0" w:line="240" w:lineRule="auto"/>
        <w:ind w:hanging="164"/>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už iš dalies atliktą namų darbą (50</w:t>
      </w:r>
      <w:r w:rsidRPr="00B52D6A">
        <w:rPr>
          <w:rFonts w:ascii="Times New Roman" w:eastAsia="Calibri" w:hAnsi="Times New Roman" w:cs="Times New Roman"/>
          <w:sz w:val="24"/>
          <w:szCs w:val="24"/>
          <w:lang w:val="de-DE"/>
        </w:rPr>
        <w:sym w:font="Symbol" w:char="F025"/>
      </w:r>
      <w:r w:rsidRPr="00B52D6A">
        <w:rPr>
          <w:rFonts w:ascii="Times New Roman" w:eastAsia="Calibri" w:hAnsi="Times New Roman" w:cs="Times New Roman"/>
          <w:sz w:val="24"/>
          <w:szCs w:val="24"/>
          <w:lang w:val="lt-LT"/>
        </w:rPr>
        <w:t xml:space="preserve"> teisingų atsakymų) – 1 taškas</w:t>
      </w:r>
    </w:p>
    <w:p w:rsidR="00F52A76" w:rsidRPr="00B52D6A" w:rsidRDefault="00F52A76" w:rsidP="00F52A76">
      <w:pPr>
        <w:spacing w:after="0" w:line="240" w:lineRule="auto"/>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 xml:space="preserve">                      </w:t>
      </w:r>
      <w:r w:rsidRPr="00B52D6A">
        <w:rPr>
          <w:rFonts w:ascii="Times New Roman" w:eastAsia="Calibri" w:hAnsi="Times New Roman" w:cs="Times New Roman"/>
          <w:sz w:val="24"/>
          <w:szCs w:val="24"/>
          <w:lang w:val="lt-LT"/>
        </w:rPr>
        <w:sym w:font="Symbol" w:char="F0B7"/>
      </w:r>
      <w:r w:rsidRPr="00B52D6A">
        <w:rPr>
          <w:rFonts w:ascii="Times New Roman" w:eastAsia="Calibri" w:hAnsi="Times New Roman" w:cs="Times New Roman"/>
          <w:sz w:val="24"/>
          <w:szCs w:val="24"/>
          <w:lang w:val="lt-LT"/>
        </w:rPr>
        <w:t xml:space="preserve"> už neatliktą namų darbą – 0 taškų; </w:t>
      </w:r>
    </w:p>
    <w:p w:rsidR="00F52A76" w:rsidRPr="00B52D6A" w:rsidRDefault="00F52A76" w:rsidP="00F52A76">
      <w:pPr>
        <w:numPr>
          <w:ilvl w:val="0"/>
          <w:numId w:val="10"/>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Už papildomai atliktas užduotis (skaitymo, gramatikos ir leksikos vartojimo, rašymo):</w:t>
      </w:r>
    </w:p>
    <w:p w:rsidR="00F52A76" w:rsidRPr="00B52D6A" w:rsidRDefault="00F52A76" w:rsidP="00F52A76">
      <w:pPr>
        <w:numPr>
          <w:ilvl w:val="0"/>
          <w:numId w:val="11"/>
        </w:numPr>
        <w:spacing w:after="0" w:line="240" w:lineRule="auto"/>
        <w:ind w:left="1560" w:hanging="284"/>
        <w:contextualSpacing/>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už du skaitomus tekstus (pagal mokymosi lygį ir 80</w:t>
      </w:r>
      <w:r w:rsidRPr="00B52D6A">
        <w:rPr>
          <w:rFonts w:ascii="Times New Roman" w:eastAsia="Calibri" w:hAnsi="Times New Roman" w:cs="Times New Roman"/>
          <w:sz w:val="24"/>
          <w:szCs w:val="24"/>
        </w:rPr>
        <w:sym w:font="Symbol" w:char="F025"/>
      </w:r>
      <w:r w:rsidRPr="00B52D6A">
        <w:rPr>
          <w:rFonts w:ascii="Times New Roman" w:eastAsia="Calibri" w:hAnsi="Times New Roman" w:cs="Times New Roman"/>
          <w:sz w:val="24"/>
          <w:szCs w:val="24"/>
          <w:lang w:val="lt-LT"/>
        </w:rPr>
        <w:t xml:space="preserve"> - 90</w:t>
      </w:r>
      <w:r w:rsidRPr="00B52D6A">
        <w:rPr>
          <w:rFonts w:ascii="Times New Roman" w:eastAsia="Calibri" w:hAnsi="Times New Roman" w:cs="Times New Roman"/>
          <w:sz w:val="24"/>
          <w:szCs w:val="24"/>
        </w:rPr>
        <w:sym w:font="Symbol" w:char="F025"/>
      </w:r>
      <w:r w:rsidRPr="00B52D6A">
        <w:rPr>
          <w:rFonts w:ascii="Times New Roman" w:eastAsia="Calibri" w:hAnsi="Times New Roman" w:cs="Times New Roman"/>
          <w:sz w:val="24"/>
          <w:szCs w:val="24"/>
          <w:lang w:val="lt-LT"/>
        </w:rPr>
        <w:t xml:space="preserve"> teisingų atsakymų ) -1 taškas</w:t>
      </w:r>
    </w:p>
    <w:p w:rsidR="00F52A76" w:rsidRPr="00B52D6A" w:rsidRDefault="00F52A76" w:rsidP="00F52A76">
      <w:pPr>
        <w:numPr>
          <w:ilvl w:val="0"/>
          <w:numId w:val="11"/>
        </w:numPr>
        <w:spacing w:after="0" w:line="240" w:lineRule="auto"/>
        <w:ind w:left="1560" w:hanging="284"/>
        <w:contextualSpacing/>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už gramatikos ir leksikos vartojimo užduotis (60</w:t>
      </w:r>
      <w:r w:rsidRPr="00B52D6A">
        <w:rPr>
          <w:rFonts w:ascii="Times New Roman" w:eastAsia="Calibri" w:hAnsi="Times New Roman" w:cs="Times New Roman"/>
          <w:sz w:val="24"/>
          <w:szCs w:val="24"/>
          <w:lang w:val="lt-LT"/>
        </w:rPr>
        <w:sym w:font="Symbol" w:char="F025"/>
      </w:r>
      <w:r w:rsidRPr="00B52D6A">
        <w:rPr>
          <w:rFonts w:ascii="Times New Roman" w:eastAsia="Calibri" w:hAnsi="Times New Roman" w:cs="Times New Roman"/>
          <w:sz w:val="24"/>
          <w:szCs w:val="24"/>
          <w:lang w:val="lt-LT"/>
        </w:rPr>
        <w:t xml:space="preserve"> teisingų atsakymų) – 2 taškai</w:t>
      </w:r>
    </w:p>
    <w:p w:rsidR="00F52A76" w:rsidRPr="00B52D6A" w:rsidRDefault="00F52A76" w:rsidP="00F52A76">
      <w:pPr>
        <w:numPr>
          <w:ilvl w:val="0"/>
          <w:numId w:val="11"/>
        </w:numPr>
        <w:spacing w:after="0" w:line="240" w:lineRule="auto"/>
        <w:ind w:left="1560" w:hanging="284"/>
        <w:contextualSpacing/>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už rašto užduotis (pagal mokymosi lygį ir 70</w:t>
      </w:r>
      <w:r w:rsidRPr="00B52D6A">
        <w:rPr>
          <w:rFonts w:ascii="Times New Roman" w:eastAsia="Calibri" w:hAnsi="Times New Roman" w:cs="Times New Roman"/>
          <w:sz w:val="24"/>
          <w:szCs w:val="24"/>
          <w:lang w:val="lt-LT"/>
        </w:rPr>
        <w:sym w:font="Symbol" w:char="F025"/>
      </w:r>
      <w:r w:rsidRPr="00B52D6A">
        <w:rPr>
          <w:rFonts w:ascii="Times New Roman" w:eastAsia="Calibri" w:hAnsi="Times New Roman" w:cs="Times New Roman"/>
          <w:sz w:val="24"/>
          <w:szCs w:val="24"/>
          <w:lang w:val="lt-LT"/>
        </w:rPr>
        <w:t xml:space="preserve"> teisingų atsakymų) – 2 taškai</w:t>
      </w:r>
    </w:p>
    <w:p w:rsidR="00F52A76" w:rsidRPr="00B52D6A" w:rsidRDefault="00F52A76" w:rsidP="00F52A76">
      <w:pPr>
        <w:numPr>
          <w:ilvl w:val="0"/>
          <w:numId w:val="10"/>
        </w:numPr>
        <w:spacing w:after="0" w:line="240" w:lineRule="auto"/>
        <w:contextualSpacing/>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Už tinkamą pasirengimą pamokai (mokytojas prieš pamoką informuoja apie numatytą vertinimą):</w:t>
      </w:r>
    </w:p>
    <w:p w:rsidR="00F52A76" w:rsidRPr="00B52D6A" w:rsidRDefault="00F52A76" w:rsidP="00F52A76">
      <w:pPr>
        <w:numPr>
          <w:ilvl w:val="0"/>
          <w:numId w:val="12"/>
        </w:numPr>
        <w:spacing w:after="0" w:line="240" w:lineRule="auto"/>
        <w:ind w:left="1560" w:hanging="284"/>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 xml:space="preserve">už visas mokymo priemones (vadovėlis, pratybos, sąsiuvinis) – </w:t>
      </w:r>
      <w:r w:rsidRPr="00B52D6A">
        <w:rPr>
          <w:rFonts w:ascii="Times New Roman" w:eastAsia="Calibri" w:hAnsi="Times New Roman" w:cs="Times New Roman"/>
          <w:sz w:val="24"/>
          <w:szCs w:val="24"/>
        </w:rPr>
        <w:t>1 ta</w:t>
      </w:r>
      <w:proofErr w:type="spellStart"/>
      <w:r w:rsidRPr="00B52D6A">
        <w:rPr>
          <w:rFonts w:ascii="Times New Roman" w:eastAsia="Calibri" w:hAnsi="Times New Roman" w:cs="Times New Roman"/>
          <w:sz w:val="24"/>
          <w:szCs w:val="24"/>
          <w:lang w:val="lt-LT"/>
        </w:rPr>
        <w:t>škas</w:t>
      </w:r>
      <w:proofErr w:type="spellEnd"/>
    </w:p>
    <w:p w:rsidR="00F52A76" w:rsidRPr="00B52D6A" w:rsidRDefault="00F52A76" w:rsidP="00F52A76">
      <w:pPr>
        <w:numPr>
          <w:ilvl w:val="0"/>
          <w:numId w:val="12"/>
        </w:numPr>
        <w:spacing w:after="0" w:line="240" w:lineRule="auto"/>
        <w:ind w:left="1560" w:hanging="284"/>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už dalį mokymo priemonių  - 0,5 taško.</w:t>
      </w:r>
    </w:p>
    <w:p w:rsidR="00F52A76" w:rsidRPr="00B52D6A" w:rsidRDefault="00F52A76" w:rsidP="00F52A76">
      <w:pPr>
        <w:spacing w:after="0" w:line="240" w:lineRule="auto"/>
        <w:ind w:left="142"/>
        <w:contextualSpacing/>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3.2. Po 10 žymų, kurias mokytojas pats susiplanuoja rengdamasis pamokai,</w:t>
      </w:r>
    </w:p>
    <w:p w:rsidR="00F52A76" w:rsidRPr="00B52D6A" w:rsidRDefault="00F52A76" w:rsidP="00F52A76">
      <w:pPr>
        <w:spacing w:after="0" w:line="240" w:lineRule="auto"/>
        <w:ind w:left="142"/>
        <w:contextualSpacing/>
        <w:rPr>
          <w:rFonts w:ascii="Times New Roman" w:eastAsia="Calibri" w:hAnsi="Times New Roman" w:cs="Times New Roman"/>
          <w:sz w:val="24"/>
          <w:szCs w:val="24"/>
          <w:lang w:val="lt-LT"/>
        </w:rPr>
      </w:pPr>
      <w:r w:rsidRPr="00B52D6A">
        <w:rPr>
          <w:rFonts w:ascii="Times New Roman" w:eastAsia="Calibri" w:hAnsi="Times New Roman" w:cs="Times New Roman"/>
          <w:sz w:val="24"/>
          <w:szCs w:val="24"/>
          <w:lang w:val="lt-LT"/>
        </w:rPr>
        <w:t>kaupiamieji taškai verčiami pažymiu: 10 taškų – pažymys 10 ir t. t.</w:t>
      </w:r>
    </w:p>
    <w:p w:rsidR="00F52A76" w:rsidRPr="00B52D6A" w:rsidRDefault="00F52A76" w:rsidP="00F52A76">
      <w:pPr>
        <w:spacing w:after="0" w:line="240" w:lineRule="auto"/>
        <w:rPr>
          <w:rFonts w:ascii="Times New Roman" w:eastAsia="Calibri" w:hAnsi="Times New Roman" w:cs="Times New Roman"/>
          <w:sz w:val="24"/>
          <w:szCs w:val="24"/>
          <w:lang w:val="lt-LT"/>
        </w:rPr>
      </w:pPr>
    </w:p>
    <w:p w:rsidR="00F52A76" w:rsidRPr="00B52D6A" w:rsidRDefault="00F52A76" w:rsidP="00F52A76">
      <w:pPr>
        <w:spacing w:after="0" w:line="240" w:lineRule="auto"/>
        <w:rPr>
          <w:rFonts w:ascii="Times New Roman" w:eastAsia="Calibri" w:hAnsi="Times New Roman" w:cs="Times New Roman"/>
          <w:bCs/>
          <w:sz w:val="24"/>
          <w:szCs w:val="24"/>
          <w:lang w:val="lt-LT"/>
        </w:rPr>
      </w:pP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
          <w:bCs/>
          <w:sz w:val="24"/>
          <w:szCs w:val="24"/>
          <w:lang w:val="lt-LT"/>
        </w:rPr>
        <w:t>4. Apibendrinamasis vertinimas</w:t>
      </w:r>
      <w:r w:rsidRPr="00B52D6A">
        <w:rPr>
          <w:rFonts w:ascii="Times New Roman" w:eastAsia="Calibri" w:hAnsi="Times New Roman" w:cs="Times New Roman"/>
          <w:bCs/>
          <w:sz w:val="24"/>
          <w:szCs w:val="24"/>
          <w:lang w:val="lt-LT"/>
        </w:rPr>
        <w:t>:</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4.1. Apibendrinamasis vertinimas taikomas pusmečių pabaigoje (išvedamas vidurkis iš visų per</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pusmetį gautų pažymių), mokslo metų pabaigoje (išvedamas vidurkis iš I ir II pusmečio pažymių)</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lastRenderedPageBreak/>
        <w:t>4.2. IV klasės moksleiviai laiko anglų k. bandomąjį egzaminą, pažymys rašomas į e-dienyną, konvertavus surinktų balų skaičių į pažymį.</w:t>
      </w:r>
    </w:p>
    <w:p w:rsidR="00F52A76" w:rsidRPr="00B52D6A" w:rsidRDefault="00F52A76" w:rsidP="00F52A76">
      <w:pPr>
        <w:spacing w:after="0" w:line="240" w:lineRule="auto"/>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4.3. 6, 8, III kl. mokiniai rašo metų testą, pažymys rašomas į e-dienyną, konvertavus surinktų balų skaičių į pažymį.</w:t>
      </w:r>
    </w:p>
    <w:p w:rsidR="00F52A76" w:rsidRPr="00B52D6A" w:rsidRDefault="00F52A76" w:rsidP="00F52A76">
      <w:pPr>
        <w:spacing w:after="200" w:line="276" w:lineRule="auto"/>
        <w:rPr>
          <w:rFonts w:ascii="Times New Roman" w:eastAsia="Calibri" w:hAnsi="Times New Roman" w:cs="Times New Roman"/>
          <w:bCs/>
          <w:sz w:val="24"/>
          <w:szCs w:val="24"/>
          <w:lang w:val="lt-LT"/>
        </w:rPr>
      </w:pPr>
    </w:p>
    <w:p w:rsidR="00F52A76" w:rsidRPr="00B52D6A" w:rsidRDefault="00F52A76" w:rsidP="00F52A76">
      <w:pPr>
        <w:spacing w:after="200" w:line="276" w:lineRule="auto"/>
        <w:jc w:val="center"/>
        <w:rPr>
          <w:rFonts w:ascii="Times New Roman" w:eastAsia="Calibri" w:hAnsi="Times New Roman" w:cs="Times New Roman"/>
          <w:b/>
          <w:bCs/>
          <w:sz w:val="24"/>
          <w:szCs w:val="24"/>
          <w:lang w:val="lt-LT"/>
        </w:rPr>
      </w:pPr>
      <w:r w:rsidRPr="00B52D6A">
        <w:rPr>
          <w:rFonts w:ascii="Times New Roman" w:eastAsia="Calibri" w:hAnsi="Times New Roman" w:cs="Times New Roman"/>
          <w:b/>
          <w:bCs/>
          <w:sz w:val="24"/>
          <w:szCs w:val="24"/>
          <w:lang w:val="lt-LT"/>
        </w:rPr>
        <w:t>INDIVIDUALIOS MOKINIO PAŽANGOS STEBĖJIMAS ANGLŲ IR VOKIEČIŲ KALBŲ PAMOKOSE</w:t>
      </w:r>
    </w:p>
    <w:p w:rsidR="00F52A76" w:rsidRPr="00B52D6A" w:rsidRDefault="00F52A76" w:rsidP="00F52A76">
      <w:pPr>
        <w:numPr>
          <w:ilvl w:val="0"/>
          <w:numId w:val="8"/>
        </w:numPr>
        <w:spacing w:after="0" w:line="240" w:lineRule="auto"/>
        <w:ind w:left="284" w:hanging="284"/>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Mokytojas stebi, fiksuoja ir analizuoja kiekvieno mokinio pasiekimus ir pažangą pildydamas lentelę kas du mėnesius. </w:t>
      </w:r>
    </w:p>
    <w:p w:rsidR="00F52A76" w:rsidRPr="00B52D6A" w:rsidRDefault="00F52A76" w:rsidP="00F52A76">
      <w:pPr>
        <w:numPr>
          <w:ilvl w:val="0"/>
          <w:numId w:val="8"/>
        </w:numPr>
        <w:spacing w:after="0" w:line="240" w:lineRule="auto"/>
        <w:ind w:left="284" w:hanging="284"/>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Teikia informaciją mokiniui apie jo daromą pažangą, mokymosi sėkmę, pokyčius ir siūlo būdus mokymosi sunkumams šalinti.</w:t>
      </w:r>
    </w:p>
    <w:p w:rsidR="00F52A76" w:rsidRPr="00B52D6A" w:rsidRDefault="00F52A76" w:rsidP="00F52A76">
      <w:pPr>
        <w:numPr>
          <w:ilvl w:val="0"/>
          <w:numId w:val="8"/>
        </w:numPr>
        <w:spacing w:after="0" w:line="240" w:lineRule="auto"/>
        <w:ind w:left="284" w:hanging="284"/>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Esant reikalui teikia individualią mokymosi pagalbą (konsultacijas).</w:t>
      </w:r>
    </w:p>
    <w:p w:rsidR="00F52A76" w:rsidRPr="00B52D6A" w:rsidRDefault="00F52A76" w:rsidP="00F52A76">
      <w:pPr>
        <w:numPr>
          <w:ilvl w:val="0"/>
          <w:numId w:val="8"/>
        </w:numPr>
        <w:spacing w:after="0" w:line="240" w:lineRule="auto"/>
        <w:ind w:left="284" w:hanging="284"/>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 xml:space="preserve">Kiekvienos temos pabaigoje kartu su mokiniais aptaria  sėkmes ir nesėkmes, planuoja tolimesnį mokymąsi, kiekvienas mokinys individualiai įsivertina savo šio laikotarpio mokymąsi: užpildo mokytojo pateiktą lentelę. </w:t>
      </w:r>
    </w:p>
    <w:p w:rsidR="00F52A76" w:rsidRPr="00B52D6A" w:rsidRDefault="00F52A76" w:rsidP="00F52A76">
      <w:pPr>
        <w:numPr>
          <w:ilvl w:val="0"/>
          <w:numId w:val="8"/>
        </w:numPr>
        <w:spacing w:after="0" w:line="240" w:lineRule="auto"/>
        <w:ind w:left="284" w:hanging="284"/>
        <w:rPr>
          <w:rFonts w:ascii="Times New Roman" w:eastAsia="Calibri" w:hAnsi="Times New Roman" w:cs="Times New Roman"/>
          <w:bCs/>
          <w:sz w:val="24"/>
          <w:szCs w:val="24"/>
          <w:lang w:val="lt-LT"/>
        </w:rPr>
      </w:pPr>
      <w:r w:rsidRPr="00B52D6A">
        <w:rPr>
          <w:rFonts w:ascii="Times New Roman" w:eastAsia="Calibri" w:hAnsi="Times New Roman" w:cs="Times New Roman"/>
          <w:bCs/>
          <w:sz w:val="24"/>
          <w:szCs w:val="24"/>
          <w:lang w:val="lt-LT"/>
        </w:rPr>
        <w:t>Mokytojas kaupia mokinio atsiskaitomuosius darbus (kontrolinius darbus, diagnostinius testus.)</w:t>
      </w:r>
    </w:p>
    <w:p w:rsidR="00F52A76" w:rsidRPr="00B52D6A" w:rsidRDefault="00F52A76" w:rsidP="00F52A76">
      <w:pPr>
        <w:spacing w:after="0" w:line="240" w:lineRule="auto"/>
        <w:ind w:left="284"/>
        <w:jc w:val="center"/>
        <w:rPr>
          <w:rFonts w:ascii="Times New Roman" w:eastAsia="Calibri" w:hAnsi="Times New Roman" w:cs="Times New Roman"/>
          <w:b/>
          <w:bCs/>
          <w:sz w:val="24"/>
          <w:szCs w:val="24"/>
          <w:lang w:val="lt-LT"/>
        </w:rPr>
      </w:pPr>
    </w:p>
    <w:p w:rsidR="00F52A76" w:rsidRPr="00B52D6A" w:rsidRDefault="00F52A76" w:rsidP="00F52A76">
      <w:pPr>
        <w:spacing w:after="200" w:line="276" w:lineRule="auto"/>
        <w:jc w:val="center"/>
        <w:rPr>
          <w:rFonts w:ascii="Times New Roman" w:eastAsia="Calibri" w:hAnsi="Times New Roman" w:cs="Times New Roman"/>
          <w:b/>
          <w:bCs/>
          <w:sz w:val="24"/>
          <w:szCs w:val="24"/>
          <w:lang w:val="lt-LT"/>
        </w:rPr>
      </w:pPr>
      <w:r w:rsidRPr="00B52D6A">
        <w:rPr>
          <w:rFonts w:ascii="Times New Roman" w:eastAsia="Calibri" w:hAnsi="Times New Roman" w:cs="Times New Roman"/>
          <w:b/>
          <w:bCs/>
          <w:sz w:val="24"/>
          <w:szCs w:val="24"/>
          <w:lang w:val="lt-LT"/>
        </w:rPr>
        <w:t>VERTINIMO INFORMACIJOS PATEIKIMAS</w:t>
      </w:r>
    </w:p>
    <w:p w:rsidR="00F52A76" w:rsidRPr="00B52D6A" w:rsidRDefault="00F52A76" w:rsidP="00F52A76">
      <w:pPr>
        <w:numPr>
          <w:ilvl w:val="0"/>
          <w:numId w:val="8"/>
        </w:numPr>
        <w:spacing w:after="0" w:line="240" w:lineRule="auto"/>
        <w:ind w:left="284" w:hanging="284"/>
        <w:rPr>
          <w:rFonts w:ascii="Times New Roman" w:eastAsia="Calibri" w:hAnsi="Times New Roman" w:cs="Times New Roman"/>
          <w:sz w:val="24"/>
          <w:szCs w:val="24"/>
          <w:lang w:val="lt-LT"/>
        </w:rPr>
      </w:pPr>
      <w:r w:rsidRPr="00B52D6A">
        <w:rPr>
          <w:rFonts w:ascii="Times New Roman" w:eastAsia="Calibri" w:hAnsi="Times New Roman" w:cs="Times New Roman"/>
          <w:bCs/>
          <w:sz w:val="24"/>
          <w:szCs w:val="24"/>
          <w:lang w:val="lt-LT"/>
        </w:rPr>
        <w:t xml:space="preserve"> Tėvai apie mokinių pasiekimų vertinimą ir daromą pažangą informuojami elektroniniame dienyne, individualių pokalbių metu, per tėvų susirinkimus. Pirmame susirinkime tėvai supažindinami su dalyko mokymosi pasiekimų ir pažangos vertinimo sistema.</w:t>
      </w:r>
    </w:p>
    <w:p w:rsidR="00F52A76" w:rsidRPr="00393B4B" w:rsidRDefault="00F52A76" w:rsidP="00F52A76">
      <w:pPr>
        <w:spacing w:after="200" w:line="276" w:lineRule="auto"/>
        <w:rPr>
          <w:rFonts w:ascii="Times New Roman" w:eastAsia="Calibri" w:hAnsi="Times New Roman" w:cs="Times New Roman"/>
          <w:sz w:val="24"/>
          <w:szCs w:val="24"/>
          <w:lang w:val="lt-LT"/>
        </w:rPr>
      </w:pPr>
    </w:p>
    <w:p w:rsidR="00F52A76" w:rsidRPr="00B52D6A" w:rsidRDefault="00F52A76" w:rsidP="00F52A76">
      <w:pPr>
        <w:spacing w:after="200" w:line="276" w:lineRule="auto"/>
        <w:rPr>
          <w:rFonts w:ascii="Times New Roman" w:eastAsia="Calibri" w:hAnsi="Times New Roman" w:cs="Times New Roman"/>
          <w:sz w:val="24"/>
          <w:szCs w:val="24"/>
          <w:lang w:val="lt-LT"/>
        </w:rPr>
      </w:pPr>
      <w:r w:rsidRPr="00393B4B">
        <w:rPr>
          <w:rFonts w:ascii="Times New Roman" w:eastAsia="Calibri" w:hAnsi="Times New Roman" w:cs="Times New Roman"/>
          <w:sz w:val="24"/>
          <w:szCs w:val="24"/>
          <w:lang w:val="lt-LT"/>
        </w:rPr>
        <w:t xml:space="preserve">Parengė anglų kalbos mokytoja Jurgita </w:t>
      </w:r>
      <w:proofErr w:type="spellStart"/>
      <w:r w:rsidRPr="00393B4B">
        <w:rPr>
          <w:rFonts w:ascii="Times New Roman" w:eastAsia="Calibri" w:hAnsi="Times New Roman" w:cs="Times New Roman"/>
          <w:sz w:val="24"/>
          <w:szCs w:val="24"/>
          <w:lang w:val="lt-LT"/>
        </w:rPr>
        <w:t>Raketienė</w:t>
      </w:r>
      <w:proofErr w:type="spellEnd"/>
    </w:p>
    <w:tbl>
      <w:tblPr>
        <w:tblStyle w:val="Lentelstinklelis"/>
        <w:tblW w:w="964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776"/>
      </w:tblGrid>
      <w:tr w:rsidR="00F52A76" w:rsidTr="00DA4489">
        <w:trPr>
          <w:trHeight w:val="1474"/>
        </w:trPr>
        <w:tc>
          <w:tcPr>
            <w:tcW w:w="4867" w:type="dxa"/>
            <w:hideMark/>
          </w:tcPr>
          <w:p w:rsidR="00F52A76" w:rsidRDefault="00F52A76" w:rsidP="00DA4489">
            <w:pPr>
              <w:pStyle w:val="Sraopastraipa"/>
              <w:ind w:left="0"/>
              <w:rPr>
                <w:rFonts w:ascii="Times New Roman" w:hAnsi="Times New Roman" w:cs="Times New Roman"/>
                <w:sz w:val="24"/>
                <w:szCs w:val="24"/>
              </w:rPr>
            </w:pPr>
            <w:r>
              <w:rPr>
                <w:rFonts w:ascii="Times New Roman" w:hAnsi="Times New Roman" w:cs="Times New Roman"/>
                <w:sz w:val="24"/>
                <w:szCs w:val="24"/>
              </w:rPr>
              <w:t>PRITARTA</w:t>
            </w:r>
          </w:p>
          <w:p w:rsidR="00F52A76" w:rsidRDefault="00F52A76" w:rsidP="00DA4489">
            <w:pPr>
              <w:pStyle w:val="Sraopastraipa"/>
              <w:ind w:left="0"/>
              <w:rPr>
                <w:rFonts w:ascii="Times New Roman" w:hAnsi="Times New Roman" w:cs="Times New Roman"/>
                <w:sz w:val="24"/>
                <w:szCs w:val="24"/>
              </w:rPr>
            </w:pPr>
            <w:proofErr w:type="spellStart"/>
            <w:r>
              <w:rPr>
                <w:rFonts w:ascii="Times New Roman" w:hAnsi="Times New Roman" w:cs="Times New Roman"/>
                <w:sz w:val="24"/>
                <w:szCs w:val="24"/>
              </w:rPr>
              <w:t>Kalbų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mokytojų</w:t>
            </w:r>
            <w:proofErr w:type="spellEnd"/>
            <w:r>
              <w:rPr>
                <w:rFonts w:ascii="Times New Roman" w:hAnsi="Times New Roman" w:cs="Times New Roman"/>
                <w:sz w:val="24"/>
                <w:szCs w:val="24"/>
              </w:rPr>
              <w:t xml:space="preserve"> </w:t>
            </w:r>
          </w:p>
          <w:p w:rsidR="00F52A76" w:rsidRDefault="00F52A76" w:rsidP="00DA4489">
            <w:pPr>
              <w:pStyle w:val="Sraopastraipa"/>
              <w:ind w:left="0"/>
              <w:rPr>
                <w:rFonts w:ascii="Times New Roman" w:hAnsi="Times New Roman" w:cs="Times New Roman"/>
                <w:sz w:val="24"/>
                <w:szCs w:val="24"/>
              </w:rPr>
            </w:pPr>
            <w:proofErr w:type="spellStart"/>
            <w:r>
              <w:rPr>
                <w:rFonts w:ascii="Times New Roman" w:hAnsi="Times New Roman" w:cs="Times New Roman"/>
                <w:sz w:val="24"/>
                <w:szCs w:val="24"/>
              </w:rPr>
              <w:t>metodinės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posėdyje</w:t>
            </w:r>
            <w:proofErr w:type="spellEnd"/>
          </w:p>
          <w:p w:rsidR="00F52A76" w:rsidRDefault="00F52A76" w:rsidP="00DA4489">
            <w:pPr>
              <w:pStyle w:val="Sraopastraipa"/>
              <w:ind w:left="0"/>
              <w:rPr>
                <w:rFonts w:ascii="Times New Roman" w:hAnsi="Times New Roman" w:cs="Times New Roman"/>
                <w:sz w:val="24"/>
                <w:szCs w:val="24"/>
              </w:rPr>
            </w:pPr>
            <w:r>
              <w:rPr>
                <w:rFonts w:ascii="Times New Roman" w:hAnsi="Times New Roman" w:cs="Times New Roman"/>
                <w:sz w:val="24"/>
                <w:szCs w:val="24"/>
              </w:rPr>
              <w:t xml:space="preserve">2018-09-10, </w:t>
            </w:r>
            <w:proofErr w:type="spellStart"/>
            <w:r>
              <w:rPr>
                <w:rFonts w:ascii="Times New Roman" w:hAnsi="Times New Roman" w:cs="Times New Roman"/>
                <w:sz w:val="24"/>
                <w:szCs w:val="24"/>
              </w:rPr>
              <w:t>protokolo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Nr.U</w:t>
            </w:r>
            <w:proofErr w:type="gramEnd"/>
            <w:r>
              <w:rPr>
                <w:rFonts w:ascii="Times New Roman" w:hAnsi="Times New Roman" w:cs="Times New Roman"/>
                <w:sz w:val="24"/>
                <w:szCs w:val="24"/>
              </w:rPr>
              <w:t>3-5</w:t>
            </w:r>
          </w:p>
        </w:tc>
        <w:tc>
          <w:tcPr>
            <w:tcW w:w="4776" w:type="dxa"/>
            <w:hideMark/>
          </w:tcPr>
          <w:p w:rsidR="00F52A76" w:rsidRDefault="00F52A76" w:rsidP="00DA4489">
            <w:pPr>
              <w:pStyle w:val="Sraopastraipa"/>
              <w:ind w:left="0"/>
              <w:rPr>
                <w:rFonts w:ascii="Times New Roman" w:hAnsi="Times New Roman" w:cs="Times New Roman"/>
                <w:sz w:val="24"/>
                <w:szCs w:val="24"/>
              </w:rPr>
            </w:pPr>
            <w:r>
              <w:rPr>
                <w:rFonts w:ascii="Times New Roman" w:hAnsi="Times New Roman" w:cs="Times New Roman"/>
                <w:sz w:val="24"/>
                <w:szCs w:val="24"/>
              </w:rPr>
              <w:t>SUDERINTA</w:t>
            </w:r>
          </w:p>
          <w:p w:rsidR="00F52A76" w:rsidRDefault="00F52A76" w:rsidP="00DA4489">
            <w:pPr>
              <w:pStyle w:val="Sraopastraipa"/>
              <w:ind w:left="0"/>
              <w:rPr>
                <w:rFonts w:ascii="Times New Roman" w:hAnsi="Times New Roman" w:cs="Times New Roman"/>
                <w:sz w:val="24"/>
                <w:szCs w:val="24"/>
              </w:rPr>
            </w:pPr>
            <w:proofErr w:type="spellStart"/>
            <w:r>
              <w:rPr>
                <w:rFonts w:ascii="Times New Roman" w:hAnsi="Times New Roman" w:cs="Times New Roman"/>
                <w:sz w:val="24"/>
                <w:szCs w:val="24"/>
              </w:rPr>
              <w:t>Metodinės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tarybos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posėdyje</w:t>
            </w:r>
            <w:proofErr w:type="spellEnd"/>
          </w:p>
          <w:p w:rsidR="00F52A76" w:rsidRDefault="00F52A76" w:rsidP="00DA4489">
            <w:pPr>
              <w:pStyle w:val="Sraopastraipa"/>
              <w:ind w:left="0"/>
              <w:rPr>
                <w:rFonts w:ascii="Times New Roman" w:hAnsi="Times New Roman" w:cs="Times New Roman"/>
                <w:sz w:val="24"/>
                <w:szCs w:val="24"/>
              </w:rPr>
            </w:pPr>
            <w:r>
              <w:rPr>
                <w:rFonts w:ascii="Times New Roman" w:hAnsi="Times New Roman" w:cs="Times New Roman"/>
                <w:sz w:val="24"/>
                <w:szCs w:val="24"/>
              </w:rPr>
              <w:t xml:space="preserve">2018-09-12, </w:t>
            </w:r>
            <w:proofErr w:type="spellStart"/>
            <w:r>
              <w:rPr>
                <w:rFonts w:ascii="Times New Roman" w:hAnsi="Times New Roman" w:cs="Times New Roman"/>
                <w:sz w:val="24"/>
                <w:szCs w:val="24"/>
              </w:rPr>
              <w:t>protokolo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Nr.U</w:t>
            </w:r>
            <w:proofErr w:type="gramEnd"/>
            <w:r>
              <w:rPr>
                <w:rFonts w:ascii="Times New Roman" w:hAnsi="Times New Roman" w:cs="Times New Roman"/>
                <w:sz w:val="24"/>
                <w:szCs w:val="24"/>
              </w:rPr>
              <w:t>3-5</w:t>
            </w:r>
          </w:p>
        </w:tc>
      </w:tr>
    </w:tbl>
    <w:p w:rsidR="00960B47" w:rsidRPr="00F52A76" w:rsidRDefault="00960B47" w:rsidP="00F52A76">
      <w:bookmarkStart w:id="0" w:name="_GoBack"/>
      <w:bookmarkEnd w:id="0"/>
    </w:p>
    <w:sectPr w:rsidR="00960B47" w:rsidRPr="00F52A7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88A"/>
    <w:multiLevelType w:val="hybridMultilevel"/>
    <w:tmpl w:val="9CD86FD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 w15:restartNumberingAfterBreak="0">
    <w:nsid w:val="085C53C8"/>
    <w:multiLevelType w:val="hybridMultilevel"/>
    <w:tmpl w:val="21041490"/>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FBD67C7"/>
    <w:multiLevelType w:val="hybridMultilevel"/>
    <w:tmpl w:val="DD1E6566"/>
    <w:lvl w:ilvl="0" w:tplc="69BCB71A">
      <w:start w:val="1"/>
      <w:numFmt w:val="upperRoman"/>
      <w:lvlText w:val="%1."/>
      <w:lvlJc w:val="left"/>
      <w:pPr>
        <w:ind w:left="1500" w:hanging="72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3" w15:restartNumberingAfterBreak="0">
    <w:nsid w:val="1D422C0A"/>
    <w:multiLevelType w:val="hybridMultilevel"/>
    <w:tmpl w:val="27D45A9A"/>
    <w:lvl w:ilvl="0" w:tplc="04270001">
      <w:start w:val="1"/>
      <w:numFmt w:val="bullet"/>
      <w:lvlText w:val=""/>
      <w:lvlJc w:val="left"/>
      <w:pPr>
        <w:ind w:left="2055" w:hanging="360"/>
      </w:pPr>
      <w:rPr>
        <w:rFonts w:ascii="Symbol" w:hAnsi="Symbol" w:hint="default"/>
      </w:rPr>
    </w:lvl>
    <w:lvl w:ilvl="1" w:tplc="04270003" w:tentative="1">
      <w:start w:val="1"/>
      <w:numFmt w:val="bullet"/>
      <w:lvlText w:val="o"/>
      <w:lvlJc w:val="left"/>
      <w:pPr>
        <w:ind w:left="2775" w:hanging="360"/>
      </w:pPr>
      <w:rPr>
        <w:rFonts w:ascii="Courier New" w:hAnsi="Courier New" w:cs="Courier New" w:hint="default"/>
      </w:rPr>
    </w:lvl>
    <w:lvl w:ilvl="2" w:tplc="04270005" w:tentative="1">
      <w:start w:val="1"/>
      <w:numFmt w:val="bullet"/>
      <w:lvlText w:val=""/>
      <w:lvlJc w:val="left"/>
      <w:pPr>
        <w:ind w:left="3495" w:hanging="360"/>
      </w:pPr>
      <w:rPr>
        <w:rFonts w:ascii="Wingdings" w:hAnsi="Wingdings" w:hint="default"/>
      </w:rPr>
    </w:lvl>
    <w:lvl w:ilvl="3" w:tplc="04270001" w:tentative="1">
      <w:start w:val="1"/>
      <w:numFmt w:val="bullet"/>
      <w:lvlText w:val=""/>
      <w:lvlJc w:val="left"/>
      <w:pPr>
        <w:ind w:left="4215" w:hanging="360"/>
      </w:pPr>
      <w:rPr>
        <w:rFonts w:ascii="Symbol" w:hAnsi="Symbol" w:hint="default"/>
      </w:rPr>
    </w:lvl>
    <w:lvl w:ilvl="4" w:tplc="04270003" w:tentative="1">
      <w:start w:val="1"/>
      <w:numFmt w:val="bullet"/>
      <w:lvlText w:val="o"/>
      <w:lvlJc w:val="left"/>
      <w:pPr>
        <w:ind w:left="4935" w:hanging="360"/>
      </w:pPr>
      <w:rPr>
        <w:rFonts w:ascii="Courier New" w:hAnsi="Courier New" w:cs="Courier New" w:hint="default"/>
      </w:rPr>
    </w:lvl>
    <w:lvl w:ilvl="5" w:tplc="04270005" w:tentative="1">
      <w:start w:val="1"/>
      <w:numFmt w:val="bullet"/>
      <w:lvlText w:val=""/>
      <w:lvlJc w:val="left"/>
      <w:pPr>
        <w:ind w:left="5655" w:hanging="360"/>
      </w:pPr>
      <w:rPr>
        <w:rFonts w:ascii="Wingdings" w:hAnsi="Wingdings" w:hint="default"/>
      </w:rPr>
    </w:lvl>
    <w:lvl w:ilvl="6" w:tplc="04270001" w:tentative="1">
      <w:start w:val="1"/>
      <w:numFmt w:val="bullet"/>
      <w:lvlText w:val=""/>
      <w:lvlJc w:val="left"/>
      <w:pPr>
        <w:ind w:left="6375" w:hanging="360"/>
      </w:pPr>
      <w:rPr>
        <w:rFonts w:ascii="Symbol" w:hAnsi="Symbol" w:hint="default"/>
      </w:rPr>
    </w:lvl>
    <w:lvl w:ilvl="7" w:tplc="04270003" w:tentative="1">
      <w:start w:val="1"/>
      <w:numFmt w:val="bullet"/>
      <w:lvlText w:val="o"/>
      <w:lvlJc w:val="left"/>
      <w:pPr>
        <w:ind w:left="7095" w:hanging="360"/>
      </w:pPr>
      <w:rPr>
        <w:rFonts w:ascii="Courier New" w:hAnsi="Courier New" w:cs="Courier New" w:hint="default"/>
      </w:rPr>
    </w:lvl>
    <w:lvl w:ilvl="8" w:tplc="04270005" w:tentative="1">
      <w:start w:val="1"/>
      <w:numFmt w:val="bullet"/>
      <w:lvlText w:val=""/>
      <w:lvlJc w:val="left"/>
      <w:pPr>
        <w:ind w:left="7815" w:hanging="360"/>
      </w:pPr>
      <w:rPr>
        <w:rFonts w:ascii="Wingdings" w:hAnsi="Wingdings" w:hint="default"/>
      </w:rPr>
    </w:lvl>
  </w:abstractNum>
  <w:abstractNum w:abstractNumId="4" w15:restartNumberingAfterBreak="0">
    <w:nsid w:val="250B5584"/>
    <w:multiLevelType w:val="hybridMultilevel"/>
    <w:tmpl w:val="AF200D4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25987106"/>
    <w:multiLevelType w:val="hybridMultilevel"/>
    <w:tmpl w:val="7602A9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EE72122"/>
    <w:multiLevelType w:val="hybridMultilevel"/>
    <w:tmpl w:val="FCCA84D8"/>
    <w:lvl w:ilvl="0" w:tplc="04270001">
      <w:start w:val="1"/>
      <w:numFmt w:val="bullet"/>
      <w:lvlText w:val=""/>
      <w:lvlJc w:val="left"/>
      <w:pPr>
        <w:ind w:left="2040" w:hanging="360"/>
      </w:pPr>
      <w:rPr>
        <w:rFonts w:ascii="Symbol" w:hAnsi="Symbol" w:hint="default"/>
      </w:rPr>
    </w:lvl>
    <w:lvl w:ilvl="1" w:tplc="04270003" w:tentative="1">
      <w:start w:val="1"/>
      <w:numFmt w:val="bullet"/>
      <w:lvlText w:val="o"/>
      <w:lvlJc w:val="left"/>
      <w:pPr>
        <w:ind w:left="2760" w:hanging="360"/>
      </w:pPr>
      <w:rPr>
        <w:rFonts w:ascii="Courier New" w:hAnsi="Courier New" w:cs="Courier New" w:hint="default"/>
      </w:rPr>
    </w:lvl>
    <w:lvl w:ilvl="2" w:tplc="04270005" w:tentative="1">
      <w:start w:val="1"/>
      <w:numFmt w:val="bullet"/>
      <w:lvlText w:val=""/>
      <w:lvlJc w:val="left"/>
      <w:pPr>
        <w:ind w:left="3480" w:hanging="360"/>
      </w:pPr>
      <w:rPr>
        <w:rFonts w:ascii="Wingdings" w:hAnsi="Wingdings" w:hint="default"/>
      </w:rPr>
    </w:lvl>
    <w:lvl w:ilvl="3" w:tplc="04270001" w:tentative="1">
      <w:start w:val="1"/>
      <w:numFmt w:val="bullet"/>
      <w:lvlText w:val=""/>
      <w:lvlJc w:val="left"/>
      <w:pPr>
        <w:ind w:left="4200" w:hanging="360"/>
      </w:pPr>
      <w:rPr>
        <w:rFonts w:ascii="Symbol" w:hAnsi="Symbol" w:hint="default"/>
      </w:rPr>
    </w:lvl>
    <w:lvl w:ilvl="4" w:tplc="04270003" w:tentative="1">
      <w:start w:val="1"/>
      <w:numFmt w:val="bullet"/>
      <w:lvlText w:val="o"/>
      <w:lvlJc w:val="left"/>
      <w:pPr>
        <w:ind w:left="4920" w:hanging="360"/>
      </w:pPr>
      <w:rPr>
        <w:rFonts w:ascii="Courier New" w:hAnsi="Courier New" w:cs="Courier New" w:hint="default"/>
      </w:rPr>
    </w:lvl>
    <w:lvl w:ilvl="5" w:tplc="04270005" w:tentative="1">
      <w:start w:val="1"/>
      <w:numFmt w:val="bullet"/>
      <w:lvlText w:val=""/>
      <w:lvlJc w:val="left"/>
      <w:pPr>
        <w:ind w:left="5640" w:hanging="360"/>
      </w:pPr>
      <w:rPr>
        <w:rFonts w:ascii="Wingdings" w:hAnsi="Wingdings" w:hint="default"/>
      </w:rPr>
    </w:lvl>
    <w:lvl w:ilvl="6" w:tplc="04270001" w:tentative="1">
      <w:start w:val="1"/>
      <w:numFmt w:val="bullet"/>
      <w:lvlText w:val=""/>
      <w:lvlJc w:val="left"/>
      <w:pPr>
        <w:ind w:left="6360" w:hanging="360"/>
      </w:pPr>
      <w:rPr>
        <w:rFonts w:ascii="Symbol" w:hAnsi="Symbol" w:hint="default"/>
      </w:rPr>
    </w:lvl>
    <w:lvl w:ilvl="7" w:tplc="04270003" w:tentative="1">
      <w:start w:val="1"/>
      <w:numFmt w:val="bullet"/>
      <w:lvlText w:val="o"/>
      <w:lvlJc w:val="left"/>
      <w:pPr>
        <w:ind w:left="7080" w:hanging="360"/>
      </w:pPr>
      <w:rPr>
        <w:rFonts w:ascii="Courier New" w:hAnsi="Courier New" w:cs="Courier New" w:hint="default"/>
      </w:rPr>
    </w:lvl>
    <w:lvl w:ilvl="8" w:tplc="04270005" w:tentative="1">
      <w:start w:val="1"/>
      <w:numFmt w:val="bullet"/>
      <w:lvlText w:val=""/>
      <w:lvlJc w:val="left"/>
      <w:pPr>
        <w:ind w:left="7800" w:hanging="360"/>
      </w:pPr>
      <w:rPr>
        <w:rFonts w:ascii="Wingdings" w:hAnsi="Wingdings" w:hint="default"/>
      </w:rPr>
    </w:lvl>
  </w:abstractNum>
  <w:abstractNum w:abstractNumId="7" w15:restartNumberingAfterBreak="0">
    <w:nsid w:val="34F66EE3"/>
    <w:multiLevelType w:val="hybridMultilevel"/>
    <w:tmpl w:val="8A0C52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3117ED4"/>
    <w:multiLevelType w:val="hybridMultilevel"/>
    <w:tmpl w:val="E3D87D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4E439B7"/>
    <w:multiLevelType w:val="hybridMultilevel"/>
    <w:tmpl w:val="B644C1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21137A2"/>
    <w:multiLevelType w:val="hybridMultilevel"/>
    <w:tmpl w:val="FF46E1B8"/>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1" w15:restartNumberingAfterBreak="0">
    <w:nsid w:val="78245A91"/>
    <w:multiLevelType w:val="hybridMultilevel"/>
    <w:tmpl w:val="8EAA8A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91B5434"/>
    <w:multiLevelType w:val="multilevel"/>
    <w:tmpl w:val="865AA70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8"/>
  </w:num>
  <w:num w:numId="3">
    <w:abstractNumId w:val="0"/>
  </w:num>
  <w:num w:numId="4">
    <w:abstractNumId w:val="5"/>
  </w:num>
  <w:num w:numId="5">
    <w:abstractNumId w:val="9"/>
  </w:num>
  <w:num w:numId="6">
    <w:abstractNumId w:val="11"/>
  </w:num>
  <w:num w:numId="7">
    <w:abstractNumId w:val="7"/>
  </w:num>
  <w:num w:numId="8">
    <w:abstractNumId w:val="1"/>
  </w:num>
  <w:num w:numId="9">
    <w:abstractNumId w:val="10"/>
  </w:num>
  <w:num w:numId="10">
    <w:abstractNumId w:val="2"/>
  </w:num>
  <w:num w:numId="11">
    <w:abstractNumId w:val="3"/>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EA"/>
    <w:rsid w:val="00960B47"/>
    <w:rsid w:val="00997BEA"/>
    <w:rsid w:val="00F52A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924D3-31FE-43D4-99C3-FCD25592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97BEA"/>
    <w:rPr>
      <w:rFonts w:asciiTheme="minorHAnsi" w:hAnsiTheme="minorHAnsi"/>
      <w:sz w:val="22"/>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97BEA"/>
    <w:pPr>
      <w:ind w:left="720"/>
      <w:contextualSpacing/>
    </w:pPr>
  </w:style>
  <w:style w:type="table" w:styleId="Lentelstinklelis">
    <w:name w:val="Table Grid"/>
    <w:basedOn w:val="prastojilentel"/>
    <w:uiPriority w:val="39"/>
    <w:rsid w:val="00997BE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6074</Words>
  <Characters>3463</Characters>
  <Application>Microsoft Office Word</Application>
  <DocSecurity>0</DocSecurity>
  <Lines>28</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Dainius</dc:creator>
  <cp:keywords/>
  <dc:description/>
  <cp:lastModifiedBy>Dainius</cp:lastModifiedBy>
  <cp:revision>2</cp:revision>
  <dcterms:created xsi:type="dcterms:W3CDTF">2018-10-04T04:40:00Z</dcterms:created>
  <dcterms:modified xsi:type="dcterms:W3CDTF">2018-10-04T04:40:00Z</dcterms:modified>
</cp:coreProperties>
</file>