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C8CD" w14:textId="77777777" w:rsidR="0093092F" w:rsidRDefault="0093092F" w:rsidP="0093092F">
      <w:pPr>
        <w:rPr>
          <w:b/>
          <w:lang w:val="lt-LT"/>
        </w:rPr>
      </w:pPr>
      <w:bookmarkStart w:id="0" w:name="_Toc296349243"/>
    </w:p>
    <w:p w14:paraId="2DE32657" w14:textId="77777777" w:rsidR="001D1CFD" w:rsidRDefault="001D1CFD" w:rsidP="0093092F">
      <w:pPr>
        <w:rPr>
          <w:b/>
          <w:lang w:val="lt-LT"/>
        </w:rPr>
      </w:pPr>
    </w:p>
    <w:p w14:paraId="7E42A531" w14:textId="77777777" w:rsidR="0093092F" w:rsidRDefault="0093092F" w:rsidP="0093092F">
      <w:pPr>
        <w:jc w:val="center"/>
        <w:rPr>
          <w:b/>
          <w:lang w:val="lt-LT"/>
        </w:rPr>
      </w:pPr>
    </w:p>
    <w:p w14:paraId="5DC8393B" w14:textId="77777777" w:rsidR="0093092F" w:rsidRDefault="0093092F" w:rsidP="0093092F">
      <w:pPr>
        <w:jc w:val="center"/>
        <w:rPr>
          <w:b/>
          <w:lang w:val="lt-LT"/>
        </w:rPr>
      </w:pPr>
    </w:p>
    <w:p w14:paraId="6548685E" w14:textId="77777777" w:rsidR="008E6AD5" w:rsidRDefault="008E6AD5" w:rsidP="001B1418">
      <w:pPr>
        <w:pStyle w:val="Pagrindinistekstas"/>
        <w:jc w:val="center"/>
        <w:rPr>
          <w:b/>
          <w:bCs/>
          <w:caps/>
          <w:sz w:val="44"/>
          <w:szCs w:val="44"/>
        </w:rPr>
      </w:pPr>
    </w:p>
    <w:p w14:paraId="25D8D97B" w14:textId="77777777" w:rsidR="008E6AD5" w:rsidRDefault="008E6AD5" w:rsidP="001B1418">
      <w:pPr>
        <w:pStyle w:val="Pagrindinistekstas"/>
        <w:jc w:val="center"/>
        <w:rPr>
          <w:b/>
          <w:bCs/>
          <w:caps/>
          <w:sz w:val="44"/>
          <w:szCs w:val="44"/>
        </w:rPr>
      </w:pPr>
    </w:p>
    <w:p w14:paraId="0B1C1CC7" w14:textId="77777777" w:rsidR="008E6AD5" w:rsidRDefault="008E6AD5" w:rsidP="001B1418">
      <w:pPr>
        <w:pStyle w:val="Pagrindinistekstas"/>
        <w:jc w:val="center"/>
        <w:rPr>
          <w:b/>
          <w:bCs/>
          <w:caps/>
          <w:sz w:val="44"/>
          <w:szCs w:val="44"/>
        </w:rPr>
      </w:pPr>
    </w:p>
    <w:p w14:paraId="5088B0A5" w14:textId="77777777" w:rsidR="008E6AD5" w:rsidRDefault="008E6AD5" w:rsidP="001B1418">
      <w:pPr>
        <w:pStyle w:val="Pagrindinistekstas"/>
        <w:jc w:val="center"/>
        <w:rPr>
          <w:b/>
          <w:bCs/>
          <w:caps/>
          <w:sz w:val="44"/>
          <w:szCs w:val="44"/>
        </w:rPr>
      </w:pPr>
    </w:p>
    <w:p w14:paraId="26ED862E" w14:textId="77777777" w:rsidR="001B1418" w:rsidRPr="00FD6584" w:rsidRDefault="00687ACD" w:rsidP="001B1418">
      <w:pPr>
        <w:pStyle w:val="Pagrindinistekstas"/>
        <w:jc w:val="center"/>
        <w:rPr>
          <w:b/>
          <w:bCs/>
          <w:caps/>
          <w:noProof/>
          <w:szCs w:val="24"/>
        </w:rPr>
      </w:pPr>
      <w:r w:rsidRPr="00FD6584">
        <w:rPr>
          <w:b/>
          <w:bCs/>
          <w:caps/>
          <w:szCs w:val="24"/>
        </w:rPr>
        <w:t>iGNALINOS R.</w:t>
      </w:r>
      <w:r w:rsidR="001F78A9" w:rsidRPr="00FD6584">
        <w:rPr>
          <w:b/>
          <w:bCs/>
          <w:caps/>
          <w:szCs w:val="24"/>
        </w:rPr>
        <w:t xml:space="preserve"> VIDIŠKIŲ GIMNAZIJOS</w:t>
      </w:r>
      <w:r w:rsidR="001B1418" w:rsidRPr="00FD6584">
        <w:rPr>
          <w:b/>
          <w:bCs/>
          <w:caps/>
          <w:noProof/>
          <w:szCs w:val="24"/>
        </w:rPr>
        <w:t xml:space="preserve"> </w:t>
      </w:r>
    </w:p>
    <w:p w14:paraId="01415D32" w14:textId="77777777" w:rsidR="0093092F" w:rsidRPr="00FD6584" w:rsidRDefault="007A6B75" w:rsidP="0093092F">
      <w:pPr>
        <w:jc w:val="center"/>
        <w:rPr>
          <w:b/>
          <w:szCs w:val="24"/>
          <w:lang w:val="lt-LT"/>
        </w:rPr>
      </w:pPr>
      <w:r w:rsidRPr="00FD6584">
        <w:rPr>
          <w:b/>
          <w:szCs w:val="24"/>
          <w:lang w:val="lt-LT"/>
        </w:rPr>
        <w:t>EKSTREMALIŲJŲ SITUACIJŲ VALDYMO</w:t>
      </w:r>
      <w:r w:rsidR="0093092F" w:rsidRPr="00FD6584">
        <w:rPr>
          <w:b/>
          <w:szCs w:val="24"/>
          <w:lang w:val="lt-LT"/>
        </w:rPr>
        <w:t xml:space="preserve"> PLANAS</w:t>
      </w:r>
    </w:p>
    <w:p w14:paraId="43A0E968" w14:textId="77777777" w:rsidR="0093092F" w:rsidRPr="00FD6584" w:rsidRDefault="0093092F" w:rsidP="0093092F">
      <w:pPr>
        <w:jc w:val="center"/>
        <w:rPr>
          <w:szCs w:val="24"/>
          <w:lang w:val="lt-LT"/>
        </w:rPr>
      </w:pPr>
    </w:p>
    <w:p w14:paraId="0F271500" w14:textId="77777777" w:rsidR="0093092F" w:rsidRPr="00FD6584" w:rsidRDefault="0093092F" w:rsidP="0093092F">
      <w:pPr>
        <w:jc w:val="center"/>
        <w:rPr>
          <w:b/>
          <w:szCs w:val="24"/>
          <w:lang w:val="lt-LT"/>
        </w:rPr>
      </w:pPr>
    </w:p>
    <w:p w14:paraId="695D5440" w14:textId="77777777" w:rsidR="0093092F" w:rsidRPr="009012FD" w:rsidRDefault="0093092F" w:rsidP="0093092F">
      <w:pPr>
        <w:jc w:val="center"/>
        <w:rPr>
          <w:b/>
          <w:lang w:val="lt-LT"/>
        </w:rPr>
      </w:pPr>
    </w:p>
    <w:p w14:paraId="3C75FE61" w14:textId="77777777" w:rsidR="0093092F" w:rsidRPr="009012FD" w:rsidRDefault="0093092F" w:rsidP="0093092F">
      <w:pPr>
        <w:jc w:val="center"/>
        <w:rPr>
          <w:b/>
          <w:lang w:val="lt-LT"/>
        </w:rPr>
      </w:pPr>
    </w:p>
    <w:p w14:paraId="15ACB4FE" w14:textId="77777777" w:rsidR="0093092F" w:rsidRDefault="0093092F" w:rsidP="0093092F">
      <w:pPr>
        <w:jc w:val="center"/>
        <w:rPr>
          <w:b/>
          <w:lang w:val="lt-LT"/>
        </w:rPr>
      </w:pPr>
    </w:p>
    <w:p w14:paraId="1DA84161" w14:textId="77777777" w:rsidR="0093092F" w:rsidRDefault="0093092F" w:rsidP="0093092F">
      <w:pPr>
        <w:jc w:val="center"/>
        <w:rPr>
          <w:b/>
          <w:lang w:val="lt-LT"/>
        </w:rPr>
      </w:pPr>
    </w:p>
    <w:p w14:paraId="5AE0D631" w14:textId="77777777" w:rsidR="0093092F" w:rsidRDefault="0093092F" w:rsidP="0093092F">
      <w:pPr>
        <w:jc w:val="center"/>
        <w:rPr>
          <w:b/>
          <w:lang w:val="lt-LT"/>
        </w:rPr>
      </w:pPr>
    </w:p>
    <w:p w14:paraId="7E85F93A" w14:textId="77777777" w:rsidR="0093092F" w:rsidRDefault="0093092F" w:rsidP="0093092F">
      <w:pPr>
        <w:jc w:val="center"/>
        <w:rPr>
          <w:b/>
          <w:lang w:val="lt-LT"/>
        </w:rPr>
      </w:pPr>
    </w:p>
    <w:p w14:paraId="74B727B2" w14:textId="77777777" w:rsidR="0093092F" w:rsidRDefault="0093092F" w:rsidP="0093092F">
      <w:pPr>
        <w:jc w:val="center"/>
        <w:rPr>
          <w:b/>
          <w:lang w:val="lt-LT"/>
        </w:rPr>
      </w:pPr>
    </w:p>
    <w:p w14:paraId="317ABACC" w14:textId="77777777" w:rsidR="0093092F" w:rsidRPr="009012FD" w:rsidRDefault="0093092F" w:rsidP="0093092F">
      <w:pPr>
        <w:jc w:val="center"/>
        <w:rPr>
          <w:b/>
          <w:lang w:val="lt-LT"/>
        </w:rPr>
      </w:pPr>
    </w:p>
    <w:p w14:paraId="4C5CE393" w14:textId="77777777" w:rsidR="0093092F" w:rsidRPr="009012FD" w:rsidRDefault="0093092F" w:rsidP="0093092F">
      <w:pPr>
        <w:jc w:val="center"/>
        <w:rPr>
          <w:b/>
          <w:lang w:val="lt-LT"/>
        </w:rPr>
      </w:pPr>
    </w:p>
    <w:p w14:paraId="22935279" w14:textId="77777777" w:rsidR="0093092F" w:rsidRDefault="0093092F" w:rsidP="0093092F">
      <w:pPr>
        <w:rPr>
          <w:b/>
          <w:lang w:val="lt-LT"/>
        </w:rPr>
      </w:pPr>
    </w:p>
    <w:p w14:paraId="08CFBE28" w14:textId="77777777" w:rsidR="0093092F" w:rsidRDefault="0093092F" w:rsidP="0093092F">
      <w:pPr>
        <w:rPr>
          <w:b/>
          <w:lang w:val="lt-LT"/>
        </w:rPr>
      </w:pPr>
    </w:p>
    <w:p w14:paraId="24BEC1F9" w14:textId="77777777" w:rsidR="0093092F" w:rsidRDefault="0093092F" w:rsidP="0093092F">
      <w:pPr>
        <w:rPr>
          <w:b/>
          <w:lang w:val="lt-LT"/>
        </w:rPr>
      </w:pPr>
    </w:p>
    <w:p w14:paraId="45244533" w14:textId="77777777" w:rsidR="0093092F" w:rsidRDefault="0093092F" w:rsidP="0093092F">
      <w:pPr>
        <w:jc w:val="center"/>
        <w:rPr>
          <w:b/>
          <w:lang w:val="lt-LT"/>
        </w:rPr>
      </w:pPr>
    </w:p>
    <w:p w14:paraId="1B7F83E8" w14:textId="77777777" w:rsidR="001D1CFD" w:rsidRDefault="001D1CFD" w:rsidP="0093092F">
      <w:pPr>
        <w:jc w:val="center"/>
        <w:rPr>
          <w:lang w:val="lt-LT"/>
        </w:rPr>
      </w:pPr>
    </w:p>
    <w:p w14:paraId="05F40E9C" w14:textId="77777777" w:rsidR="008E6AD5" w:rsidRDefault="008E6AD5" w:rsidP="0093092F">
      <w:pPr>
        <w:jc w:val="center"/>
        <w:rPr>
          <w:lang w:val="lt-LT"/>
        </w:rPr>
      </w:pPr>
    </w:p>
    <w:p w14:paraId="7EE13A67" w14:textId="77777777" w:rsidR="0093092F" w:rsidRDefault="001F78A9" w:rsidP="0093092F">
      <w:pPr>
        <w:jc w:val="center"/>
        <w:rPr>
          <w:lang w:val="lt-LT"/>
        </w:rPr>
      </w:pPr>
      <w:r>
        <w:rPr>
          <w:b/>
          <w:smallCaps/>
          <w:color w:val="000000"/>
          <w:lang w:val="lt-LT"/>
        </w:rPr>
        <w:t>20</w:t>
      </w:r>
      <w:r w:rsidR="007830FB">
        <w:rPr>
          <w:b/>
          <w:smallCaps/>
          <w:color w:val="000000"/>
          <w:lang w:val="lt-LT"/>
        </w:rPr>
        <w:t>2</w:t>
      </w:r>
      <w:r w:rsidR="00E44374">
        <w:rPr>
          <w:b/>
          <w:smallCaps/>
          <w:color w:val="000000"/>
          <w:lang w:val="lt-LT"/>
        </w:rPr>
        <w:t>5</w:t>
      </w:r>
      <w:r w:rsidR="0093092F" w:rsidRPr="00B75447">
        <w:rPr>
          <w:b/>
          <w:smallCaps/>
          <w:color w:val="000000"/>
          <w:lang w:val="lt-LT"/>
        </w:rPr>
        <w:t xml:space="preserve"> m.</w:t>
      </w:r>
    </w:p>
    <w:p w14:paraId="218A896A" w14:textId="77777777" w:rsidR="00F43AF4" w:rsidRDefault="00F43AF4" w:rsidP="004C7576">
      <w:pPr>
        <w:spacing w:line="360" w:lineRule="auto"/>
        <w:rPr>
          <w:lang w:val="lt-LT"/>
        </w:rPr>
      </w:pPr>
    </w:p>
    <w:p w14:paraId="5AC6750F" w14:textId="77777777" w:rsidR="00FD6584" w:rsidRDefault="00FD6584" w:rsidP="004C7576">
      <w:pPr>
        <w:spacing w:line="360" w:lineRule="auto"/>
        <w:rPr>
          <w:lang w:val="lt-LT"/>
        </w:rPr>
      </w:pPr>
    </w:p>
    <w:p w14:paraId="0A859A38" w14:textId="77777777" w:rsidR="008C55D7" w:rsidRDefault="005E0107" w:rsidP="00FD6584">
      <w:pPr>
        <w:ind w:left="3888" w:firstLine="1296"/>
        <w:rPr>
          <w:lang w:val="lt-LT"/>
        </w:rPr>
      </w:pPr>
      <w:r>
        <w:rPr>
          <w:lang w:val="lt-LT"/>
        </w:rPr>
        <w:lastRenderedPageBreak/>
        <w:t xml:space="preserve">              </w:t>
      </w:r>
      <w:r w:rsidR="008E6AD5">
        <w:rPr>
          <w:lang w:val="lt-LT"/>
        </w:rPr>
        <w:tab/>
      </w:r>
      <w:r w:rsidR="008E6AD5">
        <w:rPr>
          <w:lang w:val="lt-LT"/>
        </w:rPr>
        <w:tab/>
      </w:r>
      <w:r w:rsidR="008E6AD5">
        <w:rPr>
          <w:lang w:val="lt-LT"/>
        </w:rPr>
        <w:tab/>
      </w:r>
      <w:r w:rsidR="008E6AD5">
        <w:rPr>
          <w:lang w:val="lt-LT"/>
        </w:rPr>
        <w:tab/>
      </w:r>
      <w:r>
        <w:rPr>
          <w:lang w:val="lt-LT"/>
        </w:rPr>
        <w:t xml:space="preserve"> PATVIRTINTA</w:t>
      </w:r>
    </w:p>
    <w:p w14:paraId="4279FAAF" w14:textId="77777777" w:rsidR="005E0107" w:rsidRDefault="005E0107" w:rsidP="00FD6584">
      <w:pPr>
        <w:ind w:left="3888" w:firstLine="1296"/>
        <w:rPr>
          <w:lang w:val="lt-LT"/>
        </w:rPr>
      </w:pPr>
      <w:r>
        <w:rPr>
          <w:lang w:val="lt-LT"/>
        </w:rPr>
        <w:t xml:space="preserve">               </w:t>
      </w:r>
      <w:r w:rsidR="008E6AD5">
        <w:rPr>
          <w:lang w:val="lt-LT"/>
        </w:rPr>
        <w:tab/>
      </w:r>
      <w:r w:rsidR="008E6AD5">
        <w:rPr>
          <w:lang w:val="lt-LT"/>
        </w:rPr>
        <w:tab/>
      </w:r>
      <w:r w:rsidR="008E6AD5">
        <w:rPr>
          <w:lang w:val="lt-LT"/>
        </w:rPr>
        <w:tab/>
      </w:r>
      <w:r w:rsidR="008E6AD5">
        <w:rPr>
          <w:lang w:val="lt-LT"/>
        </w:rPr>
        <w:tab/>
        <w:t xml:space="preserve"> </w:t>
      </w:r>
      <w:r>
        <w:rPr>
          <w:lang w:val="lt-LT"/>
        </w:rPr>
        <w:t>Ignalinos r. Vidiškių gimnazijos</w:t>
      </w:r>
    </w:p>
    <w:p w14:paraId="5C92E915" w14:textId="77777777" w:rsidR="005E0107" w:rsidRDefault="005E0107" w:rsidP="00FD6584">
      <w:pPr>
        <w:ind w:left="5184"/>
        <w:rPr>
          <w:lang w:val="lt-LT"/>
        </w:rPr>
      </w:pPr>
      <w:r>
        <w:rPr>
          <w:lang w:val="lt-LT"/>
        </w:rPr>
        <w:t xml:space="preserve">              </w:t>
      </w:r>
      <w:r w:rsidR="008E6AD5">
        <w:rPr>
          <w:lang w:val="lt-LT"/>
        </w:rPr>
        <w:tab/>
      </w:r>
      <w:r w:rsidR="008E6AD5">
        <w:rPr>
          <w:lang w:val="lt-LT"/>
        </w:rPr>
        <w:tab/>
      </w:r>
      <w:r w:rsidR="008E6AD5">
        <w:rPr>
          <w:lang w:val="lt-LT"/>
        </w:rPr>
        <w:tab/>
      </w:r>
      <w:r w:rsidR="008E6AD5">
        <w:rPr>
          <w:lang w:val="lt-LT"/>
        </w:rPr>
        <w:tab/>
      </w:r>
      <w:r>
        <w:rPr>
          <w:lang w:val="lt-LT"/>
        </w:rPr>
        <w:t xml:space="preserve"> direktoriaus 20</w:t>
      </w:r>
      <w:r w:rsidR="007830FB">
        <w:rPr>
          <w:lang w:val="lt-LT"/>
        </w:rPr>
        <w:t>2</w:t>
      </w:r>
      <w:r w:rsidR="007C5CA3">
        <w:rPr>
          <w:lang w:val="lt-LT"/>
        </w:rPr>
        <w:t>5</w:t>
      </w:r>
      <w:r>
        <w:rPr>
          <w:lang w:val="lt-LT"/>
        </w:rPr>
        <w:t xml:space="preserve"> m.</w:t>
      </w:r>
      <w:r w:rsidR="007830FB">
        <w:rPr>
          <w:lang w:val="lt-LT"/>
        </w:rPr>
        <w:t xml:space="preserve"> </w:t>
      </w:r>
      <w:r w:rsidR="007C5CA3">
        <w:rPr>
          <w:lang w:val="lt-LT"/>
        </w:rPr>
        <w:t xml:space="preserve">gruodžio </w:t>
      </w:r>
      <w:r w:rsidR="00B13435">
        <w:rPr>
          <w:lang w:val="lt-LT"/>
        </w:rPr>
        <w:t>2</w:t>
      </w:r>
      <w:r w:rsidR="007830FB">
        <w:rPr>
          <w:lang w:val="lt-LT"/>
        </w:rPr>
        <w:t xml:space="preserve"> </w:t>
      </w:r>
      <w:r>
        <w:rPr>
          <w:lang w:val="lt-LT"/>
        </w:rPr>
        <w:t>d.</w:t>
      </w:r>
    </w:p>
    <w:p w14:paraId="0B04BED9" w14:textId="0A30A187" w:rsidR="005E0107" w:rsidRPr="005E0107" w:rsidRDefault="005E0107" w:rsidP="00FD6584">
      <w:pPr>
        <w:ind w:left="3888" w:firstLine="1296"/>
        <w:rPr>
          <w:lang w:val="lt-LT"/>
        </w:rPr>
      </w:pPr>
      <w:r>
        <w:rPr>
          <w:lang w:val="lt-LT"/>
        </w:rPr>
        <w:t xml:space="preserve">              </w:t>
      </w:r>
      <w:r w:rsidR="008E6AD5">
        <w:rPr>
          <w:lang w:val="lt-LT"/>
        </w:rPr>
        <w:tab/>
      </w:r>
      <w:r w:rsidR="008E6AD5">
        <w:rPr>
          <w:lang w:val="lt-LT"/>
        </w:rPr>
        <w:tab/>
      </w:r>
      <w:r w:rsidR="008E6AD5">
        <w:rPr>
          <w:lang w:val="lt-LT"/>
        </w:rPr>
        <w:tab/>
      </w:r>
      <w:r w:rsidR="008E6AD5">
        <w:rPr>
          <w:lang w:val="lt-LT"/>
        </w:rPr>
        <w:tab/>
      </w:r>
      <w:r>
        <w:rPr>
          <w:lang w:val="lt-LT"/>
        </w:rPr>
        <w:t xml:space="preserve"> įsakymu Nr. V-</w:t>
      </w:r>
      <w:r w:rsidR="009D7398">
        <w:rPr>
          <w:lang w:val="lt-LT"/>
        </w:rPr>
        <w:t>56</w:t>
      </w:r>
    </w:p>
    <w:p w14:paraId="501A33BE" w14:textId="77777777" w:rsidR="005E0107" w:rsidRDefault="005E0107" w:rsidP="00FD6584">
      <w:pPr>
        <w:pStyle w:val="TomoHeading1"/>
        <w:spacing w:line="240" w:lineRule="auto"/>
        <w:jc w:val="left"/>
      </w:pPr>
      <w:bookmarkStart w:id="1" w:name="_Toc304455349"/>
    </w:p>
    <w:p w14:paraId="183FE09C" w14:textId="77777777" w:rsidR="00F43AF4" w:rsidRPr="004C7576" w:rsidRDefault="0070778C" w:rsidP="00FD6584">
      <w:pPr>
        <w:pStyle w:val="TomoHeading1"/>
        <w:spacing w:line="240" w:lineRule="auto"/>
      </w:pPr>
      <w:r>
        <w:t xml:space="preserve">1. </w:t>
      </w:r>
      <w:r w:rsidR="00F43AF4" w:rsidRPr="004C7576">
        <w:t>PLANO DERINIMO LAPAS</w:t>
      </w:r>
      <w:bookmarkEnd w:id="0"/>
      <w:bookmarkEnd w:id="1"/>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200"/>
        <w:gridCol w:w="1560"/>
        <w:gridCol w:w="7560"/>
      </w:tblGrid>
      <w:tr w:rsidR="00F43AF4" w:rsidRPr="009D7398" w14:paraId="7C2F6CBA" w14:textId="77777777">
        <w:tc>
          <w:tcPr>
            <w:tcW w:w="720" w:type="dxa"/>
            <w:tcBorders>
              <w:left w:val="single" w:sz="4" w:space="0" w:color="auto"/>
            </w:tcBorders>
            <w:vAlign w:val="center"/>
          </w:tcPr>
          <w:p w14:paraId="65987951" w14:textId="77777777" w:rsidR="00F43AF4" w:rsidRPr="004C7576" w:rsidRDefault="00F43AF4" w:rsidP="00FD6584">
            <w:pPr>
              <w:jc w:val="center"/>
              <w:rPr>
                <w:color w:val="000000"/>
                <w:lang w:val="lt-LT"/>
              </w:rPr>
            </w:pPr>
            <w:r w:rsidRPr="004C7576">
              <w:rPr>
                <w:color w:val="000000"/>
                <w:lang w:val="lt-LT"/>
              </w:rPr>
              <w:t>Eil.</w:t>
            </w:r>
          </w:p>
          <w:p w14:paraId="2572FE8E" w14:textId="77777777" w:rsidR="00F43AF4" w:rsidRPr="004C7576" w:rsidRDefault="00F43AF4" w:rsidP="00FD6584">
            <w:pPr>
              <w:jc w:val="center"/>
              <w:rPr>
                <w:color w:val="000000"/>
                <w:lang w:val="lt-LT"/>
              </w:rPr>
            </w:pPr>
            <w:r w:rsidRPr="004C7576">
              <w:rPr>
                <w:color w:val="000000"/>
                <w:lang w:val="lt-LT"/>
              </w:rPr>
              <w:t>Nr.</w:t>
            </w:r>
          </w:p>
        </w:tc>
        <w:tc>
          <w:tcPr>
            <w:tcW w:w="4200" w:type="dxa"/>
            <w:vAlign w:val="center"/>
          </w:tcPr>
          <w:p w14:paraId="479C572A" w14:textId="77777777" w:rsidR="00F43AF4" w:rsidRPr="004C7576" w:rsidRDefault="00F43AF4" w:rsidP="00FD6584">
            <w:pPr>
              <w:jc w:val="center"/>
              <w:rPr>
                <w:color w:val="000000"/>
                <w:lang w:val="lt-LT"/>
              </w:rPr>
            </w:pPr>
            <w:r w:rsidRPr="004C7576">
              <w:rPr>
                <w:color w:val="000000"/>
                <w:lang w:val="lt-LT"/>
              </w:rPr>
              <w:t>Derinanti institucija</w:t>
            </w:r>
          </w:p>
        </w:tc>
        <w:tc>
          <w:tcPr>
            <w:tcW w:w="1560" w:type="dxa"/>
            <w:vAlign w:val="center"/>
          </w:tcPr>
          <w:p w14:paraId="53C8CE55" w14:textId="77777777" w:rsidR="00F43AF4" w:rsidRPr="004C7576" w:rsidRDefault="00F43AF4" w:rsidP="00FD6584">
            <w:pPr>
              <w:jc w:val="center"/>
              <w:rPr>
                <w:color w:val="000000"/>
                <w:lang w:val="lt-LT"/>
              </w:rPr>
            </w:pPr>
            <w:r w:rsidRPr="004C7576">
              <w:rPr>
                <w:color w:val="000000"/>
                <w:lang w:val="lt-LT"/>
              </w:rPr>
              <w:t>Data</w:t>
            </w:r>
          </w:p>
        </w:tc>
        <w:tc>
          <w:tcPr>
            <w:tcW w:w="7560" w:type="dxa"/>
            <w:tcBorders>
              <w:right w:val="single" w:sz="4" w:space="0" w:color="auto"/>
            </w:tcBorders>
            <w:vAlign w:val="center"/>
          </w:tcPr>
          <w:p w14:paraId="59A0782E" w14:textId="77777777" w:rsidR="00F43AF4" w:rsidRPr="004C7576" w:rsidRDefault="00F43AF4" w:rsidP="00FD6584">
            <w:pPr>
              <w:pStyle w:val="Antrats"/>
              <w:jc w:val="center"/>
              <w:rPr>
                <w:color w:val="000000"/>
                <w:lang w:val="lt-LT"/>
              </w:rPr>
            </w:pPr>
            <w:r w:rsidRPr="004C7576">
              <w:rPr>
                <w:color w:val="000000"/>
                <w:lang w:val="lt-LT"/>
              </w:rPr>
              <w:t>Atsakingo asmens pareigos, vardas, pavardė, parašas</w:t>
            </w:r>
          </w:p>
        </w:tc>
      </w:tr>
      <w:tr w:rsidR="004628BF" w:rsidRPr="004C7576" w14:paraId="2C84A8EA" w14:textId="77777777" w:rsidTr="007830FB">
        <w:trPr>
          <w:trHeight w:val="1212"/>
        </w:trPr>
        <w:tc>
          <w:tcPr>
            <w:tcW w:w="720" w:type="dxa"/>
            <w:tcBorders>
              <w:left w:val="single" w:sz="4" w:space="0" w:color="auto"/>
              <w:right w:val="single" w:sz="4" w:space="0" w:color="auto"/>
            </w:tcBorders>
          </w:tcPr>
          <w:p w14:paraId="426B0A9D" w14:textId="77777777" w:rsidR="004628BF" w:rsidRPr="00403021" w:rsidRDefault="004628BF" w:rsidP="00FD6584">
            <w:pPr>
              <w:rPr>
                <w:color w:val="000000"/>
                <w:lang w:val="lt-LT"/>
              </w:rPr>
            </w:pPr>
            <w:r w:rsidRPr="00403021">
              <w:rPr>
                <w:color w:val="000000"/>
                <w:lang w:val="lt-LT"/>
              </w:rPr>
              <w:t>1.</w:t>
            </w:r>
          </w:p>
        </w:tc>
        <w:tc>
          <w:tcPr>
            <w:tcW w:w="4200" w:type="dxa"/>
            <w:tcBorders>
              <w:left w:val="single" w:sz="4" w:space="0" w:color="auto"/>
              <w:right w:val="single" w:sz="4" w:space="0" w:color="auto"/>
            </w:tcBorders>
          </w:tcPr>
          <w:p w14:paraId="1F830A5F" w14:textId="77777777" w:rsidR="004628BF" w:rsidRPr="0011690C" w:rsidRDefault="00FB7476" w:rsidP="00FD6584">
            <w:pPr>
              <w:rPr>
                <w:color w:val="000000"/>
                <w:lang w:val="lt-LT"/>
              </w:rPr>
            </w:pPr>
            <w:r w:rsidRPr="0011690C">
              <w:rPr>
                <w:color w:val="000000"/>
                <w:lang w:val="lt-LT"/>
              </w:rPr>
              <w:t>Ignalinos</w:t>
            </w:r>
            <w:r w:rsidR="004628BF" w:rsidRPr="0011690C">
              <w:rPr>
                <w:color w:val="000000"/>
                <w:lang w:val="lt-LT"/>
              </w:rPr>
              <w:t xml:space="preserve"> rajono savivaldybės administracij</w:t>
            </w:r>
            <w:r w:rsidR="0011690C" w:rsidRPr="0011690C">
              <w:rPr>
                <w:color w:val="000000"/>
                <w:lang w:val="lt-LT"/>
              </w:rPr>
              <w:t>a</w:t>
            </w:r>
          </w:p>
        </w:tc>
        <w:tc>
          <w:tcPr>
            <w:tcW w:w="1560" w:type="dxa"/>
            <w:tcBorders>
              <w:left w:val="single" w:sz="4" w:space="0" w:color="auto"/>
              <w:right w:val="single" w:sz="4" w:space="0" w:color="auto"/>
            </w:tcBorders>
            <w:vAlign w:val="center"/>
          </w:tcPr>
          <w:p w14:paraId="0131901E" w14:textId="77777777" w:rsidR="004628BF" w:rsidRPr="004C7576" w:rsidRDefault="004628BF" w:rsidP="00FD6584">
            <w:pPr>
              <w:pStyle w:val="MAZAS"/>
              <w:jc w:val="center"/>
              <w:rPr>
                <w:lang w:val="lt-LT"/>
              </w:rPr>
            </w:pPr>
          </w:p>
        </w:tc>
        <w:tc>
          <w:tcPr>
            <w:tcW w:w="7560" w:type="dxa"/>
            <w:tcBorders>
              <w:left w:val="single" w:sz="4" w:space="0" w:color="auto"/>
              <w:right w:val="single" w:sz="4" w:space="0" w:color="auto"/>
            </w:tcBorders>
            <w:vAlign w:val="center"/>
          </w:tcPr>
          <w:p w14:paraId="65728BD0" w14:textId="77777777" w:rsidR="00E44374" w:rsidRDefault="00E44374" w:rsidP="00E44374">
            <w:pPr>
              <w:pStyle w:val="TableParagraph"/>
              <w:rPr>
                <w:spacing w:val="-5"/>
                <w:sz w:val="24"/>
              </w:rPr>
            </w:pPr>
            <w:r>
              <w:rPr>
                <w:sz w:val="24"/>
              </w:rPr>
              <w:t>Patarėjas, atliekantis savivaldybės parengties pareigūno</w:t>
            </w:r>
            <w:r>
              <w:rPr>
                <w:spacing w:val="-15"/>
                <w:sz w:val="24"/>
              </w:rPr>
              <w:t xml:space="preserve"> </w:t>
            </w:r>
            <w:r>
              <w:rPr>
                <w:sz w:val="24"/>
              </w:rPr>
              <w:t>funkcijas</w:t>
            </w:r>
            <w:r>
              <w:rPr>
                <w:spacing w:val="-15"/>
                <w:sz w:val="24"/>
              </w:rPr>
              <w:t xml:space="preserve"> </w:t>
            </w:r>
            <w:r>
              <w:rPr>
                <w:sz w:val="24"/>
              </w:rPr>
              <w:t xml:space="preserve">Sigitas </w:t>
            </w:r>
            <w:r>
              <w:rPr>
                <w:spacing w:val="-2"/>
                <w:sz w:val="24"/>
              </w:rPr>
              <w:t>Čeponis</w:t>
            </w:r>
            <w:r>
              <w:rPr>
                <w:spacing w:val="-5"/>
                <w:sz w:val="24"/>
              </w:rPr>
              <w:t xml:space="preserve"> </w:t>
            </w:r>
          </w:p>
          <w:p w14:paraId="766A9E40" w14:textId="77777777" w:rsidR="00E44374" w:rsidRDefault="00E44374" w:rsidP="00E44374">
            <w:pPr>
              <w:pStyle w:val="TableParagraph"/>
              <w:rPr>
                <w:sz w:val="24"/>
              </w:rPr>
            </w:pPr>
            <w:r>
              <w:rPr>
                <w:spacing w:val="-5"/>
                <w:sz w:val="24"/>
              </w:rPr>
              <w:t xml:space="preserve">el. </w:t>
            </w:r>
            <w:r>
              <w:rPr>
                <w:sz w:val="24"/>
              </w:rPr>
              <w:t xml:space="preserve">p. </w:t>
            </w:r>
            <w:hyperlink r:id="rId7">
              <w:r>
                <w:rPr>
                  <w:color w:val="0000FF"/>
                  <w:sz w:val="24"/>
                  <w:u w:val="single" w:color="0000FF"/>
                </w:rPr>
                <w:t>sigitas.ceponis@ignalina.lt</w:t>
              </w:r>
            </w:hyperlink>
          </w:p>
          <w:p w14:paraId="7345F3EF" w14:textId="77777777" w:rsidR="00E44374" w:rsidRDefault="00E44374" w:rsidP="00E44374">
            <w:pPr>
              <w:pStyle w:val="TableParagraph"/>
              <w:rPr>
                <w:sz w:val="24"/>
              </w:rPr>
            </w:pPr>
            <w:r>
              <w:rPr>
                <w:sz w:val="24"/>
              </w:rPr>
              <w:t>tel. +370 386 51826</w:t>
            </w:r>
          </w:p>
          <w:p w14:paraId="5DAC0D3C" w14:textId="77777777" w:rsidR="004628BF" w:rsidRPr="00E44374" w:rsidRDefault="00E44374" w:rsidP="00E44374">
            <w:pPr>
              <w:pStyle w:val="TableParagraph"/>
              <w:rPr>
                <w:sz w:val="24"/>
              </w:rPr>
            </w:pPr>
            <w:r>
              <w:rPr>
                <w:sz w:val="24"/>
              </w:rPr>
              <w:t xml:space="preserve">mob. tel. +370 696 41700, </w:t>
            </w:r>
          </w:p>
        </w:tc>
      </w:tr>
      <w:tr w:rsidR="004628BF" w:rsidRPr="004C7576" w14:paraId="2FCAA77C" w14:textId="77777777">
        <w:trPr>
          <w:trHeight w:val="1212"/>
        </w:trPr>
        <w:tc>
          <w:tcPr>
            <w:tcW w:w="720" w:type="dxa"/>
            <w:tcBorders>
              <w:left w:val="single" w:sz="4" w:space="0" w:color="auto"/>
              <w:right w:val="single" w:sz="4" w:space="0" w:color="auto"/>
            </w:tcBorders>
            <w:vAlign w:val="center"/>
          </w:tcPr>
          <w:p w14:paraId="7850E4FB" w14:textId="77777777" w:rsidR="004628BF" w:rsidRPr="00403021" w:rsidRDefault="004628BF" w:rsidP="00FD6584">
            <w:pPr>
              <w:jc w:val="center"/>
              <w:rPr>
                <w:color w:val="000000"/>
                <w:lang w:val="lt-LT"/>
              </w:rPr>
            </w:pPr>
          </w:p>
        </w:tc>
        <w:tc>
          <w:tcPr>
            <w:tcW w:w="4200" w:type="dxa"/>
            <w:tcBorders>
              <w:left w:val="single" w:sz="4" w:space="0" w:color="auto"/>
              <w:right w:val="single" w:sz="4" w:space="0" w:color="auto"/>
            </w:tcBorders>
            <w:vAlign w:val="center"/>
          </w:tcPr>
          <w:p w14:paraId="526D786E" w14:textId="77777777" w:rsidR="004628BF" w:rsidRPr="00FB7476" w:rsidRDefault="004628BF" w:rsidP="00FD6584">
            <w:pPr>
              <w:rPr>
                <w:color w:val="FF0000"/>
                <w:lang w:val="lt-LT"/>
              </w:rPr>
            </w:pPr>
          </w:p>
        </w:tc>
        <w:tc>
          <w:tcPr>
            <w:tcW w:w="1560" w:type="dxa"/>
            <w:tcBorders>
              <w:left w:val="single" w:sz="4" w:space="0" w:color="auto"/>
              <w:right w:val="single" w:sz="4" w:space="0" w:color="auto"/>
            </w:tcBorders>
            <w:vAlign w:val="center"/>
          </w:tcPr>
          <w:p w14:paraId="4CB1E88E" w14:textId="77777777" w:rsidR="004628BF" w:rsidRPr="004C7576" w:rsidRDefault="004628BF" w:rsidP="00FD6584">
            <w:pPr>
              <w:pStyle w:val="MAZAS"/>
              <w:jc w:val="center"/>
              <w:rPr>
                <w:lang w:val="lt-LT"/>
              </w:rPr>
            </w:pPr>
          </w:p>
        </w:tc>
        <w:tc>
          <w:tcPr>
            <w:tcW w:w="7560" w:type="dxa"/>
            <w:tcBorders>
              <w:left w:val="single" w:sz="4" w:space="0" w:color="auto"/>
              <w:right w:val="single" w:sz="4" w:space="0" w:color="auto"/>
            </w:tcBorders>
            <w:vAlign w:val="center"/>
          </w:tcPr>
          <w:p w14:paraId="60336C32" w14:textId="77777777" w:rsidR="004628BF" w:rsidRPr="004C7576" w:rsidRDefault="004628BF" w:rsidP="00FD6584">
            <w:pPr>
              <w:pStyle w:val="MAZAS"/>
              <w:jc w:val="center"/>
              <w:rPr>
                <w:lang w:val="lt-LT"/>
              </w:rPr>
            </w:pPr>
          </w:p>
        </w:tc>
      </w:tr>
      <w:tr w:rsidR="004628BF" w:rsidRPr="004C7576" w14:paraId="4221A9AE" w14:textId="77777777">
        <w:trPr>
          <w:trHeight w:val="1212"/>
        </w:trPr>
        <w:tc>
          <w:tcPr>
            <w:tcW w:w="720" w:type="dxa"/>
            <w:tcBorders>
              <w:left w:val="single" w:sz="4" w:space="0" w:color="auto"/>
              <w:right w:val="single" w:sz="4" w:space="0" w:color="auto"/>
            </w:tcBorders>
            <w:vAlign w:val="center"/>
          </w:tcPr>
          <w:p w14:paraId="0C881A6A" w14:textId="77777777" w:rsidR="004628BF" w:rsidRDefault="004628BF" w:rsidP="00FD6584">
            <w:pPr>
              <w:jc w:val="center"/>
              <w:rPr>
                <w:color w:val="000000"/>
                <w:lang w:val="lt-LT"/>
              </w:rPr>
            </w:pPr>
          </w:p>
        </w:tc>
        <w:tc>
          <w:tcPr>
            <w:tcW w:w="4200" w:type="dxa"/>
            <w:tcBorders>
              <w:left w:val="single" w:sz="4" w:space="0" w:color="auto"/>
              <w:right w:val="single" w:sz="4" w:space="0" w:color="auto"/>
            </w:tcBorders>
            <w:vAlign w:val="center"/>
          </w:tcPr>
          <w:p w14:paraId="5C6A0A3B" w14:textId="77777777" w:rsidR="004628BF" w:rsidRPr="00FB7476" w:rsidRDefault="004628BF" w:rsidP="00FD6584">
            <w:pPr>
              <w:rPr>
                <w:color w:val="FF0000"/>
                <w:lang w:val="lt-LT"/>
              </w:rPr>
            </w:pPr>
          </w:p>
        </w:tc>
        <w:tc>
          <w:tcPr>
            <w:tcW w:w="1560" w:type="dxa"/>
            <w:tcBorders>
              <w:left w:val="single" w:sz="4" w:space="0" w:color="auto"/>
              <w:right w:val="single" w:sz="4" w:space="0" w:color="auto"/>
            </w:tcBorders>
            <w:vAlign w:val="center"/>
          </w:tcPr>
          <w:p w14:paraId="6B175C56" w14:textId="77777777" w:rsidR="004628BF" w:rsidRPr="004C7576" w:rsidRDefault="004628BF" w:rsidP="00FD6584">
            <w:pPr>
              <w:pStyle w:val="MAZAS"/>
              <w:jc w:val="center"/>
              <w:rPr>
                <w:lang w:val="lt-LT"/>
              </w:rPr>
            </w:pPr>
          </w:p>
        </w:tc>
        <w:tc>
          <w:tcPr>
            <w:tcW w:w="7560" w:type="dxa"/>
            <w:tcBorders>
              <w:left w:val="single" w:sz="4" w:space="0" w:color="auto"/>
              <w:right w:val="single" w:sz="4" w:space="0" w:color="auto"/>
            </w:tcBorders>
            <w:vAlign w:val="center"/>
          </w:tcPr>
          <w:p w14:paraId="7A3E4673" w14:textId="77777777" w:rsidR="004628BF" w:rsidRPr="004C7576" w:rsidRDefault="004628BF" w:rsidP="00FD6584">
            <w:pPr>
              <w:pStyle w:val="MAZAS"/>
              <w:jc w:val="center"/>
              <w:rPr>
                <w:lang w:val="lt-LT"/>
              </w:rPr>
            </w:pPr>
          </w:p>
        </w:tc>
      </w:tr>
      <w:tr w:rsidR="004628BF" w:rsidRPr="004C7576" w14:paraId="77FC721E" w14:textId="77777777">
        <w:trPr>
          <w:trHeight w:val="1212"/>
        </w:trPr>
        <w:tc>
          <w:tcPr>
            <w:tcW w:w="720" w:type="dxa"/>
            <w:tcBorders>
              <w:left w:val="single" w:sz="4" w:space="0" w:color="auto"/>
              <w:right w:val="single" w:sz="4" w:space="0" w:color="auto"/>
            </w:tcBorders>
            <w:vAlign w:val="center"/>
          </w:tcPr>
          <w:p w14:paraId="20775473" w14:textId="77777777" w:rsidR="004628BF" w:rsidRPr="00A636A7" w:rsidRDefault="004628BF" w:rsidP="00FD6584">
            <w:pPr>
              <w:jc w:val="center"/>
              <w:rPr>
                <w:color w:val="000000"/>
                <w:lang w:val="lt-LT"/>
              </w:rPr>
            </w:pPr>
          </w:p>
        </w:tc>
        <w:tc>
          <w:tcPr>
            <w:tcW w:w="4200" w:type="dxa"/>
            <w:tcBorders>
              <w:left w:val="single" w:sz="4" w:space="0" w:color="auto"/>
              <w:right w:val="single" w:sz="4" w:space="0" w:color="auto"/>
            </w:tcBorders>
            <w:vAlign w:val="center"/>
          </w:tcPr>
          <w:p w14:paraId="1CEF8A42" w14:textId="77777777" w:rsidR="004628BF" w:rsidRPr="00FB7476" w:rsidRDefault="004628BF" w:rsidP="00FD6584">
            <w:pPr>
              <w:rPr>
                <w:color w:val="FF0000"/>
                <w:lang w:val="lt-LT"/>
              </w:rPr>
            </w:pPr>
          </w:p>
        </w:tc>
        <w:tc>
          <w:tcPr>
            <w:tcW w:w="1560" w:type="dxa"/>
            <w:tcBorders>
              <w:left w:val="single" w:sz="4" w:space="0" w:color="auto"/>
              <w:right w:val="single" w:sz="4" w:space="0" w:color="auto"/>
            </w:tcBorders>
            <w:vAlign w:val="center"/>
          </w:tcPr>
          <w:p w14:paraId="2C97CE95" w14:textId="77777777" w:rsidR="004628BF" w:rsidRPr="004C7576" w:rsidRDefault="004628BF" w:rsidP="00FD6584">
            <w:pPr>
              <w:pStyle w:val="MAZAS"/>
              <w:jc w:val="center"/>
              <w:rPr>
                <w:lang w:val="lt-LT"/>
              </w:rPr>
            </w:pPr>
          </w:p>
        </w:tc>
        <w:tc>
          <w:tcPr>
            <w:tcW w:w="7560" w:type="dxa"/>
            <w:tcBorders>
              <w:left w:val="single" w:sz="4" w:space="0" w:color="auto"/>
              <w:right w:val="single" w:sz="4" w:space="0" w:color="auto"/>
            </w:tcBorders>
            <w:vAlign w:val="center"/>
          </w:tcPr>
          <w:p w14:paraId="56DD0457" w14:textId="77777777" w:rsidR="004628BF" w:rsidRPr="004C7576" w:rsidRDefault="004628BF" w:rsidP="00FD6584">
            <w:pPr>
              <w:pStyle w:val="MAZAS"/>
              <w:jc w:val="center"/>
              <w:rPr>
                <w:lang w:val="lt-LT"/>
              </w:rPr>
            </w:pPr>
          </w:p>
        </w:tc>
      </w:tr>
      <w:tr w:rsidR="004628BF" w:rsidRPr="004C7576" w14:paraId="587A4CA4" w14:textId="77777777">
        <w:trPr>
          <w:trHeight w:val="1212"/>
        </w:trPr>
        <w:tc>
          <w:tcPr>
            <w:tcW w:w="720" w:type="dxa"/>
            <w:tcBorders>
              <w:left w:val="single" w:sz="4" w:space="0" w:color="auto"/>
              <w:right w:val="single" w:sz="4" w:space="0" w:color="auto"/>
            </w:tcBorders>
            <w:vAlign w:val="center"/>
          </w:tcPr>
          <w:p w14:paraId="2AB2D40C" w14:textId="77777777" w:rsidR="004628BF" w:rsidRPr="00A636A7" w:rsidRDefault="004628BF" w:rsidP="00FD6584">
            <w:pPr>
              <w:jc w:val="center"/>
              <w:rPr>
                <w:color w:val="000000"/>
                <w:lang w:val="lt-LT"/>
              </w:rPr>
            </w:pPr>
          </w:p>
        </w:tc>
        <w:tc>
          <w:tcPr>
            <w:tcW w:w="4200" w:type="dxa"/>
            <w:tcBorders>
              <w:left w:val="single" w:sz="4" w:space="0" w:color="auto"/>
              <w:right w:val="single" w:sz="4" w:space="0" w:color="auto"/>
            </w:tcBorders>
            <w:vAlign w:val="center"/>
          </w:tcPr>
          <w:p w14:paraId="297DA09C" w14:textId="77777777" w:rsidR="004628BF" w:rsidRPr="00FB7476" w:rsidRDefault="004628BF" w:rsidP="00FD6584">
            <w:pPr>
              <w:rPr>
                <w:color w:val="FF0000"/>
                <w:lang w:val="lt-LT"/>
              </w:rPr>
            </w:pPr>
          </w:p>
        </w:tc>
        <w:tc>
          <w:tcPr>
            <w:tcW w:w="1560" w:type="dxa"/>
            <w:tcBorders>
              <w:left w:val="single" w:sz="4" w:space="0" w:color="auto"/>
              <w:right w:val="single" w:sz="4" w:space="0" w:color="auto"/>
            </w:tcBorders>
            <w:vAlign w:val="center"/>
          </w:tcPr>
          <w:p w14:paraId="538748C1" w14:textId="77777777" w:rsidR="004628BF" w:rsidRPr="004C7576" w:rsidRDefault="004628BF" w:rsidP="00FD6584">
            <w:pPr>
              <w:pStyle w:val="MAZAS"/>
              <w:jc w:val="center"/>
              <w:rPr>
                <w:lang w:val="lt-LT"/>
              </w:rPr>
            </w:pPr>
          </w:p>
        </w:tc>
        <w:tc>
          <w:tcPr>
            <w:tcW w:w="7560" w:type="dxa"/>
            <w:tcBorders>
              <w:left w:val="single" w:sz="4" w:space="0" w:color="auto"/>
              <w:right w:val="single" w:sz="4" w:space="0" w:color="auto"/>
            </w:tcBorders>
            <w:vAlign w:val="center"/>
          </w:tcPr>
          <w:p w14:paraId="07FEE3EA" w14:textId="77777777" w:rsidR="004628BF" w:rsidRPr="004C7576" w:rsidRDefault="004628BF" w:rsidP="00FD6584">
            <w:pPr>
              <w:pStyle w:val="MAZAS"/>
              <w:jc w:val="center"/>
              <w:rPr>
                <w:lang w:val="lt-LT"/>
              </w:rPr>
            </w:pPr>
          </w:p>
        </w:tc>
      </w:tr>
    </w:tbl>
    <w:p w14:paraId="66DB181A" w14:textId="77777777" w:rsidR="00F43AF4" w:rsidRPr="00FD6584" w:rsidRDefault="004C7576" w:rsidP="00FD6584">
      <w:pPr>
        <w:pStyle w:val="TomoHeading1"/>
        <w:spacing w:line="240" w:lineRule="auto"/>
        <w:rPr>
          <w:szCs w:val="24"/>
        </w:rPr>
      </w:pPr>
      <w:r w:rsidRPr="004C7576">
        <w:br w:type="page"/>
      </w:r>
      <w:bookmarkStart w:id="2" w:name="_Toc296349244"/>
      <w:bookmarkStart w:id="3" w:name="_Toc304455350"/>
      <w:r w:rsidR="0070778C" w:rsidRPr="00FD6584">
        <w:rPr>
          <w:szCs w:val="24"/>
        </w:rPr>
        <w:lastRenderedPageBreak/>
        <w:t xml:space="preserve">2. </w:t>
      </w:r>
      <w:r w:rsidR="00F43AF4" w:rsidRPr="00FD6584">
        <w:rPr>
          <w:szCs w:val="24"/>
        </w:rPr>
        <w:t>PLANO TAISYMO LAPAS</w:t>
      </w:r>
      <w:bookmarkEnd w:id="2"/>
      <w:bookmarkEnd w:id="3"/>
    </w:p>
    <w:p w14:paraId="7E388631" w14:textId="77777777" w:rsidR="00EF4A8E" w:rsidRPr="00FD6584" w:rsidRDefault="00EF4A8E" w:rsidP="00FD6584">
      <w:pPr>
        <w:pStyle w:val="Pagrindinistekstas"/>
        <w:ind w:firstLine="902"/>
        <w:rPr>
          <w:color w:val="000000"/>
          <w:szCs w:val="24"/>
        </w:rPr>
      </w:pPr>
    </w:p>
    <w:p w14:paraId="59810374" w14:textId="77777777" w:rsidR="00F43AF4" w:rsidRPr="00FD6584" w:rsidRDefault="00F43AF4" w:rsidP="00FD6584">
      <w:pPr>
        <w:pStyle w:val="Pagrindinistekstas"/>
        <w:ind w:firstLine="902"/>
        <w:rPr>
          <w:color w:val="000000"/>
          <w:szCs w:val="24"/>
        </w:rPr>
      </w:pPr>
      <w:r w:rsidRPr="00FD6584">
        <w:rPr>
          <w:color w:val="000000"/>
          <w:szCs w:val="24"/>
        </w:rPr>
        <w:t xml:space="preserve">Plano </w:t>
      </w:r>
      <w:r w:rsidR="001F78A9" w:rsidRPr="00FD6584">
        <w:rPr>
          <w:color w:val="000000"/>
          <w:szCs w:val="24"/>
        </w:rPr>
        <w:t xml:space="preserve">taisymo procedūrą </w:t>
      </w:r>
      <w:r w:rsidR="00687ACD" w:rsidRPr="00FD6584">
        <w:rPr>
          <w:color w:val="000000"/>
          <w:szCs w:val="24"/>
        </w:rPr>
        <w:t xml:space="preserve"> kartą</w:t>
      </w:r>
      <w:r w:rsidRPr="00FD6584">
        <w:rPr>
          <w:color w:val="000000"/>
          <w:szCs w:val="24"/>
        </w:rPr>
        <w:t xml:space="preserve"> per metus </w:t>
      </w:r>
      <w:r w:rsidR="001F78A9" w:rsidRPr="00FD6584">
        <w:rPr>
          <w:color w:val="000000"/>
          <w:szCs w:val="24"/>
        </w:rPr>
        <w:t xml:space="preserve">atlieka gimnazijos </w:t>
      </w:r>
      <w:r w:rsidRPr="00FD6584">
        <w:rPr>
          <w:color w:val="000000"/>
          <w:szCs w:val="24"/>
        </w:rPr>
        <w:t xml:space="preserve">civilinės saugos darbuotojas. Pataisyta </w:t>
      </w:r>
      <w:smartTag w:uri="urn:schemas-microsoft-com:office:smarttags" w:element="PersonName">
        <w:r w:rsidRPr="00FD6584">
          <w:rPr>
            <w:color w:val="000000"/>
            <w:szCs w:val="24"/>
          </w:rPr>
          <w:t>info</w:t>
        </w:r>
      </w:smartTag>
      <w:r w:rsidRPr="00FD6584">
        <w:rPr>
          <w:color w:val="000000"/>
          <w:szCs w:val="24"/>
        </w:rPr>
        <w:t>rmacija išsiuntinėjama visiems plano turėtojams. Visos pataisos registruojamos pateiktoje lentelėje.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7209"/>
        <w:gridCol w:w="1677"/>
        <w:gridCol w:w="4244"/>
      </w:tblGrid>
      <w:tr w:rsidR="00F43AF4" w:rsidRPr="009D7398" w14:paraId="38F1347B" w14:textId="77777777">
        <w:trPr>
          <w:jc w:val="center"/>
        </w:trPr>
        <w:tc>
          <w:tcPr>
            <w:tcW w:w="840" w:type="dxa"/>
          </w:tcPr>
          <w:p w14:paraId="456E6A82" w14:textId="77777777" w:rsidR="00F43AF4" w:rsidRPr="00FD6584" w:rsidRDefault="00F43AF4" w:rsidP="00FD6584">
            <w:pPr>
              <w:pStyle w:val="Pagrindinistekstas"/>
              <w:jc w:val="center"/>
              <w:rPr>
                <w:color w:val="000000"/>
                <w:szCs w:val="24"/>
              </w:rPr>
            </w:pPr>
            <w:r w:rsidRPr="00FD6584">
              <w:rPr>
                <w:color w:val="000000"/>
                <w:szCs w:val="24"/>
              </w:rPr>
              <w:t>Eil. Nr.</w:t>
            </w:r>
          </w:p>
        </w:tc>
        <w:tc>
          <w:tcPr>
            <w:tcW w:w="7209" w:type="dxa"/>
            <w:vAlign w:val="center"/>
          </w:tcPr>
          <w:p w14:paraId="37F8D03F" w14:textId="77777777" w:rsidR="00F43AF4" w:rsidRPr="00FD6584" w:rsidRDefault="00F43AF4" w:rsidP="00FD6584">
            <w:pPr>
              <w:pStyle w:val="Pagrindinistekstas"/>
              <w:jc w:val="center"/>
              <w:rPr>
                <w:color w:val="000000"/>
                <w:szCs w:val="24"/>
              </w:rPr>
            </w:pPr>
            <w:r w:rsidRPr="00FD6584">
              <w:rPr>
                <w:color w:val="000000"/>
                <w:szCs w:val="24"/>
              </w:rPr>
              <w:t>Kas pataisyta</w:t>
            </w:r>
          </w:p>
        </w:tc>
        <w:tc>
          <w:tcPr>
            <w:tcW w:w="1677" w:type="dxa"/>
            <w:vAlign w:val="center"/>
          </w:tcPr>
          <w:p w14:paraId="5F59E49D" w14:textId="77777777" w:rsidR="00F43AF4" w:rsidRPr="00FD6584" w:rsidRDefault="00F43AF4" w:rsidP="00FD6584">
            <w:pPr>
              <w:pStyle w:val="Pagrindinistekstas"/>
              <w:jc w:val="center"/>
              <w:rPr>
                <w:color w:val="000000"/>
                <w:szCs w:val="24"/>
              </w:rPr>
            </w:pPr>
            <w:r w:rsidRPr="00FD6584">
              <w:rPr>
                <w:color w:val="000000"/>
                <w:szCs w:val="24"/>
              </w:rPr>
              <w:t>Data</w:t>
            </w:r>
          </w:p>
        </w:tc>
        <w:tc>
          <w:tcPr>
            <w:tcW w:w="4244" w:type="dxa"/>
          </w:tcPr>
          <w:p w14:paraId="16A4522D" w14:textId="77777777" w:rsidR="00F43AF4" w:rsidRPr="00FD6584" w:rsidRDefault="00F43AF4" w:rsidP="00FD6584">
            <w:pPr>
              <w:pStyle w:val="Pagrindinistekstas"/>
              <w:jc w:val="center"/>
              <w:rPr>
                <w:color w:val="000000"/>
                <w:szCs w:val="24"/>
              </w:rPr>
            </w:pPr>
            <w:r w:rsidRPr="00FD6584">
              <w:rPr>
                <w:color w:val="000000"/>
                <w:szCs w:val="24"/>
              </w:rPr>
              <w:t>Atsakingo asmens pareigos, vardas, pavardė, parašas</w:t>
            </w:r>
          </w:p>
        </w:tc>
      </w:tr>
      <w:tr w:rsidR="00F43AF4" w:rsidRPr="009D7398" w14:paraId="15D43B9C" w14:textId="77777777">
        <w:trPr>
          <w:trHeight w:val="1098"/>
          <w:jc w:val="center"/>
        </w:trPr>
        <w:tc>
          <w:tcPr>
            <w:tcW w:w="840" w:type="dxa"/>
          </w:tcPr>
          <w:p w14:paraId="18772C00" w14:textId="77777777" w:rsidR="00F43AF4" w:rsidRPr="00FD6584" w:rsidRDefault="00F43AF4" w:rsidP="00FD6584">
            <w:pPr>
              <w:pStyle w:val="Pagrindinistekstas"/>
              <w:rPr>
                <w:color w:val="000000"/>
                <w:szCs w:val="24"/>
              </w:rPr>
            </w:pPr>
          </w:p>
          <w:p w14:paraId="2EDFC342" w14:textId="77777777" w:rsidR="00F43AF4" w:rsidRPr="00FD6584" w:rsidRDefault="00F43AF4" w:rsidP="00FD6584">
            <w:pPr>
              <w:pStyle w:val="Pagrindinistekstas"/>
              <w:rPr>
                <w:color w:val="000000"/>
                <w:szCs w:val="24"/>
              </w:rPr>
            </w:pPr>
          </w:p>
          <w:p w14:paraId="59528AD9" w14:textId="77777777" w:rsidR="00F43AF4" w:rsidRPr="00FD6584" w:rsidRDefault="00F43AF4" w:rsidP="00FD6584">
            <w:pPr>
              <w:pStyle w:val="Pagrindinistekstas"/>
              <w:rPr>
                <w:color w:val="000000"/>
                <w:szCs w:val="24"/>
              </w:rPr>
            </w:pPr>
          </w:p>
          <w:p w14:paraId="4EA598CC" w14:textId="77777777" w:rsidR="00F43AF4" w:rsidRPr="00FD6584" w:rsidRDefault="00F43AF4" w:rsidP="00FD6584">
            <w:pPr>
              <w:pStyle w:val="Pagrindinistekstas"/>
              <w:rPr>
                <w:color w:val="000000"/>
                <w:szCs w:val="24"/>
              </w:rPr>
            </w:pPr>
          </w:p>
          <w:p w14:paraId="41E3AE83" w14:textId="77777777" w:rsidR="00F43AF4" w:rsidRPr="00FD6584" w:rsidRDefault="00F43AF4" w:rsidP="00FD6584">
            <w:pPr>
              <w:pStyle w:val="Pagrindinistekstas"/>
              <w:rPr>
                <w:color w:val="000000"/>
                <w:szCs w:val="24"/>
              </w:rPr>
            </w:pPr>
          </w:p>
          <w:p w14:paraId="56AAC0B7" w14:textId="77777777" w:rsidR="00F43AF4" w:rsidRPr="00FD6584" w:rsidRDefault="00F43AF4" w:rsidP="00FD6584">
            <w:pPr>
              <w:pStyle w:val="Pagrindinistekstas"/>
              <w:rPr>
                <w:color w:val="000000"/>
                <w:szCs w:val="24"/>
              </w:rPr>
            </w:pPr>
          </w:p>
          <w:p w14:paraId="6FB0003F" w14:textId="77777777" w:rsidR="00F43AF4" w:rsidRPr="00FD6584" w:rsidRDefault="00F43AF4" w:rsidP="00FD6584">
            <w:pPr>
              <w:pStyle w:val="Pagrindinistekstas"/>
              <w:rPr>
                <w:color w:val="000000"/>
                <w:szCs w:val="24"/>
              </w:rPr>
            </w:pPr>
          </w:p>
          <w:p w14:paraId="4E0673F0" w14:textId="77777777" w:rsidR="00F43AF4" w:rsidRPr="00FD6584" w:rsidRDefault="00F43AF4" w:rsidP="00FD6584">
            <w:pPr>
              <w:pStyle w:val="Pagrindinistekstas"/>
              <w:rPr>
                <w:color w:val="000000"/>
                <w:szCs w:val="24"/>
              </w:rPr>
            </w:pPr>
          </w:p>
          <w:p w14:paraId="689A8C30" w14:textId="77777777" w:rsidR="00F43AF4" w:rsidRPr="00FD6584" w:rsidRDefault="00F43AF4" w:rsidP="00FD6584">
            <w:pPr>
              <w:pStyle w:val="Pagrindinistekstas"/>
              <w:rPr>
                <w:color w:val="000000"/>
                <w:szCs w:val="24"/>
              </w:rPr>
            </w:pPr>
          </w:p>
          <w:p w14:paraId="0C00EAA7" w14:textId="77777777" w:rsidR="00F43AF4" w:rsidRPr="00FD6584" w:rsidRDefault="00F43AF4" w:rsidP="00FD6584">
            <w:pPr>
              <w:pStyle w:val="Pagrindinistekstas"/>
              <w:rPr>
                <w:color w:val="000000"/>
                <w:szCs w:val="24"/>
              </w:rPr>
            </w:pPr>
          </w:p>
          <w:p w14:paraId="1A36BAA6" w14:textId="77777777" w:rsidR="00F43AF4" w:rsidRPr="00FD6584" w:rsidRDefault="00F43AF4" w:rsidP="00FD6584">
            <w:pPr>
              <w:pStyle w:val="Pagrindinistekstas"/>
              <w:rPr>
                <w:color w:val="000000"/>
                <w:szCs w:val="24"/>
              </w:rPr>
            </w:pPr>
          </w:p>
          <w:p w14:paraId="40A32BB3" w14:textId="77777777" w:rsidR="00F43AF4" w:rsidRPr="00FD6584" w:rsidRDefault="00F43AF4" w:rsidP="00FD6584">
            <w:pPr>
              <w:pStyle w:val="Pagrindinistekstas"/>
              <w:rPr>
                <w:color w:val="000000"/>
                <w:szCs w:val="24"/>
              </w:rPr>
            </w:pPr>
          </w:p>
          <w:p w14:paraId="4ED0511C" w14:textId="77777777" w:rsidR="00F43AF4" w:rsidRPr="00FD6584" w:rsidRDefault="00F43AF4" w:rsidP="00FD6584">
            <w:pPr>
              <w:pStyle w:val="Pagrindinistekstas"/>
              <w:rPr>
                <w:color w:val="000000"/>
                <w:szCs w:val="24"/>
              </w:rPr>
            </w:pPr>
          </w:p>
          <w:p w14:paraId="28C48C45" w14:textId="77777777" w:rsidR="00F43AF4" w:rsidRPr="00FD6584" w:rsidRDefault="00F43AF4" w:rsidP="00FD6584">
            <w:pPr>
              <w:pStyle w:val="Pagrindinistekstas"/>
              <w:rPr>
                <w:color w:val="000000"/>
                <w:szCs w:val="24"/>
              </w:rPr>
            </w:pPr>
          </w:p>
          <w:p w14:paraId="1745F887" w14:textId="77777777" w:rsidR="00F43AF4" w:rsidRPr="00FD6584" w:rsidRDefault="00F43AF4" w:rsidP="00FD6584">
            <w:pPr>
              <w:pStyle w:val="Pagrindinistekstas"/>
              <w:rPr>
                <w:color w:val="000000"/>
                <w:szCs w:val="24"/>
              </w:rPr>
            </w:pPr>
          </w:p>
        </w:tc>
        <w:tc>
          <w:tcPr>
            <w:tcW w:w="7209" w:type="dxa"/>
          </w:tcPr>
          <w:p w14:paraId="725C1521" w14:textId="77777777" w:rsidR="00F43AF4" w:rsidRPr="00FD6584" w:rsidRDefault="00F43AF4" w:rsidP="00FD6584">
            <w:pPr>
              <w:pStyle w:val="Pagrindinistekstas"/>
              <w:rPr>
                <w:color w:val="000000"/>
                <w:szCs w:val="24"/>
              </w:rPr>
            </w:pPr>
          </w:p>
        </w:tc>
        <w:tc>
          <w:tcPr>
            <w:tcW w:w="1677" w:type="dxa"/>
            <w:vAlign w:val="center"/>
          </w:tcPr>
          <w:p w14:paraId="51A374C5" w14:textId="77777777" w:rsidR="00F43AF4" w:rsidRPr="00FD6584" w:rsidRDefault="00F43AF4" w:rsidP="00FD6584">
            <w:pPr>
              <w:pStyle w:val="Pagrindinistekstas"/>
              <w:jc w:val="center"/>
              <w:rPr>
                <w:color w:val="000000"/>
                <w:szCs w:val="24"/>
              </w:rPr>
            </w:pPr>
          </w:p>
        </w:tc>
        <w:tc>
          <w:tcPr>
            <w:tcW w:w="4244" w:type="dxa"/>
          </w:tcPr>
          <w:p w14:paraId="06C3850F" w14:textId="77777777" w:rsidR="00F43AF4" w:rsidRPr="00FD6584" w:rsidRDefault="00F43AF4" w:rsidP="00FD6584">
            <w:pPr>
              <w:pStyle w:val="Pagrindinistekstas"/>
              <w:jc w:val="center"/>
              <w:rPr>
                <w:color w:val="000000"/>
                <w:szCs w:val="24"/>
              </w:rPr>
            </w:pPr>
          </w:p>
        </w:tc>
      </w:tr>
    </w:tbl>
    <w:p w14:paraId="09FF9B21" w14:textId="77777777" w:rsidR="00F43AF4" w:rsidRPr="00FD6584" w:rsidRDefault="00F43AF4" w:rsidP="00FD6584">
      <w:pPr>
        <w:rPr>
          <w:szCs w:val="24"/>
          <w:lang w:val="lt-LT"/>
        </w:rPr>
      </w:pPr>
    </w:p>
    <w:p w14:paraId="2DEEF118" w14:textId="77777777" w:rsidR="00F43AF4" w:rsidRPr="00FD6584" w:rsidRDefault="004C7576" w:rsidP="00FD6584">
      <w:pPr>
        <w:pStyle w:val="TomoHeading1"/>
        <w:spacing w:line="240" w:lineRule="auto"/>
        <w:rPr>
          <w:szCs w:val="24"/>
        </w:rPr>
      </w:pPr>
      <w:r w:rsidRPr="00FD6584">
        <w:rPr>
          <w:szCs w:val="24"/>
        </w:rPr>
        <w:br w:type="page"/>
      </w:r>
      <w:bookmarkStart w:id="4" w:name="_Toc296349245"/>
      <w:bookmarkStart w:id="5" w:name="_Toc304455351"/>
      <w:r w:rsidR="0070778C" w:rsidRPr="00FD6584">
        <w:rPr>
          <w:szCs w:val="24"/>
        </w:rPr>
        <w:lastRenderedPageBreak/>
        <w:t xml:space="preserve">3. </w:t>
      </w:r>
      <w:r w:rsidR="00F43AF4" w:rsidRPr="00FD6584">
        <w:rPr>
          <w:szCs w:val="24"/>
        </w:rPr>
        <w:t>PLANO TIKSLINIMO LAPAS</w:t>
      </w:r>
      <w:bookmarkEnd w:id="4"/>
      <w:bookmarkEnd w:id="5"/>
    </w:p>
    <w:p w14:paraId="42A3F0B9" w14:textId="77777777" w:rsidR="00960A5D" w:rsidRPr="00FD6584" w:rsidRDefault="00960A5D" w:rsidP="00FD6584">
      <w:pPr>
        <w:pStyle w:val="Pagrindinistekstas"/>
        <w:ind w:firstLine="902"/>
        <w:rPr>
          <w:color w:val="000000"/>
          <w:szCs w:val="24"/>
        </w:rPr>
      </w:pPr>
    </w:p>
    <w:p w14:paraId="2656BC3B" w14:textId="77777777" w:rsidR="00F43AF4" w:rsidRPr="00FD6584" w:rsidRDefault="00F43AF4" w:rsidP="00FD6584">
      <w:pPr>
        <w:pStyle w:val="Pagrindinistekstas"/>
        <w:ind w:firstLine="902"/>
        <w:rPr>
          <w:color w:val="000000"/>
          <w:szCs w:val="24"/>
        </w:rPr>
      </w:pPr>
      <w:r w:rsidRPr="00FD6584">
        <w:rPr>
          <w:color w:val="000000"/>
          <w:szCs w:val="24"/>
        </w:rPr>
        <w:t xml:space="preserve">Planas tikslinamas ne rečiau kaip vieną kartą per trejus metus, jeigu iki tol nebuvo atliktas </w:t>
      </w:r>
      <w:r w:rsidR="001F78A9" w:rsidRPr="00FD6584">
        <w:rPr>
          <w:color w:val="000000"/>
          <w:szCs w:val="24"/>
        </w:rPr>
        <w:t xml:space="preserve">gimnazijos </w:t>
      </w:r>
      <w:r w:rsidRPr="00FD6584">
        <w:rPr>
          <w:color w:val="000000"/>
          <w:szCs w:val="24"/>
        </w:rPr>
        <w:t>reorganizavimas arba neatsirado kitų veiksnių, dėl kurių įtakos nukentėtų plano veiksmingumas.</w:t>
      </w:r>
    </w:p>
    <w:tbl>
      <w:tblPr>
        <w:tblW w:w="14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29"/>
        <w:gridCol w:w="1920"/>
        <w:gridCol w:w="5760"/>
      </w:tblGrid>
      <w:tr w:rsidR="00F43AF4" w:rsidRPr="009D7398" w14:paraId="74B98EA0" w14:textId="77777777">
        <w:tc>
          <w:tcPr>
            <w:tcW w:w="851" w:type="dxa"/>
            <w:vAlign w:val="center"/>
          </w:tcPr>
          <w:p w14:paraId="687FE0CC" w14:textId="77777777" w:rsidR="00F43AF4" w:rsidRPr="00FD6584" w:rsidRDefault="00F43AF4" w:rsidP="00FD6584">
            <w:pPr>
              <w:pStyle w:val="Pagrindinistekstas"/>
              <w:jc w:val="center"/>
              <w:rPr>
                <w:color w:val="000000"/>
                <w:szCs w:val="24"/>
              </w:rPr>
            </w:pPr>
            <w:r w:rsidRPr="00FD6584">
              <w:rPr>
                <w:color w:val="000000"/>
                <w:szCs w:val="24"/>
              </w:rPr>
              <w:t>Eil. Nr.</w:t>
            </w:r>
          </w:p>
        </w:tc>
        <w:tc>
          <w:tcPr>
            <w:tcW w:w="5629" w:type="dxa"/>
            <w:vAlign w:val="center"/>
          </w:tcPr>
          <w:p w14:paraId="0CDFE940" w14:textId="77777777" w:rsidR="00F43AF4" w:rsidRPr="00FD6584" w:rsidRDefault="00F43AF4" w:rsidP="00FD6584">
            <w:pPr>
              <w:pStyle w:val="Pagrindinistekstas"/>
              <w:jc w:val="center"/>
              <w:rPr>
                <w:color w:val="000000"/>
                <w:szCs w:val="24"/>
              </w:rPr>
            </w:pPr>
            <w:r w:rsidRPr="00FD6584">
              <w:rPr>
                <w:color w:val="000000"/>
                <w:szCs w:val="24"/>
              </w:rPr>
              <w:t>Žyma</w:t>
            </w:r>
          </w:p>
        </w:tc>
        <w:tc>
          <w:tcPr>
            <w:tcW w:w="1920" w:type="dxa"/>
            <w:vAlign w:val="center"/>
          </w:tcPr>
          <w:p w14:paraId="0503E863" w14:textId="77777777" w:rsidR="00F43AF4" w:rsidRPr="00FD6584" w:rsidRDefault="00F43AF4" w:rsidP="00FD6584">
            <w:pPr>
              <w:pStyle w:val="Pagrindinistekstas"/>
              <w:jc w:val="center"/>
              <w:rPr>
                <w:color w:val="000000"/>
                <w:szCs w:val="24"/>
              </w:rPr>
            </w:pPr>
            <w:r w:rsidRPr="00FD6584">
              <w:rPr>
                <w:color w:val="000000"/>
                <w:szCs w:val="24"/>
              </w:rPr>
              <w:t>Data</w:t>
            </w:r>
          </w:p>
        </w:tc>
        <w:tc>
          <w:tcPr>
            <w:tcW w:w="5760" w:type="dxa"/>
            <w:vAlign w:val="center"/>
          </w:tcPr>
          <w:p w14:paraId="01F6D0EC" w14:textId="77777777" w:rsidR="00F43AF4" w:rsidRPr="00FD6584" w:rsidRDefault="00F43AF4" w:rsidP="00FD6584">
            <w:pPr>
              <w:pStyle w:val="Pagrindinistekstas"/>
              <w:jc w:val="center"/>
              <w:rPr>
                <w:color w:val="000000"/>
                <w:szCs w:val="24"/>
              </w:rPr>
            </w:pPr>
            <w:r w:rsidRPr="00FD6584">
              <w:rPr>
                <w:color w:val="000000"/>
                <w:szCs w:val="24"/>
              </w:rPr>
              <w:t>Atsakingo asmens pareigos, vardas, pavardė, parašas</w:t>
            </w:r>
          </w:p>
        </w:tc>
      </w:tr>
      <w:tr w:rsidR="00F43AF4" w:rsidRPr="009D7398" w14:paraId="12911642" w14:textId="77777777">
        <w:trPr>
          <w:trHeight w:val="904"/>
        </w:trPr>
        <w:tc>
          <w:tcPr>
            <w:tcW w:w="851" w:type="dxa"/>
          </w:tcPr>
          <w:p w14:paraId="0DA1865E" w14:textId="77777777" w:rsidR="00F43AF4" w:rsidRPr="00FD6584" w:rsidRDefault="00F43AF4" w:rsidP="00FD6584">
            <w:pPr>
              <w:pStyle w:val="Pagrindinistekstas"/>
              <w:rPr>
                <w:color w:val="000000"/>
                <w:szCs w:val="24"/>
              </w:rPr>
            </w:pPr>
          </w:p>
          <w:p w14:paraId="08AC8078" w14:textId="77777777" w:rsidR="00F43AF4" w:rsidRPr="00FD6584" w:rsidRDefault="00F43AF4" w:rsidP="00FD6584">
            <w:pPr>
              <w:pStyle w:val="Pagrindinistekstas"/>
              <w:rPr>
                <w:color w:val="000000"/>
                <w:szCs w:val="24"/>
              </w:rPr>
            </w:pPr>
          </w:p>
          <w:p w14:paraId="5CC93789" w14:textId="77777777" w:rsidR="00F43AF4" w:rsidRPr="00FD6584" w:rsidRDefault="00F43AF4" w:rsidP="00FD6584">
            <w:pPr>
              <w:pStyle w:val="Pagrindinistekstas"/>
              <w:rPr>
                <w:color w:val="000000"/>
                <w:szCs w:val="24"/>
              </w:rPr>
            </w:pPr>
          </w:p>
          <w:p w14:paraId="2E646899" w14:textId="77777777" w:rsidR="00F43AF4" w:rsidRPr="00FD6584" w:rsidRDefault="00F43AF4" w:rsidP="00FD6584">
            <w:pPr>
              <w:pStyle w:val="Pagrindinistekstas"/>
              <w:rPr>
                <w:color w:val="000000"/>
                <w:szCs w:val="24"/>
              </w:rPr>
            </w:pPr>
          </w:p>
          <w:p w14:paraId="5D0D89A6" w14:textId="77777777" w:rsidR="00F43AF4" w:rsidRPr="00FD6584" w:rsidRDefault="00F43AF4" w:rsidP="00FD6584">
            <w:pPr>
              <w:pStyle w:val="Pagrindinistekstas"/>
              <w:rPr>
                <w:color w:val="000000"/>
                <w:szCs w:val="24"/>
              </w:rPr>
            </w:pPr>
          </w:p>
          <w:p w14:paraId="6B669DDD" w14:textId="77777777" w:rsidR="00F43AF4" w:rsidRPr="00FD6584" w:rsidRDefault="00F43AF4" w:rsidP="00FD6584">
            <w:pPr>
              <w:pStyle w:val="Pagrindinistekstas"/>
              <w:rPr>
                <w:color w:val="000000"/>
                <w:szCs w:val="24"/>
              </w:rPr>
            </w:pPr>
          </w:p>
          <w:p w14:paraId="5AC30B17" w14:textId="77777777" w:rsidR="00F43AF4" w:rsidRPr="00FD6584" w:rsidRDefault="00F43AF4" w:rsidP="00FD6584">
            <w:pPr>
              <w:pStyle w:val="Pagrindinistekstas"/>
              <w:rPr>
                <w:color w:val="000000"/>
                <w:szCs w:val="24"/>
              </w:rPr>
            </w:pPr>
          </w:p>
          <w:p w14:paraId="078D491A" w14:textId="77777777" w:rsidR="00F43AF4" w:rsidRPr="00FD6584" w:rsidRDefault="00F43AF4" w:rsidP="00FD6584">
            <w:pPr>
              <w:pStyle w:val="Pagrindinistekstas"/>
              <w:rPr>
                <w:color w:val="000000"/>
                <w:szCs w:val="24"/>
              </w:rPr>
            </w:pPr>
          </w:p>
          <w:p w14:paraId="523A1275" w14:textId="77777777" w:rsidR="00F43AF4" w:rsidRPr="00FD6584" w:rsidRDefault="00F43AF4" w:rsidP="00FD6584">
            <w:pPr>
              <w:pStyle w:val="Pagrindinistekstas"/>
              <w:rPr>
                <w:color w:val="000000"/>
                <w:szCs w:val="24"/>
              </w:rPr>
            </w:pPr>
          </w:p>
          <w:p w14:paraId="18E2EC32" w14:textId="77777777" w:rsidR="00F43AF4" w:rsidRPr="00FD6584" w:rsidRDefault="00F43AF4" w:rsidP="00FD6584">
            <w:pPr>
              <w:pStyle w:val="Pagrindinistekstas"/>
              <w:rPr>
                <w:color w:val="000000"/>
                <w:szCs w:val="24"/>
              </w:rPr>
            </w:pPr>
          </w:p>
          <w:p w14:paraId="548BFDE6" w14:textId="77777777" w:rsidR="00F43AF4" w:rsidRPr="00FD6584" w:rsidRDefault="00F43AF4" w:rsidP="00FD6584">
            <w:pPr>
              <w:pStyle w:val="Pagrindinistekstas"/>
              <w:rPr>
                <w:color w:val="000000"/>
                <w:szCs w:val="24"/>
              </w:rPr>
            </w:pPr>
          </w:p>
          <w:p w14:paraId="19984230" w14:textId="77777777" w:rsidR="00F43AF4" w:rsidRPr="00FD6584" w:rsidRDefault="00F43AF4" w:rsidP="00FD6584">
            <w:pPr>
              <w:pStyle w:val="Pagrindinistekstas"/>
              <w:rPr>
                <w:color w:val="000000"/>
                <w:szCs w:val="24"/>
              </w:rPr>
            </w:pPr>
          </w:p>
          <w:p w14:paraId="012FF8EB" w14:textId="77777777" w:rsidR="00F43AF4" w:rsidRPr="00FD6584" w:rsidRDefault="00F43AF4" w:rsidP="00FD6584">
            <w:pPr>
              <w:pStyle w:val="Pagrindinistekstas"/>
              <w:rPr>
                <w:color w:val="000000"/>
                <w:szCs w:val="24"/>
              </w:rPr>
            </w:pPr>
          </w:p>
          <w:p w14:paraId="286CFBCE" w14:textId="77777777" w:rsidR="00F43AF4" w:rsidRPr="00FD6584" w:rsidRDefault="00F43AF4" w:rsidP="00FD6584">
            <w:pPr>
              <w:pStyle w:val="Pagrindinistekstas"/>
              <w:rPr>
                <w:color w:val="000000"/>
                <w:szCs w:val="24"/>
              </w:rPr>
            </w:pPr>
          </w:p>
          <w:p w14:paraId="7804DCA9" w14:textId="77777777" w:rsidR="00F43AF4" w:rsidRPr="00FD6584" w:rsidRDefault="00F43AF4" w:rsidP="00FD6584">
            <w:pPr>
              <w:pStyle w:val="Pagrindinistekstas"/>
              <w:rPr>
                <w:color w:val="000000"/>
                <w:szCs w:val="24"/>
              </w:rPr>
            </w:pPr>
          </w:p>
          <w:p w14:paraId="6D922808" w14:textId="77777777" w:rsidR="00F43AF4" w:rsidRPr="00FD6584" w:rsidRDefault="00F43AF4" w:rsidP="00FD6584">
            <w:pPr>
              <w:pStyle w:val="Pagrindinistekstas"/>
              <w:rPr>
                <w:color w:val="000000"/>
                <w:szCs w:val="24"/>
              </w:rPr>
            </w:pPr>
          </w:p>
        </w:tc>
        <w:tc>
          <w:tcPr>
            <w:tcW w:w="5629" w:type="dxa"/>
          </w:tcPr>
          <w:p w14:paraId="1B169B0B" w14:textId="77777777" w:rsidR="00F43AF4" w:rsidRPr="00FD6584" w:rsidRDefault="00F43AF4" w:rsidP="00FD6584">
            <w:pPr>
              <w:pStyle w:val="Pagrindinistekstas"/>
              <w:rPr>
                <w:color w:val="000000"/>
                <w:szCs w:val="24"/>
              </w:rPr>
            </w:pPr>
          </w:p>
        </w:tc>
        <w:tc>
          <w:tcPr>
            <w:tcW w:w="1920" w:type="dxa"/>
            <w:vAlign w:val="center"/>
          </w:tcPr>
          <w:p w14:paraId="4D46AA45" w14:textId="77777777" w:rsidR="00F43AF4" w:rsidRPr="00FD6584" w:rsidRDefault="00F43AF4" w:rsidP="00FD6584">
            <w:pPr>
              <w:pStyle w:val="Pagrindinistekstas"/>
              <w:jc w:val="center"/>
              <w:rPr>
                <w:color w:val="000000"/>
                <w:szCs w:val="24"/>
              </w:rPr>
            </w:pPr>
          </w:p>
        </w:tc>
        <w:tc>
          <w:tcPr>
            <w:tcW w:w="5760" w:type="dxa"/>
            <w:vAlign w:val="center"/>
          </w:tcPr>
          <w:p w14:paraId="2AFEF887" w14:textId="77777777" w:rsidR="00F43AF4" w:rsidRPr="00FD6584" w:rsidRDefault="00F43AF4" w:rsidP="00FD6584">
            <w:pPr>
              <w:pStyle w:val="Pagrindinistekstas"/>
              <w:jc w:val="center"/>
              <w:rPr>
                <w:color w:val="000000"/>
                <w:szCs w:val="24"/>
              </w:rPr>
            </w:pPr>
          </w:p>
        </w:tc>
      </w:tr>
    </w:tbl>
    <w:p w14:paraId="630F92D4" w14:textId="77777777" w:rsidR="00F43AF4" w:rsidRPr="00FD6584" w:rsidRDefault="004C7576" w:rsidP="00FD6584">
      <w:pPr>
        <w:pStyle w:val="TomoHeading1"/>
        <w:spacing w:line="240" w:lineRule="auto"/>
        <w:rPr>
          <w:szCs w:val="24"/>
        </w:rPr>
      </w:pPr>
      <w:r w:rsidRPr="00FD6584">
        <w:rPr>
          <w:szCs w:val="24"/>
        </w:rPr>
        <w:br w:type="page"/>
      </w:r>
      <w:bookmarkStart w:id="6" w:name="_Toc296349246"/>
      <w:bookmarkStart w:id="7" w:name="_Toc304455352"/>
      <w:r w:rsidR="0070778C" w:rsidRPr="00FD6584">
        <w:rPr>
          <w:szCs w:val="24"/>
        </w:rPr>
        <w:lastRenderedPageBreak/>
        <w:t xml:space="preserve">4. </w:t>
      </w:r>
      <w:r w:rsidR="00F43AF4" w:rsidRPr="00FD6584">
        <w:rPr>
          <w:szCs w:val="24"/>
        </w:rPr>
        <w:t>PLANO KOPIJŲ (PLANO IŠRAŠŲ) SKIRSTYMO LAPAS</w:t>
      </w:r>
      <w:bookmarkEnd w:id="6"/>
      <w:bookmarkEnd w:id="7"/>
    </w:p>
    <w:p w14:paraId="6780B956" w14:textId="77777777" w:rsidR="00EF4A8E" w:rsidRPr="00FD6584" w:rsidRDefault="00EF4A8E" w:rsidP="00FD6584">
      <w:pPr>
        <w:pStyle w:val="Pagrindinistekstas"/>
        <w:ind w:firstLine="900"/>
        <w:rPr>
          <w:color w:val="000000"/>
          <w:szCs w:val="24"/>
        </w:rPr>
      </w:pPr>
    </w:p>
    <w:p w14:paraId="50530EC7" w14:textId="77777777" w:rsidR="00F43AF4" w:rsidRPr="00FD6584" w:rsidRDefault="00F43AF4" w:rsidP="00FD6584">
      <w:pPr>
        <w:pStyle w:val="Pagrindinistekstas"/>
        <w:ind w:firstLine="900"/>
        <w:rPr>
          <w:color w:val="000000"/>
          <w:szCs w:val="24"/>
        </w:rPr>
      </w:pPr>
      <w:r w:rsidRPr="00FD6584">
        <w:rPr>
          <w:color w:val="000000"/>
          <w:szCs w:val="24"/>
        </w:rPr>
        <w:t>Patvirtinto plano kopijos (plano išrašai), kurios išsiųstos (išdalintos) visoms suinteresuotoms institucijoms.</w:t>
      </w:r>
    </w:p>
    <w:tbl>
      <w:tblPr>
        <w:tblW w:w="14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20"/>
        <w:gridCol w:w="1440"/>
        <w:gridCol w:w="7800"/>
      </w:tblGrid>
      <w:tr w:rsidR="00F43AF4" w:rsidRPr="009D7398" w14:paraId="5431979D" w14:textId="77777777">
        <w:trPr>
          <w:trHeight w:val="906"/>
        </w:trPr>
        <w:tc>
          <w:tcPr>
            <w:tcW w:w="720" w:type="dxa"/>
            <w:tcBorders>
              <w:left w:val="single" w:sz="4" w:space="0" w:color="auto"/>
            </w:tcBorders>
            <w:vAlign w:val="center"/>
          </w:tcPr>
          <w:p w14:paraId="1D6ACFC5" w14:textId="77777777" w:rsidR="00F43AF4" w:rsidRPr="00FD6584" w:rsidRDefault="00F43AF4" w:rsidP="00FD6584">
            <w:pPr>
              <w:jc w:val="center"/>
              <w:rPr>
                <w:color w:val="000000"/>
                <w:szCs w:val="24"/>
                <w:lang w:val="lt-LT"/>
              </w:rPr>
            </w:pPr>
            <w:r w:rsidRPr="00FD6584">
              <w:rPr>
                <w:color w:val="000000"/>
                <w:szCs w:val="24"/>
                <w:lang w:val="lt-LT"/>
              </w:rPr>
              <w:t>Eil. Nr.</w:t>
            </w:r>
          </w:p>
        </w:tc>
        <w:tc>
          <w:tcPr>
            <w:tcW w:w="4320" w:type="dxa"/>
            <w:vAlign w:val="center"/>
          </w:tcPr>
          <w:p w14:paraId="25B18C7D" w14:textId="77777777" w:rsidR="00F43AF4" w:rsidRPr="00FD6584" w:rsidRDefault="00F43AF4" w:rsidP="00FD6584">
            <w:pPr>
              <w:jc w:val="center"/>
              <w:rPr>
                <w:color w:val="000000"/>
                <w:szCs w:val="24"/>
                <w:lang w:val="lt-LT"/>
              </w:rPr>
            </w:pPr>
            <w:r w:rsidRPr="00FD6584">
              <w:rPr>
                <w:color w:val="000000"/>
                <w:szCs w:val="24"/>
                <w:lang w:val="lt-LT"/>
              </w:rPr>
              <w:t>Kam pateiktos plano kopijos (plano išrašai), pateikimo būdas</w:t>
            </w:r>
          </w:p>
        </w:tc>
        <w:tc>
          <w:tcPr>
            <w:tcW w:w="1440" w:type="dxa"/>
            <w:vAlign w:val="center"/>
          </w:tcPr>
          <w:p w14:paraId="27675BAC" w14:textId="77777777" w:rsidR="00F43AF4" w:rsidRPr="00FD6584" w:rsidRDefault="00F43AF4" w:rsidP="00FD6584">
            <w:pPr>
              <w:jc w:val="center"/>
              <w:rPr>
                <w:color w:val="000000"/>
                <w:szCs w:val="24"/>
                <w:lang w:val="lt-LT"/>
              </w:rPr>
            </w:pPr>
            <w:r w:rsidRPr="00FD6584">
              <w:rPr>
                <w:color w:val="000000"/>
                <w:szCs w:val="24"/>
                <w:lang w:val="lt-LT"/>
              </w:rPr>
              <w:t>Data</w:t>
            </w:r>
          </w:p>
        </w:tc>
        <w:tc>
          <w:tcPr>
            <w:tcW w:w="7800" w:type="dxa"/>
            <w:tcBorders>
              <w:bottom w:val="nil"/>
              <w:right w:val="single" w:sz="4" w:space="0" w:color="auto"/>
            </w:tcBorders>
            <w:vAlign w:val="center"/>
          </w:tcPr>
          <w:p w14:paraId="43349B2B" w14:textId="77777777" w:rsidR="00F43AF4" w:rsidRPr="00FD6584" w:rsidRDefault="00F43AF4" w:rsidP="00FD6584">
            <w:pPr>
              <w:pStyle w:val="Antrats"/>
              <w:jc w:val="center"/>
              <w:rPr>
                <w:color w:val="000000"/>
                <w:szCs w:val="24"/>
                <w:lang w:val="lt-LT"/>
              </w:rPr>
            </w:pPr>
            <w:r w:rsidRPr="00FD6584">
              <w:rPr>
                <w:color w:val="000000"/>
                <w:szCs w:val="24"/>
                <w:lang w:val="lt-LT"/>
              </w:rPr>
              <w:t>Atsakingo asmens pareigos, vardas, pavardė, parašas</w:t>
            </w:r>
          </w:p>
        </w:tc>
      </w:tr>
      <w:tr w:rsidR="00F43AF4" w:rsidRPr="00FD6584" w14:paraId="3D6639AD" w14:textId="77777777">
        <w:trPr>
          <w:cantSplit/>
          <w:trHeight w:val="411"/>
        </w:trPr>
        <w:tc>
          <w:tcPr>
            <w:tcW w:w="14280" w:type="dxa"/>
            <w:gridSpan w:val="4"/>
            <w:tcBorders>
              <w:left w:val="single" w:sz="4" w:space="0" w:color="auto"/>
              <w:bottom w:val="single" w:sz="4" w:space="0" w:color="auto"/>
              <w:right w:val="single" w:sz="4" w:space="0" w:color="auto"/>
            </w:tcBorders>
            <w:vAlign w:val="center"/>
          </w:tcPr>
          <w:p w14:paraId="0D923775" w14:textId="77777777" w:rsidR="00F43AF4" w:rsidRPr="00FD6584" w:rsidRDefault="00F43AF4" w:rsidP="00FD6584">
            <w:pPr>
              <w:jc w:val="both"/>
              <w:rPr>
                <w:color w:val="000000"/>
                <w:szCs w:val="24"/>
                <w:lang w:val="lt-LT"/>
              </w:rPr>
            </w:pPr>
            <w:r w:rsidRPr="00FD6584">
              <w:rPr>
                <w:color w:val="000000"/>
                <w:szCs w:val="24"/>
                <w:lang w:val="lt-LT"/>
              </w:rPr>
              <w:t>Plano kopijos:</w:t>
            </w:r>
          </w:p>
        </w:tc>
      </w:tr>
      <w:tr w:rsidR="00E44374" w:rsidRPr="00FD6584" w14:paraId="3C56C134" w14:textId="77777777">
        <w:trPr>
          <w:trHeight w:val="1135"/>
        </w:trPr>
        <w:tc>
          <w:tcPr>
            <w:tcW w:w="720" w:type="dxa"/>
            <w:tcBorders>
              <w:left w:val="single" w:sz="4" w:space="0" w:color="auto"/>
              <w:bottom w:val="single" w:sz="4" w:space="0" w:color="auto"/>
              <w:right w:val="single" w:sz="4" w:space="0" w:color="auto"/>
            </w:tcBorders>
          </w:tcPr>
          <w:p w14:paraId="15BF8834" w14:textId="77777777" w:rsidR="00E44374" w:rsidRPr="00FD6584" w:rsidRDefault="00E44374" w:rsidP="00E44374">
            <w:pPr>
              <w:rPr>
                <w:color w:val="000000"/>
                <w:szCs w:val="24"/>
                <w:lang w:val="lt-LT"/>
              </w:rPr>
            </w:pPr>
            <w:r>
              <w:rPr>
                <w:spacing w:val="-5"/>
              </w:rPr>
              <w:t>1.</w:t>
            </w:r>
          </w:p>
        </w:tc>
        <w:tc>
          <w:tcPr>
            <w:tcW w:w="4320" w:type="dxa"/>
            <w:tcBorders>
              <w:left w:val="single" w:sz="4" w:space="0" w:color="auto"/>
              <w:bottom w:val="single" w:sz="4" w:space="0" w:color="auto"/>
              <w:right w:val="single" w:sz="4" w:space="0" w:color="auto"/>
            </w:tcBorders>
          </w:tcPr>
          <w:p w14:paraId="6FD8EB02" w14:textId="77777777" w:rsidR="00E44374" w:rsidRPr="00E44374" w:rsidRDefault="00E44374" w:rsidP="00E44374">
            <w:pPr>
              <w:rPr>
                <w:color w:val="FF0000"/>
                <w:szCs w:val="24"/>
                <w:lang w:val="lt-LT"/>
              </w:rPr>
            </w:pPr>
            <w:r w:rsidRPr="00E44374">
              <w:rPr>
                <w:lang w:val="lt-LT"/>
              </w:rPr>
              <w:t>Ignalinos</w:t>
            </w:r>
            <w:r w:rsidRPr="00E44374">
              <w:rPr>
                <w:spacing w:val="-15"/>
                <w:lang w:val="lt-LT"/>
              </w:rPr>
              <w:t xml:space="preserve"> </w:t>
            </w:r>
            <w:r w:rsidRPr="00E44374">
              <w:rPr>
                <w:lang w:val="lt-LT"/>
              </w:rPr>
              <w:t>rajono</w:t>
            </w:r>
            <w:r w:rsidRPr="00E44374">
              <w:rPr>
                <w:spacing w:val="-15"/>
                <w:lang w:val="lt-LT"/>
              </w:rPr>
              <w:t xml:space="preserve"> </w:t>
            </w:r>
            <w:r w:rsidRPr="00E44374">
              <w:rPr>
                <w:lang w:val="lt-LT"/>
              </w:rPr>
              <w:t xml:space="preserve">savivaldybės </w:t>
            </w:r>
            <w:r w:rsidRPr="00E44374">
              <w:rPr>
                <w:spacing w:val="-2"/>
                <w:lang w:val="lt-LT"/>
              </w:rPr>
              <w:t>administracija</w:t>
            </w:r>
          </w:p>
        </w:tc>
        <w:tc>
          <w:tcPr>
            <w:tcW w:w="1440" w:type="dxa"/>
            <w:tcBorders>
              <w:left w:val="single" w:sz="4" w:space="0" w:color="auto"/>
              <w:bottom w:val="single" w:sz="4" w:space="0" w:color="auto"/>
              <w:right w:val="single" w:sz="4" w:space="0" w:color="auto"/>
            </w:tcBorders>
          </w:tcPr>
          <w:p w14:paraId="6FBCADCD" w14:textId="77777777" w:rsidR="00E44374" w:rsidRPr="00FD6584" w:rsidRDefault="00E44374" w:rsidP="00E44374">
            <w:pPr>
              <w:jc w:val="center"/>
              <w:rPr>
                <w:color w:val="000000"/>
                <w:szCs w:val="24"/>
                <w:lang w:val="lt-LT"/>
              </w:rPr>
            </w:pPr>
          </w:p>
        </w:tc>
        <w:tc>
          <w:tcPr>
            <w:tcW w:w="7800" w:type="dxa"/>
            <w:tcBorders>
              <w:left w:val="single" w:sz="4" w:space="0" w:color="auto"/>
              <w:bottom w:val="single" w:sz="4" w:space="0" w:color="auto"/>
              <w:right w:val="single" w:sz="4" w:space="0" w:color="auto"/>
            </w:tcBorders>
          </w:tcPr>
          <w:p w14:paraId="346477E7" w14:textId="77777777" w:rsidR="00E44374" w:rsidRDefault="00E44374" w:rsidP="00E44374">
            <w:pPr>
              <w:pStyle w:val="TableParagraph"/>
              <w:ind w:left="107"/>
              <w:rPr>
                <w:spacing w:val="-13"/>
                <w:sz w:val="24"/>
              </w:rPr>
            </w:pPr>
            <w:r>
              <w:rPr>
                <w:sz w:val="24"/>
              </w:rPr>
              <w:t>Ignalinos rajono savivaldybės administracijos informatikos ir bendrųjų reikalų skyriaus vyr. specialistas</w:t>
            </w:r>
            <w:r>
              <w:rPr>
                <w:spacing w:val="-13"/>
                <w:sz w:val="24"/>
              </w:rPr>
              <w:t xml:space="preserve"> </w:t>
            </w:r>
            <w:r>
              <w:rPr>
                <w:sz w:val="24"/>
              </w:rPr>
              <w:t>Sigitas</w:t>
            </w:r>
            <w:r>
              <w:rPr>
                <w:spacing w:val="-12"/>
                <w:sz w:val="24"/>
              </w:rPr>
              <w:t xml:space="preserve"> </w:t>
            </w:r>
            <w:r>
              <w:rPr>
                <w:sz w:val="24"/>
              </w:rPr>
              <w:t>Čeponis</w:t>
            </w:r>
            <w:r>
              <w:rPr>
                <w:spacing w:val="-13"/>
                <w:sz w:val="24"/>
              </w:rPr>
              <w:t xml:space="preserve"> </w:t>
            </w:r>
          </w:p>
          <w:p w14:paraId="0D589816" w14:textId="77777777" w:rsidR="00E44374" w:rsidRDefault="00E44374" w:rsidP="00E44374">
            <w:pPr>
              <w:pStyle w:val="TableParagraph"/>
              <w:ind w:left="107"/>
              <w:rPr>
                <w:sz w:val="24"/>
              </w:rPr>
            </w:pPr>
            <w:r>
              <w:rPr>
                <w:sz w:val="24"/>
              </w:rPr>
              <w:t>tel. +370</w:t>
            </w:r>
            <w:r>
              <w:rPr>
                <w:spacing w:val="-1"/>
                <w:sz w:val="24"/>
              </w:rPr>
              <w:t xml:space="preserve"> </w:t>
            </w:r>
            <w:r>
              <w:rPr>
                <w:sz w:val="24"/>
              </w:rPr>
              <w:t>386 51826</w:t>
            </w:r>
          </w:p>
          <w:p w14:paraId="1ACF3C31" w14:textId="77777777" w:rsidR="00E44374" w:rsidRDefault="00E44374" w:rsidP="00E44374">
            <w:pPr>
              <w:pStyle w:val="TableParagraph"/>
              <w:ind w:left="107"/>
              <w:rPr>
                <w:sz w:val="24"/>
              </w:rPr>
            </w:pPr>
            <w:r>
              <w:rPr>
                <w:sz w:val="24"/>
              </w:rPr>
              <w:t xml:space="preserve">mob. </w:t>
            </w:r>
            <w:r>
              <w:rPr>
                <w:spacing w:val="-4"/>
                <w:sz w:val="24"/>
              </w:rPr>
              <w:t xml:space="preserve">tel. </w:t>
            </w:r>
            <w:r>
              <w:rPr>
                <w:sz w:val="24"/>
              </w:rPr>
              <w:t xml:space="preserve">+370 696 41700 </w:t>
            </w:r>
          </w:p>
          <w:p w14:paraId="1B44E01F" w14:textId="77777777" w:rsidR="00E44374" w:rsidRPr="00E44374" w:rsidRDefault="00E44374" w:rsidP="00E44374">
            <w:pPr>
              <w:pStyle w:val="TableParagraph"/>
              <w:ind w:left="107"/>
              <w:rPr>
                <w:sz w:val="24"/>
              </w:rPr>
            </w:pPr>
            <w:r>
              <w:rPr>
                <w:sz w:val="24"/>
              </w:rPr>
              <w:t xml:space="preserve">el. </w:t>
            </w:r>
            <w:r>
              <w:rPr>
                <w:spacing w:val="-5"/>
                <w:sz w:val="24"/>
              </w:rPr>
              <w:t xml:space="preserve">p. </w:t>
            </w:r>
            <w:hyperlink r:id="rId8" w:history="1">
              <w:r w:rsidRPr="006138D7">
                <w:rPr>
                  <w:rStyle w:val="Hipersaitas"/>
                  <w:spacing w:val="-2"/>
                  <w:sz w:val="24"/>
                </w:rPr>
                <w:t>sigitas.ceponis@ignalina.lt</w:t>
              </w:r>
            </w:hyperlink>
            <w:r>
              <w:t xml:space="preserve"> </w:t>
            </w:r>
          </w:p>
        </w:tc>
      </w:tr>
      <w:tr w:rsidR="00E44374" w:rsidRPr="00FD6584" w14:paraId="6BEC3046" w14:textId="77777777">
        <w:trPr>
          <w:trHeight w:val="1135"/>
        </w:trPr>
        <w:tc>
          <w:tcPr>
            <w:tcW w:w="720" w:type="dxa"/>
            <w:tcBorders>
              <w:left w:val="single" w:sz="4" w:space="0" w:color="auto"/>
              <w:bottom w:val="single" w:sz="4" w:space="0" w:color="auto"/>
              <w:right w:val="single" w:sz="4" w:space="0" w:color="auto"/>
            </w:tcBorders>
            <w:vAlign w:val="center"/>
          </w:tcPr>
          <w:p w14:paraId="673ECDB7" w14:textId="77777777" w:rsidR="00E44374" w:rsidRPr="00FD6584" w:rsidRDefault="00E44374" w:rsidP="00E44374">
            <w:pPr>
              <w:jc w:val="center"/>
              <w:rPr>
                <w:color w:val="000000"/>
                <w:szCs w:val="24"/>
                <w:lang w:val="lt-LT"/>
              </w:rPr>
            </w:pPr>
          </w:p>
        </w:tc>
        <w:tc>
          <w:tcPr>
            <w:tcW w:w="4320" w:type="dxa"/>
            <w:tcBorders>
              <w:left w:val="single" w:sz="4" w:space="0" w:color="auto"/>
              <w:bottom w:val="single" w:sz="4" w:space="0" w:color="auto"/>
              <w:right w:val="single" w:sz="4" w:space="0" w:color="auto"/>
            </w:tcBorders>
            <w:vAlign w:val="center"/>
          </w:tcPr>
          <w:p w14:paraId="6F66DFE9" w14:textId="77777777" w:rsidR="00E44374" w:rsidRPr="00FD6584" w:rsidRDefault="00E44374" w:rsidP="00E44374">
            <w:pPr>
              <w:rPr>
                <w:color w:val="FF0000"/>
                <w:szCs w:val="24"/>
                <w:lang w:val="lt-LT"/>
              </w:rPr>
            </w:pPr>
          </w:p>
        </w:tc>
        <w:tc>
          <w:tcPr>
            <w:tcW w:w="1440" w:type="dxa"/>
            <w:tcBorders>
              <w:left w:val="single" w:sz="4" w:space="0" w:color="auto"/>
              <w:bottom w:val="single" w:sz="4" w:space="0" w:color="auto"/>
              <w:right w:val="single" w:sz="4" w:space="0" w:color="auto"/>
            </w:tcBorders>
            <w:vAlign w:val="center"/>
          </w:tcPr>
          <w:p w14:paraId="58A8E634" w14:textId="77777777" w:rsidR="00E44374" w:rsidRPr="00FD6584" w:rsidRDefault="00E44374" w:rsidP="00E44374">
            <w:pPr>
              <w:jc w:val="center"/>
              <w:rPr>
                <w:color w:val="000000"/>
                <w:szCs w:val="24"/>
                <w:lang w:val="lt-LT"/>
              </w:rPr>
            </w:pPr>
          </w:p>
        </w:tc>
        <w:tc>
          <w:tcPr>
            <w:tcW w:w="7800" w:type="dxa"/>
            <w:tcBorders>
              <w:left w:val="single" w:sz="4" w:space="0" w:color="auto"/>
              <w:bottom w:val="single" w:sz="4" w:space="0" w:color="auto"/>
              <w:right w:val="single" w:sz="4" w:space="0" w:color="auto"/>
            </w:tcBorders>
            <w:vAlign w:val="center"/>
          </w:tcPr>
          <w:p w14:paraId="62943CC5" w14:textId="77777777" w:rsidR="00E44374" w:rsidRPr="00FD6584" w:rsidRDefault="00E44374" w:rsidP="00E44374">
            <w:pPr>
              <w:rPr>
                <w:color w:val="000000"/>
                <w:szCs w:val="24"/>
                <w:lang w:val="lt-LT"/>
              </w:rPr>
            </w:pPr>
          </w:p>
        </w:tc>
      </w:tr>
      <w:tr w:rsidR="00E44374" w:rsidRPr="00FD6584" w14:paraId="04D3D17C" w14:textId="77777777">
        <w:trPr>
          <w:trHeight w:val="1135"/>
        </w:trPr>
        <w:tc>
          <w:tcPr>
            <w:tcW w:w="720" w:type="dxa"/>
            <w:tcBorders>
              <w:left w:val="single" w:sz="4" w:space="0" w:color="auto"/>
              <w:bottom w:val="single" w:sz="4" w:space="0" w:color="auto"/>
              <w:right w:val="single" w:sz="4" w:space="0" w:color="auto"/>
            </w:tcBorders>
            <w:vAlign w:val="center"/>
          </w:tcPr>
          <w:p w14:paraId="5F04DE0C" w14:textId="77777777" w:rsidR="00E44374" w:rsidRPr="00FD6584" w:rsidRDefault="00E44374" w:rsidP="00E44374">
            <w:pPr>
              <w:jc w:val="center"/>
              <w:rPr>
                <w:color w:val="000000"/>
                <w:szCs w:val="24"/>
                <w:lang w:val="lt-LT"/>
              </w:rPr>
            </w:pPr>
          </w:p>
        </w:tc>
        <w:tc>
          <w:tcPr>
            <w:tcW w:w="4320" w:type="dxa"/>
            <w:tcBorders>
              <w:left w:val="single" w:sz="4" w:space="0" w:color="auto"/>
              <w:bottom w:val="single" w:sz="4" w:space="0" w:color="auto"/>
              <w:right w:val="single" w:sz="4" w:space="0" w:color="auto"/>
            </w:tcBorders>
            <w:vAlign w:val="center"/>
          </w:tcPr>
          <w:p w14:paraId="58C74C7F" w14:textId="77777777" w:rsidR="00E44374" w:rsidRPr="00FD6584" w:rsidRDefault="00E44374" w:rsidP="00E44374">
            <w:pPr>
              <w:rPr>
                <w:color w:val="FF0000"/>
                <w:szCs w:val="24"/>
                <w:lang w:val="lt-LT"/>
              </w:rPr>
            </w:pPr>
          </w:p>
        </w:tc>
        <w:tc>
          <w:tcPr>
            <w:tcW w:w="1440" w:type="dxa"/>
            <w:tcBorders>
              <w:left w:val="single" w:sz="4" w:space="0" w:color="auto"/>
              <w:bottom w:val="single" w:sz="4" w:space="0" w:color="auto"/>
              <w:right w:val="single" w:sz="4" w:space="0" w:color="auto"/>
            </w:tcBorders>
            <w:vAlign w:val="center"/>
          </w:tcPr>
          <w:p w14:paraId="70CE91AE" w14:textId="77777777" w:rsidR="00E44374" w:rsidRPr="00FD6584" w:rsidRDefault="00E44374" w:rsidP="00E44374">
            <w:pPr>
              <w:jc w:val="center"/>
              <w:rPr>
                <w:color w:val="000000"/>
                <w:szCs w:val="24"/>
                <w:lang w:val="lt-LT"/>
              </w:rPr>
            </w:pPr>
          </w:p>
        </w:tc>
        <w:tc>
          <w:tcPr>
            <w:tcW w:w="7800" w:type="dxa"/>
            <w:tcBorders>
              <w:left w:val="single" w:sz="4" w:space="0" w:color="auto"/>
              <w:bottom w:val="single" w:sz="4" w:space="0" w:color="auto"/>
              <w:right w:val="single" w:sz="4" w:space="0" w:color="auto"/>
            </w:tcBorders>
            <w:vAlign w:val="center"/>
          </w:tcPr>
          <w:p w14:paraId="3FB7AF7B" w14:textId="77777777" w:rsidR="00E44374" w:rsidRPr="00FD6584" w:rsidRDefault="00E44374" w:rsidP="00E44374">
            <w:pPr>
              <w:rPr>
                <w:szCs w:val="24"/>
                <w:lang w:val="lt-LT"/>
              </w:rPr>
            </w:pPr>
          </w:p>
        </w:tc>
      </w:tr>
      <w:tr w:rsidR="00E44374" w:rsidRPr="00FD6584" w14:paraId="404192AC" w14:textId="77777777">
        <w:trPr>
          <w:trHeight w:val="1135"/>
        </w:trPr>
        <w:tc>
          <w:tcPr>
            <w:tcW w:w="720" w:type="dxa"/>
            <w:tcBorders>
              <w:left w:val="single" w:sz="4" w:space="0" w:color="auto"/>
              <w:bottom w:val="single" w:sz="4" w:space="0" w:color="auto"/>
              <w:right w:val="single" w:sz="4" w:space="0" w:color="auto"/>
            </w:tcBorders>
            <w:vAlign w:val="center"/>
          </w:tcPr>
          <w:p w14:paraId="4D1846AE" w14:textId="77777777" w:rsidR="00E44374" w:rsidRPr="00FD6584" w:rsidRDefault="00E44374" w:rsidP="00E44374">
            <w:pPr>
              <w:jc w:val="center"/>
              <w:rPr>
                <w:color w:val="000000"/>
                <w:szCs w:val="24"/>
                <w:lang w:val="lt-LT"/>
              </w:rPr>
            </w:pPr>
          </w:p>
        </w:tc>
        <w:tc>
          <w:tcPr>
            <w:tcW w:w="4320" w:type="dxa"/>
            <w:tcBorders>
              <w:left w:val="single" w:sz="4" w:space="0" w:color="auto"/>
              <w:bottom w:val="single" w:sz="4" w:space="0" w:color="auto"/>
              <w:right w:val="single" w:sz="4" w:space="0" w:color="auto"/>
            </w:tcBorders>
            <w:vAlign w:val="center"/>
          </w:tcPr>
          <w:p w14:paraId="375C69BD" w14:textId="77777777" w:rsidR="00E44374" w:rsidRPr="00FD6584" w:rsidRDefault="00E44374" w:rsidP="00E44374">
            <w:pPr>
              <w:rPr>
                <w:color w:val="FF0000"/>
                <w:szCs w:val="24"/>
                <w:lang w:val="lt-LT"/>
              </w:rPr>
            </w:pPr>
          </w:p>
        </w:tc>
        <w:tc>
          <w:tcPr>
            <w:tcW w:w="1440" w:type="dxa"/>
            <w:tcBorders>
              <w:left w:val="single" w:sz="4" w:space="0" w:color="auto"/>
              <w:bottom w:val="single" w:sz="4" w:space="0" w:color="auto"/>
              <w:right w:val="single" w:sz="4" w:space="0" w:color="auto"/>
            </w:tcBorders>
            <w:vAlign w:val="center"/>
          </w:tcPr>
          <w:p w14:paraId="6F513A0B" w14:textId="77777777" w:rsidR="00E44374" w:rsidRPr="00FD6584" w:rsidRDefault="00E44374" w:rsidP="00E44374">
            <w:pPr>
              <w:jc w:val="center"/>
              <w:rPr>
                <w:color w:val="000000"/>
                <w:szCs w:val="24"/>
                <w:lang w:val="lt-LT"/>
              </w:rPr>
            </w:pPr>
          </w:p>
        </w:tc>
        <w:tc>
          <w:tcPr>
            <w:tcW w:w="7800" w:type="dxa"/>
            <w:tcBorders>
              <w:left w:val="single" w:sz="4" w:space="0" w:color="auto"/>
              <w:bottom w:val="single" w:sz="4" w:space="0" w:color="auto"/>
              <w:right w:val="single" w:sz="4" w:space="0" w:color="auto"/>
            </w:tcBorders>
            <w:vAlign w:val="center"/>
          </w:tcPr>
          <w:p w14:paraId="1A2CB5A7" w14:textId="77777777" w:rsidR="00E44374" w:rsidRPr="00FD6584" w:rsidRDefault="00E44374" w:rsidP="00E44374">
            <w:pPr>
              <w:rPr>
                <w:szCs w:val="24"/>
                <w:lang w:val="lt-LT"/>
              </w:rPr>
            </w:pPr>
          </w:p>
        </w:tc>
      </w:tr>
      <w:tr w:rsidR="00E44374" w:rsidRPr="00FD6584" w14:paraId="5603F29F" w14:textId="77777777">
        <w:trPr>
          <w:trHeight w:val="1135"/>
        </w:trPr>
        <w:tc>
          <w:tcPr>
            <w:tcW w:w="720" w:type="dxa"/>
            <w:tcBorders>
              <w:left w:val="single" w:sz="4" w:space="0" w:color="auto"/>
              <w:bottom w:val="single" w:sz="4" w:space="0" w:color="auto"/>
              <w:right w:val="single" w:sz="4" w:space="0" w:color="auto"/>
            </w:tcBorders>
            <w:vAlign w:val="center"/>
          </w:tcPr>
          <w:p w14:paraId="2EA4A382" w14:textId="77777777" w:rsidR="00E44374" w:rsidRPr="00FD6584" w:rsidRDefault="00E44374" w:rsidP="00E44374">
            <w:pPr>
              <w:jc w:val="center"/>
              <w:rPr>
                <w:color w:val="000000"/>
                <w:szCs w:val="24"/>
                <w:lang w:val="lt-LT"/>
              </w:rPr>
            </w:pPr>
          </w:p>
        </w:tc>
        <w:tc>
          <w:tcPr>
            <w:tcW w:w="4320" w:type="dxa"/>
            <w:tcBorders>
              <w:left w:val="single" w:sz="4" w:space="0" w:color="auto"/>
              <w:bottom w:val="single" w:sz="4" w:space="0" w:color="auto"/>
              <w:right w:val="single" w:sz="4" w:space="0" w:color="auto"/>
            </w:tcBorders>
            <w:vAlign w:val="center"/>
          </w:tcPr>
          <w:p w14:paraId="7D216F97" w14:textId="77777777" w:rsidR="00E44374" w:rsidRPr="00FD6584" w:rsidRDefault="00E44374" w:rsidP="00E44374">
            <w:pPr>
              <w:rPr>
                <w:color w:val="FF0000"/>
                <w:szCs w:val="24"/>
                <w:lang w:val="lt-LT"/>
              </w:rPr>
            </w:pPr>
          </w:p>
        </w:tc>
        <w:tc>
          <w:tcPr>
            <w:tcW w:w="1440" w:type="dxa"/>
            <w:tcBorders>
              <w:left w:val="single" w:sz="4" w:space="0" w:color="auto"/>
              <w:bottom w:val="single" w:sz="4" w:space="0" w:color="auto"/>
              <w:right w:val="single" w:sz="4" w:space="0" w:color="auto"/>
            </w:tcBorders>
            <w:vAlign w:val="center"/>
          </w:tcPr>
          <w:p w14:paraId="06C2EAFF" w14:textId="77777777" w:rsidR="00E44374" w:rsidRPr="00FD6584" w:rsidRDefault="00E44374" w:rsidP="00E44374">
            <w:pPr>
              <w:jc w:val="center"/>
              <w:rPr>
                <w:color w:val="000000"/>
                <w:szCs w:val="24"/>
                <w:lang w:val="lt-LT"/>
              </w:rPr>
            </w:pPr>
          </w:p>
        </w:tc>
        <w:tc>
          <w:tcPr>
            <w:tcW w:w="7800" w:type="dxa"/>
            <w:tcBorders>
              <w:left w:val="single" w:sz="4" w:space="0" w:color="auto"/>
              <w:bottom w:val="single" w:sz="4" w:space="0" w:color="auto"/>
              <w:right w:val="single" w:sz="4" w:space="0" w:color="auto"/>
            </w:tcBorders>
            <w:vAlign w:val="center"/>
          </w:tcPr>
          <w:p w14:paraId="7EBDE4EA" w14:textId="77777777" w:rsidR="00E44374" w:rsidRPr="00FD6584" w:rsidRDefault="00E44374" w:rsidP="00E44374">
            <w:pPr>
              <w:rPr>
                <w:color w:val="000000"/>
                <w:szCs w:val="24"/>
                <w:lang w:val="lt-LT"/>
              </w:rPr>
            </w:pPr>
          </w:p>
        </w:tc>
      </w:tr>
    </w:tbl>
    <w:p w14:paraId="707FA349" w14:textId="77777777" w:rsidR="00F43AF4" w:rsidRPr="00FD6584" w:rsidRDefault="004C7576" w:rsidP="00FD6584">
      <w:pPr>
        <w:pStyle w:val="TomoHeading1"/>
        <w:spacing w:line="240" w:lineRule="auto"/>
        <w:rPr>
          <w:szCs w:val="24"/>
        </w:rPr>
      </w:pPr>
      <w:r w:rsidRPr="00FD6584">
        <w:rPr>
          <w:szCs w:val="24"/>
        </w:rPr>
        <w:br w:type="page"/>
      </w:r>
      <w:bookmarkStart w:id="8" w:name="_Toc296349247"/>
      <w:bookmarkStart w:id="9" w:name="_Toc304455353"/>
      <w:r w:rsidR="0070778C" w:rsidRPr="00FD6584">
        <w:rPr>
          <w:szCs w:val="24"/>
        </w:rPr>
        <w:lastRenderedPageBreak/>
        <w:t xml:space="preserve">5. </w:t>
      </w:r>
      <w:r w:rsidR="00F43AF4" w:rsidRPr="00FD6584">
        <w:rPr>
          <w:szCs w:val="24"/>
        </w:rPr>
        <w:t>BENDROSIOS NUOSTATOS</w:t>
      </w:r>
      <w:bookmarkEnd w:id="8"/>
      <w:bookmarkEnd w:id="9"/>
    </w:p>
    <w:p w14:paraId="6BA82C71" w14:textId="77777777" w:rsidR="00F43AF4" w:rsidRPr="00FD6584" w:rsidRDefault="00F43AF4" w:rsidP="00FD6584">
      <w:pPr>
        <w:rPr>
          <w:szCs w:val="24"/>
          <w:lang w:val="lt-LT"/>
        </w:rPr>
      </w:pPr>
    </w:p>
    <w:p w14:paraId="2DBDCDE2" w14:textId="77777777" w:rsidR="004628BF" w:rsidRPr="00FD6584" w:rsidRDefault="00CD06D6" w:rsidP="00FD6584">
      <w:pPr>
        <w:pStyle w:val="Pagrindinistekstas"/>
        <w:ind w:firstLine="900"/>
        <w:rPr>
          <w:noProof/>
          <w:spacing w:val="-6"/>
          <w:szCs w:val="24"/>
        </w:rPr>
      </w:pPr>
      <w:r w:rsidRPr="00FD6584">
        <w:rPr>
          <w:noProof/>
          <w:szCs w:val="24"/>
        </w:rPr>
        <w:t>Ignalinos r.</w:t>
      </w:r>
      <w:r w:rsidR="001F78A9" w:rsidRPr="00FD6584">
        <w:rPr>
          <w:noProof/>
          <w:szCs w:val="24"/>
        </w:rPr>
        <w:t xml:space="preserve"> Vidiškių gimnazijos</w:t>
      </w:r>
      <w:r w:rsidR="004628BF" w:rsidRPr="00FD6584">
        <w:rPr>
          <w:noProof/>
          <w:szCs w:val="24"/>
        </w:rPr>
        <w:t xml:space="preserve"> (toliau – </w:t>
      </w:r>
      <w:r w:rsidR="00635C20" w:rsidRPr="00FD6584">
        <w:rPr>
          <w:noProof/>
          <w:szCs w:val="24"/>
        </w:rPr>
        <w:t>Įstaiga</w:t>
      </w:r>
      <w:r w:rsidR="00FB7476" w:rsidRPr="00FD6584">
        <w:rPr>
          <w:noProof/>
          <w:szCs w:val="24"/>
        </w:rPr>
        <w:t xml:space="preserve"> arba Objektas</w:t>
      </w:r>
      <w:r w:rsidR="004628BF" w:rsidRPr="00FD6584">
        <w:rPr>
          <w:noProof/>
          <w:szCs w:val="24"/>
        </w:rPr>
        <w:t xml:space="preserve">) Ekstremaliųjų situacijų valdymo planas (toliau – Planas) parengtas vadovaujantis </w:t>
      </w:r>
      <w:r w:rsidR="00FB7476" w:rsidRPr="00FD6584">
        <w:rPr>
          <w:szCs w:val="24"/>
        </w:rPr>
        <w:t>2009</w:t>
      </w:r>
      <w:r w:rsidR="007830FB" w:rsidRPr="00FD6584">
        <w:rPr>
          <w:szCs w:val="24"/>
        </w:rPr>
        <w:t xml:space="preserve"> m. gruodžio </w:t>
      </w:r>
      <w:r w:rsidR="00FB7476" w:rsidRPr="00FD6584">
        <w:rPr>
          <w:szCs w:val="24"/>
        </w:rPr>
        <w:t xml:space="preserve">22 </w:t>
      </w:r>
      <w:r w:rsidR="007830FB" w:rsidRPr="00FD6584">
        <w:rPr>
          <w:szCs w:val="24"/>
        </w:rPr>
        <w:t xml:space="preserve">d. </w:t>
      </w:r>
      <w:r w:rsidR="00356BB4" w:rsidRPr="00FD6584">
        <w:rPr>
          <w:szCs w:val="24"/>
        </w:rPr>
        <w:t>Lietuvos Respublikos</w:t>
      </w:r>
      <w:r w:rsidR="00FB7476" w:rsidRPr="00FD6584">
        <w:rPr>
          <w:szCs w:val="24"/>
        </w:rPr>
        <w:t xml:space="preserve"> Civilinės saugos įstatymo Nr. XI-635 16-o straipsnio 3-čio skyriaus 9 punktu; </w:t>
      </w:r>
      <w:r w:rsidR="007830FB" w:rsidRPr="00FD6584">
        <w:rPr>
          <w:szCs w:val="24"/>
        </w:rPr>
        <w:t xml:space="preserve">„Kriterijais ūkio subjektams ir kitoms įstaigoms, kurių vadovai turi organizuoti ekstremaliųjų situacijų valdymo planų rengimą, derinimą ir tvirtinimą, ir ūkio subjektams, kurių vadovai turi sudaryti ekstremaliųjų situacijų operacijų centrą“, patvirtintais </w:t>
      </w:r>
      <w:r w:rsidR="00FB7476" w:rsidRPr="00FD6584">
        <w:rPr>
          <w:noProof/>
          <w:spacing w:val="-6"/>
          <w:szCs w:val="24"/>
        </w:rPr>
        <w:t xml:space="preserve">Priešgaisrinės apsaugos ir gelbėjimo departamento </w:t>
      </w:r>
      <w:r w:rsidR="00FB7476" w:rsidRPr="00FD6584">
        <w:rPr>
          <w:szCs w:val="24"/>
        </w:rPr>
        <w:t>prie VRM direktoriaus 2010</w:t>
      </w:r>
      <w:r w:rsidR="007830FB" w:rsidRPr="00FD6584">
        <w:rPr>
          <w:szCs w:val="24"/>
        </w:rPr>
        <w:t xml:space="preserve"> m. balandžio 19 d.</w:t>
      </w:r>
      <w:r w:rsidR="00FB7476" w:rsidRPr="00FD6584">
        <w:rPr>
          <w:szCs w:val="24"/>
        </w:rPr>
        <w:t xml:space="preserve"> įsakymu Nr. 1-134</w:t>
      </w:r>
      <w:r w:rsidR="007830FB" w:rsidRPr="00FD6584">
        <w:rPr>
          <w:szCs w:val="24"/>
        </w:rPr>
        <w:t xml:space="preserve"> </w:t>
      </w:r>
      <w:r w:rsidR="007830FB" w:rsidRPr="00FD6584">
        <w:rPr>
          <w:color w:val="000000"/>
          <w:szCs w:val="24"/>
        </w:rPr>
        <w:t>„Dėl kriterijų ūkio subjektams ir kitoms įstaigoms, kurių vadovai turi organizuoti ekstremaliųjų situacijų valdymo planų rengimą, derinimą ir tvirtinimą, ir ūkio subjektams, kurių vadovai turi sudaryti ekstremaliųjų situacijų operacijų centrą, patvirtinimo“</w:t>
      </w:r>
      <w:r w:rsidR="00FB7476" w:rsidRPr="00FD6584">
        <w:rPr>
          <w:szCs w:val="24"/>
        </w:rPr>
        <w:t>;</w:t>
      </w:r>
      <w:r w:rsidR="007830FB" w:rsidRPr="00FD6584">
        <w:rPr>
          <w:szCs w:val="24"/>
        </w:rPr>
        <w:t xml:space="preserve"> „Ekstremaliųjų situacijų valdymo planų rengimo metodinėmis rekomendacijomis“, patvirtintomis</w:t>
      </w:r>
      <w:r w:rsidR="00FB7476" w:rsidRPr="00FD6584">
        <w:rPr>
          <w:szCs w:val="24"/>
        </w:rPr>
        <w:t xml:space="preserve"> Priešgaisrinės apsaugos ir gelbėjimo departamento prie VRM direktoriaus 2011</w:t>
      </w:r>
      <w:r w:rsidR="007830FB" w:rsidRPr="00FD6584">
        <w:rPr>
          <w:szCs w:val="24"/>
        </w:rPr>
        <w:t xml:space="preserve"> m. vasario 23 d.</w:t>
      </w:r>
      <w:r w:rsidR="00FB7476" w:rsidRPr="00FD6584">
        <w:rPr>
          <w:szCs w:val="24"/>
        </w:rPr>
        <w:t xml:space="preserve"> įsakymu Nr.</w:t>
      </w:r>
      <w:r w:rsidR="007830FB" w:rsidRPr="00FD6584">
        <w:rPr>
          <w:szCs w:val="24"/>
        </w:rPr>
        <w:t xml:space="preserve"> </w:t>
      </w:r>
      <w:r w:rsidR="00FB7476" w:rsidRPr="00FD6584">
        <w:rPr>
          <w:szCs w:val="24"/>
        </w:rPr>
        <w:t>1-70</w:t>
      </w:r>
      <w:r w:rsidR="007830FB" w:rsidRPr="00FD6584">
        <w:rPr>
          <w:szCs w:val="24"/>
        </w:rPr>
        <w:t xml:space="preserve"> „Dėl Ekstremaliųjų situacijų valdymo planų rengimo metodinių rekomendacijų patvirtinimo“</w:t>
      </w:r>
      <w:r w:rsidR="00FB7476" w:rsidRPr="00FD6584">
        <w:rPr>
          <w:szCs w:val="24"/>
        </w:rPr>
        <w:t xml:space="preserve">; </w:t>
      </w:r>
      <w:r w:rsidR="00640FEB" w:rsidRPr="00FD6584">
        <w:rPr>
          <w:szCs w:val="24"/>
        </w:rPr>
        <w:t>„G</w:t>
      </w:r>
      <w:r w:rsidR="007830FB" w:rsidRPr="00FD6584">
        <w:rPr>
          <w:szCs w:val="24"/>
        </w:rPr>
        <w:t>alimų pavojų ir ekstremaliųjų situacijų rizikos analizės atlikimo reko</w:t>
      </w:r>
      <w:r w:rsidR="00640FEB" w:rsidRPr="00FD6584">
        <w:rPr>
          <w:szCs w:val="24"/>
        </w:rPr>
        <w:t>m</w:t>
      </w:r>
      <w:r w:rsidR="007830FB" w:rsidRPr="00FD6584">
        <w:rPr>
          <w:szCs w:val="24"/>
        </w:rPr>
        <w:t>endacij</w:t>
      </w:r>
      <w:r w:rsidR="00640FEB" w:rsidRPr="00FD6584">
        <w:rPr>
          <w:szCs w:val="24"/>
        </w:rPr>
        <w:t>omis", patvirtintomis</w:t>
      </w:r>
      <w:r w:rsidR="007830FB" w:rsidRPr="00FD6584">
        <w:rPr>
          <w:szCs w:val="24"/>
        </w:rPr>
        <w:t xml:space="preserve"> </w:t>
      </w:r>
      <w:r w:rsidR="00FB7476" w:rsidRPr="00FD6584">
        <w:rPr>
          <w:szCs w:val="24"/>
        </w:rPr>
        <w:t>Priešgaisrinės apsaugos ir gelbėjimo departamento prie VRM</w:t>
      </w:r>
      <w:r w:rsidR="007D78EB" w:rsidRPr="00FD6584">
        <w:rPr>
          <w:szCs w:val="24"/>
        </w:rPr>
        <w:t xml:space="preserve"> direktoriaus 2011</w:t>
      </w:r>
      <w:r w:rsidR="00640FEB" w:rsidRPr="00FD6584">
        <w:rPr>
          <w:szCs w:val="24"/>
        </w:rPr>
        <w:t xml:space="preserve"> m. birželio 2 d.</w:t>
      </w:r>
      <w:r w:rsidR="007D78EB" w:rsidRPr="00FD6584">
        <w:rPr>
          <w:szCs w:val="24"/>
        </w:rPr>
        <w:t xml:space="preserve"> įsakymu</w:t>
      </w:r>
      <w:r w:rsidR="00FB7476" w:rsidRPr="00FD6584">
        <w:rPr>
          <w:szCs w:val="24"/>
        </w:rPr>
        <w:t xml:space="preserve"> Nr. 1-189 „Dėl galimų pavojų ir ekstremaliųjų situacijų rizikos analizės atlikimo rekomendacijų patvirtinimo“</w:t>
      </w:r>
      <w:r w:rsidR="007D78EB" w:rsidRPr="00FD6584">
        <w:rPr>
          <w:szCs w:val="24"/>
        </w:rPr>
        <w:t xml:space="preserve">, </w:t>
      </w:r>
      <w:r w:rsidR="00640FEB" w:rsidRPr="00FD6584">
        <w:rPr>
          <w:szCs w:val="24"/>
        </w:rPr>
        <w:t xml:space="preserve">„Ekstremalių įvykių </w:t>
      </w:r>
      <w:r w:rsidR="00640FEB" w:rsidRPr="00FD6584">
        <w:rPr>
          <w:color w:val="000000"/>
          <w:szCs w:val="24"/>
        </w:rPr>
        <w:t xml:space="preserve">kriterijais“, patvirtintais </w:t>
      </w:r>
      <w:r w:rsidR="007D78EB" w:rsidRPr="00FD6584">
        <w:rPr>
          <w:szCs w:val="24"/>
        </w:rPr>
        <w:t>Lietuvos Respublikos Vyriausybė</w:t>
      </w:r>
      <w:r w:rsidR="00640FEB" w:rsidRPr="00FD6584">
        <w:rPr>
          <w:szCs w:val="24"/>
        </w:rPr>
        <w:t>s</w:t>
      </w:r>
      <w:r w:rsidR="007D78EB" w:rsidRPr="00FD6584">
        <w:rPr>
          <w:szCs w:val="24"/>
        </w:rPr>
        <w:t xml:space="preserve"> 2011</w:t>
      </w:r>
      <w:r w:rsidR="00640FEB" w:rsidRPr="00FD6584">
        <w:rPr>
          <w:szCs w:val="24"/>
        </w:rPr>
        <w:t xml:space="preserve"> m. rugpjūčio 24 d.</w:t>
      </w:r>
      <w:r w:rsidR="007D78EB" w:rsidRPr="00FD6584">
        <w:rPr>
          <w:szCs w:val="24"/>
        </w:rPr>
        <w:t xml:space="preserve"> nutarimu Nr.</w:t>
      </w:r>
      <w:r w:rsidR="00640FEB" w:rsidRPr="00FD6584">
        <w:rPr>
          <w:szCs w:val="24"/>
        </w:rPr>
        <w:t xml:space="preserve"> </w:t>
      </w:r>
      <w:r w:rsidR="007D78EB" w:rsidRPr="00FD6584">
        <w:rPr>
          <w:szCs w:val="24"/>
        </w:rPr>
        <w:t>988</w:t>
      </w:r>
      <w:r w:rsidR="00640FEB" w:rsidRPr="00FD6584">
        <w:rPr>
          <w:szCs w:val="24"/>
        </w:rPr>
        <w:t>,</w:t>
      </w:r>
      <w:r w:rsidR="004628BF" w:rsidRPr="00FD6584">
        <w:rPr>
          <w:szCs w:val="24"/>
        </w:rPr>
        <w:t xml:space="preserve"> reikalavimais.</w:t>
      </w:r>
      <w:r w:rsidR="004628BF" w:rsidRPr="00FD6584">
        <w:rPr>
          <w:noProof/>
          <w:spacing w:val="-6"/>
          <w:szCs w:val="24"/>
        </w:rPr>
        <w:t xml:space="preserve"> </w:t>
      </w:r>
    </w:p>
    <w:p w14:paraId="6590210E" w14:textId="77777777" w:rsidR="00F43AF4" w:rsidRPr="00FD6584" w:rsidRDefault="00F43AF4" w:rsidP="00FD6584">
      <w:pPr>
        <w:pStyle w:val="Pagrindinistekstas"/>
        <w:ind w:firstLine="851"/>
        <w:rPr>
          <w:szCs w:val="24"/>
        </w:rPr>
      </w:pPr>
    </w:p>
    <w:p w14:paraId="6550FAA3" w14:textId="77777777" w:rsidR="00F43AF4" w:rsidRPr="00FD6584" w:rsidRDefault="0070778C" w:rsidP="00FD6584">
      <w:pPr>
        <w:pStyle w:val="TomoHeading2"/>
      </w:pPr>
      <w:bookmarkStart w:id="10" w:name="_Toc296349248"/>
      <w:bookmarkStart w:id="11" w:name="_Toc304455354"/>
      <w:r w:rsidRPr="00FD6584">
        <w:t>5</w:t>
      </w:r>
      <w:r w:rsidR="00960A5D" w:rsidRPr="00FD6584">
        <w:t>.1</w:t>
      </w:r>
      <w:r w:rsidRPr="00FD6584">
        <w:t>.</w:t>
      </w:r>
      <w:r w:rsidR="00960A5D" w:rsidRPr="00FD6584">
        <w:t xml:space="preserve"> Plano tikslas</w:t>
      </w:r>
      <w:bookmarkEnd w:id="10"/>
      <w:bookmarkEnd w:id="11"/>
    </w:p>
    <w:p w14:paraId="6EAC3646" w14:textId="77777777" w:rsidR="00A12A26" w:rsidRPr="00FD6584" w:rsidRDefault="00A12A26" w:rsidP="00FD6584">
      <w:pPr>
        <w:pStyle w:val="Normalus"/>
        <w:rPr>
          <w:szCs w:val="24"/>
          <w:lang w:eastAsia="lt-LT"/>
        </w:rPr>
      </w:pPr>
    </w:p>
    <w:p w14:paraId="5FAB0D52" w14:textId="77777777" w:rsidR="00A12A26" w:rsidRPr="00FD6584" w:rsidRDefault="00A12A26" w:rsidP="00FD6584">
      <w:pPr>
        <w:pStyle w:val="Pagrindinistekstas"/>
        <w:ind w:firstLine="900"/>
        <w:rPr>
          <w:noProof/>
          <w:szCs w:val="24"/>
        </w:rPr>
      </w:pPr>
      <w:r w:rsidRPr="00FD6584">
        <w:rPr>
          <w:noProof/>
          <w:szCs w:val="24"/>
        </w:rPr>
        <w:t>Ekstremaliųjų situacijų valdymo planui keliami šie tikslai:</w:t>
      </w:r>
    </w:p>
    <w:p w14:paraId="402AE03A" w14:textId="77777777" w:rsidR="00A12A26" w:rsidRPr="00FD6584" w:rsidRDefault="00A12A26" w:rsidP="00FD6584">
      <w:pPr>
        <w:pStyle w:val="Pagrindinistekstas"/>
        <w:ind w:firstLine="900"/>
        <w:rPr>
          <w:noProof/>
          <w:szCs w:val="24"/>
        </w:rPr>
      </w:pPr>
      <w:r w:rsidRPr="00FD6584">
        <w:rPr>
          <w:noProof/>
          <w:szCs w:val="24"/>
        </w:rPr>
        <w:t xml:space="preserve">- padidinti </w:t>
      </w:r>
      <w:r w:rsidR="004628BF" w:rsidRPr="00FD6584">
        <w:rPr>
          <w:noProof/>
          <w:szCs w:val="24"/>
        </w:rPr>
        <w:t>įstaigos</w:t>
      </w:r>
      <w:r w:rsidRPr="00FD6584">
        <w:rPr>
          <w:noProof/>
          <w:szCs w:val="24"/>
        </w:rPr>
        <w:t xml:space="preserve"> vadovaujančiųjų darbuotojų parengtį, pagerinti jų reagavimą į ekstremalias situacijas</w:t>
      </w:r>
      <w:r w:rsidR="004628BF" w:rsidRPr="00FD6584">
        <w:rPr>
          <w:noProof/>
          <w:szCs w:val="24"/>
        </w:rPr>
        <w:t xml:space="preserve"> įstaigoje ir pagal atliekamo darbo specifiką už jos ribų</w:t>
      </w:r>
      <w:r w:rsidRPr="00FD6584">
        <w:rPr>
          <w:noProof/>
          <w:szCs w:val="24"/>
        </w:rPr>
        <w:t xml:space="preserve">, kiek įmanoma sumažinti riziką ir kuo veiksmingiau panaudoti civilinės saugos pajėgas ir materialinius išteklius vykdant darbuotojų ir </w:t>
      </w:r>
      <w:r w:rsidR="00E77DB1" w:rsidRPr="00FD6584">
        <w:rPr>
          <w:noProof/>
          <w:szCs w:val="24"/>
        </w:rPr>
        <w:t>Ignalinos</w:t>
      </w:r>
      <w:r w:rsidRPr="00FD6584">
        <w:rPr>
          <w:noProof/>
          <w:szCs w:val="24"/>
        </w:rPr>
        <w:t xml:space="preserve"> rajono civilinės saugos pajėgų apsaugos priemones, organizuojant gelbėjimo ir ekstremalių situacijų padarinių šalinimo darbus.</w:t>
      </w:r>
    </w:p>
    <w:p w14:paraId="47E8D7F4" w14:textId="77777777" w:rsidR="00A12A26" w:rsidRPr="00FD6584" w:rsidRDefault="00A12A26" w:rsidP="00FD6584">
      <w:pPr>
        <w:pStyle w:val="Pagrindinistekstas"/>
        <w:ind w:firstLine="900"/>
        <w:rPr>
          <w:noProof/>
          <w:szCs w:val="24"/>
        </w:rPr>
      </w:pPr>
      <w:r w:rsidRPr="00FD6584">
        <w:rPr>
          <w:noProof/>
          <w:szCs w:val="24"/>
        </w:rPr>
        <w:t xml:space="preserve">- padėti </w:t>
      </w:r>
      <w:r w:rsidR="004628BF" w:rsidRPr="00FD6584">
        <w:rPr>
          <w:noProof/>
          <w:szCs w:val="24"/>
        </w:rPr>
        <w:t>įstaigos</w:t>
      </w:r>
      <w:r w:rsidRPr="00FD6584">
        <w:rPr>
          <w:noProof/>
          <w:szCs w:val="24"/>
        </w:rPr>
        <w:t xml:space="preserve"> vadovui organizuoti ir koordinuoti įvykių likvidavimą ir jų padarinių šalinimą</w:t>
      </w:r>
      <w:r w:rsidR="004628BF" w:rsidRPr="00FD6584">
        <w:rPr>
          <w:noProof/>
          <w:szCs w:val="24"/>
        </w:rPr>
        <w:t xml:space="preserve"> įstaigoje ir pagal atliekamo darbo specifiką už jos ribų</w:t>
      </w:r>
      <w:r w:rsidRPr="00FD6584">
        <w:rPr>
          <w:noProof/>
          <w:szCs w:val="24"/>
        </w:rPr>
        <w:t>;</w:t>
      </w:r>
    </w:p>
    <w:p w14:paraId="4AB17F09" w14:textId="77777777" w:rsidR="00A12A26" w:rsidRPr="00FD6584" w:rsidRDefault="00A12A26" w:rsidP="00FD6584">
      <w:pPr>
        <w:pStyle w:val="Pagrindinistekstas"/>
        <w:ind w:firstLine="900"/>
        <w:rPr>
          <w:noProof/>
          <w:szCs w:val="24"/>
        </w:rPr>
      </w:pPr>
      <w:r w:rsidRPr="00FD6584">
        <w:rPr>
          <w:noProof/>
          <w:szCs w:val="24"/>
        </w:rPr>
        <w:t>- prognozuoti ekstremalias situacijas ir numatyti prevencines priemones, kad iš anksto pasirengus, būtų išvengta ekstremalios situacijos arba sumažėtų galimybė jai kilti, o susidarius ekstremaliai situacijai, būtų mažiau pakenkta žmonėms, turtui bei aplinkai</w:t>
      </w:r>
      <w:r w:rsidR="004628BF" w:rsidRPr="00FD6584">
        <w:rPr>
          <w:noProof/>
          <w:szCs w:val="24"/>
        </w:rPr>
        <w:t xml:space="preserve"> įstaigoje ir pagal atliekamo darbo specifiką už jos ribų</w:t>
      </w:r>
      <w:r w:rsidRPr="00FD6584">
        <w:rPr>
          <w:noProof/>
          <w:szCs w:val="24"/>
        </w:rPr>
        <w:t>;</w:t>
      </w:r>
    </w:p>
    <w:p w14:paraId="16635C7B" w14:textId="77777777" w:rsidR="00A12A26" w:rsidRPr="00FD6584" w:rsidRDefault="00A12A26" w:rsidP="00FD6584">
      <w:pPr>
        <w:pStyle w:val="Pagrindinistekstas"/>
        <w:ind w:firstLine="900"/>
        <w:rPr>
          <w:noProof/>
          <w:szCs w:val="24"/>
        </w:rPr>
      </w:pPr>
      <w:r w:rsidRPr="00FD6584">
        <w:rPr>
          <w:noProof/>
          <w:szCs w:val="24"/>
        </w:rPr>
        <w:t>- planuoti veiksmus ekstremalioms situacijoms valdyti, numatyti pareigines funkcijas bei pasiskirstyti atsakomybę ir sukaupti reikiamus materialinius išteklius galimų ekstremalių situacijų padariniams šalinti</w:t>
      </w:r>
      <w:r w:rsidR="004628BF" w:rsidRPr="00FD6584">
        <w:rPr>
          <w:noProof/>
          <w:szCs w:val="24"/>
        </w:rPr>
        <w:t xml:space="preserve"> įstaigoje ir pagal atliekamo darbo specifiką už jos ribų</w:t>
      </w:r>
      <w:r w:rsidRPr="00FD6584">
        <w:rPr>
          <w:noProof/>
          <w:szCs w:val="24"/>
        </w:rPr>
        <w:t>;</w:t>
      </w:r>
    </w:p>
    <w:p w14:paraId="7CDF96D9" w14:textId="77777777" w:rsidR="00A12A26" w:rsidRPr="00FD6584" w:rsidRDefault="00A12A26" w:rsidP="00FD6584">
      <w:pPr>
        <w:pStyle w:val="Pagrindinistekstas"/>
        <w:ind w:firstLine="900"/>
        <w:rPr>
          <w:noProof/>
          <w:szCs w:val="24"/>
        </w:rPr>
      </w:pPr>
      <w:r w:rsidRPr="00FD6584">
        <w:rPr>
          <w:noProof/>
          <w:szCs w:val="24"/>
        </w:rPr>
        <w:t xml:space="preserve">- numatyti bazę, padedančią parengti išsamią veiksmų seką įvykus ekstremaliai situacijai ir išmokyti veiksmų </w:t>
      </w:r>
      <w:r w:rsidR="00127F13" w:rsidRPr="00FD6584">
        <w:rPr>
          <w:noProof/>
          <w:szCs w:val="24"/>
        </w:rPr>
        <w:t>į</w:t>
      </w:r>
      <w:r w:rsidR="004628BF" w:rsidRPr="00FD6584">
        <w:rPr>
          <w:noProof/>
          <w:szCs w:val="24"/>
        </w:rPr>
        <w:t>staigos</w:t>
      </w:r>
      <w:r w:rsidRPr="00FD6584">
        <w:rPr>
          <w:noProof/>
          <w:szCs w:val="24"/>
        </w:rPr>
        <w:t xml:space="preserve"> darbuotojus ir aptarnaujančių įmonių personalą; </w:t>
      </w:r>
    </w:p>
    <w:p w14:paraId="28AAFD91" w14:textId="77777777" w:rsidR="00A12A26" w:rsidRPr="00FD6584" w:rsidRDefault="00A12A26" w:rsidP="00FD6584">
      <w:pPr>
        <w:pStyle w:val="Pagrindinistekstas"/>
        <w:ind w:firstLine="900"/>
        <w:rPr>
          <w:noProof/>
          <w:szCs w:val="24"/>
        </w:rPr>
      </w:pPr>
      <w:r w:rsidRPr="00FD6584">
        <w:rPr>
          <w:noProof/>
          <w:szCs w:val="24"/>
        </w:rPr>
        <w:t xml:space="preserve">- tinkamai reaguoti į ekstremalią situaciją, organizuoti gelbėjimo ir ekstremalių situacijų padarinių šalinimo darbus (perspėti darbuotojus, </w:t>
      </w:r>
      <w:r w:rsidR="00CD06D6" w:rsidRPr="00FD6584">
        <w:rPr>
          <w:noProof/>
          <w:szCs w:val="24"/>
        </w:rPr>
        <w:t xml:space="preserve">mokinius, </w:t>
      </w:r>
      <w:r w:rsidRPr="00FD6584">
        <w:rPr>
          <w:noProof/>
          <w:szCs w:val="24"/>
        </w:rPr>
        <w:t xml:space="preserve">galinčius patekti į pavojingo poveikio zoną, apie įvykį ar ekstremalią situaciją </w:t>
      </w:r>
      <w:smartTag w:uri="urn:schemas-microsoft-com:office:smarttags" w:element="PersonName">
        <w:r w:rsidRPr="00FD6584">
          <w:rPr>
            <w:noProof/>
            <w:szCs w:val="24"/>
          </w:rPr>
          <w:t>info</w:t>
        </w:r>
      </w:smartTag>
      <w:r w:rsidRPr="00FD6584">
        <w:rPr>
          <w:noProof/>
          <w:szCs w:val="24"/>
        </w:rPr>
        <w:t xml:space="preserve">rmuoti atsakingus darbuotojus, avarines tarnybas ir kitas suinteresuotas institucijas, organizuoti pirminius gelbėjimo darbus, prireikus organizuoti darbuotojų </w:t>
      </w:r>
      <w:r w:rsidR="00CD06D6" w:rsidRPr="00FD6584">
        <w:rPr>
          <w:noProof/>
          <w:szCs w:val="24"/>
        </w:rPr>
        <w:t xml:space="preserve">ir mokinių </w:t>
      </w:r>
      <w:r w:rsidRPr="00FD6584">
        <w:rPr>
          <w:noProof/>
          <w:szCs w:val="24"/>
        </w:rPr>
        <w:t>evakavimą, laiku kreiptis reikalingos pagalbos);</w:t>
      </w:r>
    </w:p>
    <w:p w14:paraId="42CE6B88" w14:textId="77777777" w:rsidR="00A12A26" w:rsidRPr="00FD6584" w:rsidRDefault="00A12A26" w:rsidP="00FD6584">
      <w:pPr>
        <w:pStyle w:val="Pagrindinistekstas"/>
        <w:ind w:left="131" w:firstLine="900"/>
        <w:rPr>
          <w:noProof/>
          <w:szCs w:val="24"/>
        </w:rPr>
      </w:pPr>
      <w:r w:rsidRPr="00FD6584">
        <w:rPr>
          <w:noProof/>
          <w:szCs w:val="24"/>
        </w:rPr>
        <w:lastRenderedPageBreak/>
        <w:t xml:space="preserve">- įvertinti padarytą žalą </w:t>
      </w:r>
      <w:r w:rsidR="00127F13" w:rsidRPr="00FD6584">
        <w:rPr>
          <w:noProof/>
          <w:szCs w:val="24"/>
        </w:rPr>
        <w:t>į</w:t>
      </w:r>
      <w:r w:rsidR="004628BF" w:rsidRPr="00FD6584">
        <w:rPr>
          <w:noProof/>
          <w:szCs w:val="24"/>
        </w:rPr>
        <w:t>staigai</w:t>
      </w:r>
      <w:r w:rsidRPr="00FD6584">
        <w:rPr>
          <w:noProof/>
          <w:szCs w:val="24"/>
        </w:rPr>
        <w:t xml:space="preserve"> ir aplinkai.</w:t>
      </w:r>
    </w:p>
    <w:p w14:paraId="040021AB" w14:textId="77777777" w:rsidR="00A12A26" w:rsidRPr="00FD6584" w:rsidRDefault="00A12A26" w:rsidP="00FD6584">
      <w:pPr>
        <w:pStyle w:val="Pagrindinistekstas"/>
        <w:ind w:firstLine="900"/>
        <w:jc w:val="center"/>
        <w:rPr>
          <w:noProof/>
          <w:szCs w:val="24"/>
        </w:rPr>
      </w:pPr>
    </w:p>
    <w:p w14:paraId="141847C2" w14:textId="77777777" w:rsidR="0011690C" w:rsidRPr="00FD6584" w:rsidRDefault="00CD06D6" w:rsidP="00FD6584">
      <w:pPr>
        <w:pStyle w:val="Pagrindinistekstas"/>
        <w:ind w:firstLine="900"/>
        <w:rPr>
          <w:noProof/>
          <w:szCs w:val="24"/>
        </w:rPr>
      </w:pPr>
      <w:r w:rsidRPr="00FD6584">
        <w:rPr>
          <w:szCs w:val="24"/>
        </w:rPr>
        <w:t>Ignalinos r.</w:t>
      </w:r>
      <w:r w:rsidR="001F78A9" w:rsidRPr="00FD6584">
        <w:rPr>
          <w:szCs w:val="24"/>
        </w:rPr>
        <w:t xml:space="preserve"> Vidiškių gimnazijos, adresu Ignalinos</w:t>
      </w:r>
      <w:r w:rsidR="00635C20" w:rsidRPr="00FD6584">
        <w:rPr>
          <w:szCs w:val="24"/>
        </w:rPr>
        <w:t xml:space="preserve"> g. </w:t>
      </w:r>
      <w:r w:rsidR="001F78A9" w:rsidRPr="00FD6584">
        <w:rPr>
          <w:szCs w:val="24"/>
        </w:rPr>
        <w:t>1A, LT – 30234 Vidiškės</w:t>
      </w:r>
      <w:r w:rsidR="004628BF" w:rsidRPr="00FD6584">
        <w:rPr>
          <w:szCs w:val="24"/>
        </w:rPr>
        <w:t>,</w:t>
      </w:r>
      <w:r w:rsidR="001F78A9" w:rsidRPr="00FD6584">
        <w:rPr>
          <w:szCs w:val="24"/>
        </w:rPr>
        <w:t xml:space="preserve"> Ignalinos rajonas,</w:t>
      </w:r>
      <w:r w:rsidR="004628BF" w:rsidRPr="00FD6584">
        <w:rPr>
          <w:szCs w:val="24"/>
        </w:rPr>
        <w:t xml:space="preserve"> </w:t>
      </w:r>
      <w:r w:rsidR="004628BF" w:rsidRPr="00FD6584">
        <w:rPr>
          <w:noProof/>
          <w:szCs w:val="24"/>
        </w:rPr>
        <w:t>Ekstremaliųjų situacijų valdymo planą pareng</w:t>
      </w:r>
      <w:r w:rsidR="001F78A9" w:rsidRPr="00FD6584">
        <w:rPr>
          <w:noProof/>
          <w:szCs w:val="24"/>
        </w:rPr>
        <w:t>ė direktorė Jūratė Sveikauskienė</w:t>
      </w:r>
      <w:r w:rsidR="008E6AD5" w:rsidRPr="00FD6584">
        <w:rPr>
          <w:noProof/>
          <w:szCs w:val="24"/>
        </w:rPr>
        <w:t>.</w:t>
      </w:r>
    </w:p>
    <w:p w14:paraId="02859E85" w14:textId="77777777" w:rsidR="00F43AF4" w:rsidRPr="00FD6584" w:rsidRDefault="0070778C" w:rsidP="00FD6584">
      <w:pPr>
        <w:pStyle w:val="TomoHeading2"/>
      </w:pPr>
      <w:bookmarkStart w:id="12" w:name="_Toc304455355"/>
      <w:r w:rsidRPr="00FD6584">
        <w:t xml:space="preserve">5.2. Trumpas </w:t>
      </w:r>
      <w:r w:rsidR="00152A80" w:rsidRPr="00FD6584">
        <w:t>į</w:t>
      </w:r>
      <w:r w:rsidR="001B1418" w:rsidRPr="00FD6584">
        <w:t>staigos</w:t>
      </w:r>
      <w:r w:rsidR="00152A80" w:rsidRPr="00FD6584">
        <w:t xml:space="preserve"> </w:t>
      </w:r>
      <w:r w:rsidRPr="00FD6584">
        <w:t>apibūdinimas</w:t>
      </w:r>
      <w:bookmarkEnd w:id="12"/>
    </w:p>
    <w:p w14:paraId="5B1EFAE7" w14:textId="77777777" w:rsidR="004503EA" w:rsidRPr="00FD6584" w:rsidRDefault="004503EA" w:rsidP="00FD6584">
      <w:pPr>
        <w:ind w:firstLine="900"/>
        <w:jc w:val="both"/>
        <w:rPr>
          <w:b/>
          <w:color w:val="000000"/>
          <w:szCs w:val="24"/>
          <w:lang w:val="lt-LT"/>
        </w:rPr>
      </w:pPr>
    </w:p>
    <w:p w14:paraId="4E8C5EAA" w14:textId="77777777" w:rsidR="004628BF" w:rsidRPr="00FD6584" w:rsidRDefault="004628BF" w:rsidP="00FD6584">
      <w:pPr>
        <w:ind w:firstLine="900"/>
        <w:jc w:val="both"/>
        <w:rPr>
          <w:color w:val="000000"/>
          <w:szCs w:val="24"/>
          <w:lang w:val="pt-BR"/>
        </w:rPr>
      </w:pPr>
      <w:r w:rsidRPr="00FD6584">
        <w:rPr>
          <w:b/>
          <w:color w:val="000000"/>
          <w:szCs w:val="24"/>
          <w:lang w:val="lt-LT"/>
        </w:rPr>
        <w:t>Pavadinimas</w:t>
      </w:r>
      <w:r w:rsidRPr="00FD6584">
        <w:rPr>
          <w:noProof/>
          <w:szCs w:val="24"/>
          <w:lang w:val="lt-LT"/>
        </w:rPr>
        <w:t xml:space="preserve"> </w:t>
      </w:r>
      <w:r w:rsidR="00CD06D6" w:rsidRPr="00FD6584">
        <w:rPr>
          <w:szCs w:val="24"/>
          <w:lang w:val="pt-BR"/>
        </w:rPr>
        <w:t>Ignalinos r.</w:t>
      </w:r>
      <w:r w:rsidR="001F78A9" w:rsidRPr="00FD6584">
        <w:rPr>
          <w:szCs w:val="24"/>
          <w:lang w:val="pt-BR"/>
        </w:rPr>
        <w:t xml:space="preserve"> Vidiškių gimnazija</w:t>
      </w:r>
    </w:p>
    <w:p w14:paraId="7A187C11" w14:textId="77777777" w:rsidR="004628BF" w:rsidRPr="00FD6584" w:rsidRDefault="004628BF" w:rsidP="00FD6584">
      <w:pPr>
        <w:ind w:firstLine="900"/>
        <w:jc w:val="both"/>
        <w:rPr>
          <w:color w:val="000000"/>
          <w:szCs w:val="24"/>
          <w:lang w:val="pt-BR"/>
        </w:rPr>
      </w:pPr>
      <w:r w:rsidRPr="00FD6584">
        <w:rPr>
          <w:b/>
          <w:color w:val="000000"/>
          <w:szCs w:val="24"/>
          <w:lang w:val="lt-LT"/>
        </w:rPr>
        <w:t>Adresas:</w:t>
      </w:r>
      <w:r w:rsidRPr="00FD6584">
        <w:rPr>
          <w:color w:val="000000"/>
          <w:szCs w:val="24"/>
          <w:lang w:val="lt-LT"/>
        </w:rPr>
        <w:t xml:space="preserve"> </w:t>
      </w:r>
      <w:r w:rsidR="001F78A9" w:rsidRPr="00FD6584">
        <w:rPr>
          <w:szCs w:val="24"/>
          <w:lang w:val="lt-LT"/>
        </w:rPr>
        <w:t>Ignalinos g. 1A</w:t>
      </w:r>
      <w:r w:rsidR="00635C20" w:rsidRPr="00FD6584">
        <w:rPr>
          <w:szCs w:val="24"/>
          <w:lang w:val="lt-LT"/>
        </w:rPr>
        <w:t xml:space="preserve">, </w:t>
      </w:r>
      <w:r w:rsidRPr="00FD6584">
        <w:rPr>
          <w:color w:val="000000"/>
          <w:szCs w:val="24"/>
          <w:lang w:val="pt-BR"/>
        </w:rPr>
        <w:t>LT-</w:t>
      </w:r>
      <w:r w:rsidR="001F78A9" w:rsidRPr="00FD6584">
        <w:rPr>
          <w:color w:val="000000"/>
          <w:szCs w:val="24"/>
          <w:lang w:val="pt-BR"/>
        </w:rPr>
        <w:t>30234</w:t>
      </w:r>
      <w:r w:rsidRPr="00FD6584">
        <w:rPr>
          <w:color w:val="000000"/>
          <w:szCs w:val="24"/>
          <w:lang w:val="pt-BR"/>
        </w:rPr>
        <w:t xml:space="preserve"> </w:t>
      </w:r>
      <w:r w:rsidR="001F78A9" w:rsidRPr="00FD6584">
        <w:rPr>
          <w:color w:val="000000"/>
          <w:szCs w:val="24"/>
          <w:lang w:val="pt-BR"/>
        </w:rPr>
        <w:t>Vi</w:t>
      </w:r>
      <w:r w:rsidR="001F78A9" w:rsidRPr="00FD6584">
        <w:rPr>
          <w:color w:val="000000"/>
          <w:szCs w:val="24"/>
          <w:lang w:val="lt-LT"/>
        </w:rPr>
        <w:t>dišk</w:t>
      </w:r>
      <w:r w:rsidR="00640FEB" w:rsidRPr="00FD6584">
        <w:rPr>
          <w:color w:val="000000"/>
          <w:szCs w:val="24"/>
          <w:lang w:val="lt-LT"/>
        </w:rPr>
        <w:t>ių k.</w:t>
      </w:r>
      <w:r w:rsidR="001F78A9" w:rsidRPr="00FD6584">
        <w:rPr>
          <w:color w:val="000000"/>
          <w:szCs w:val="24"/>
          <w:lang w:val="lt-LT"/>
        </w:rPr>
        <w:t xml:space="preserve">, </w:t>
      </w:r>
      <w:r w:rsidR="001F78A9" w:rsidRPr="00FD6584">
        <w:rPr>
          <w:szCs w:val="24"/>
          <w:lang w:val="lt-LT"/>
        </w:rPr>
        <w:t>Ignalinos rajonas</w:t>
      </w:r>
    </w:p>
    <w:p w14:paraId="185C8FFD" w14:textId="77777777" w:rsidR="004628BF" w:rsidRPr="0023541D" w:rsidRDefault="004628BF" w:rsidP="00FD6584">
      <w:pPr>
        <w:ind w:firstLine="900"/>
        <w:jc w:val="both"/>
        <w:outlineLvl w:val="0"/>
        <w:rPr>
          <w:color w:val="000000"/>
          <w:szCs w:val="24"/>
          <w:lang w:val="fi-FI"/>
        </w:rPr>
      </w:pPr>
      <w:r w:rsidRPr="00FD6584">
        <w:rPr>
          <w:b/>
          <w:color w:val="000000"/>
          <w:szCs w:val="24"/>
          <w:lang w:val="lt-LT"/>
        </w:rPr>
        <w:t>Įmonės kodas:</w:t>
      </w:r>
      <w:r w:rsidRPr="00FD6584">
        <w:rPr>
          <w:color w:val="000000"/>
          <w:szCs w:val="24"/>
          <w:lang w:val="lt-LT"/>
        </w:rPr>
        <w:t xml:space="preserve"> </w:t>
      </w:r>
      <w:r w:rsidR="001F78A9" w:rsidRPr="0023541D">
        <w:rPr>
          <w:color w:val="000000"/>
          <w:szCs w:val="24"/>
          <w:lang w:val="fi-FI"/>
        </w:rPr>
        <w:t>191089725</w:t>
      </w:r>
    </w:p>
    <w:p w14:paraId="320CA179" w14:textId="77777777" w:rsidR="004628BF" w:rsidRPr="00FD6584" w:rsidRDefault="004628BF" w:rsidP="00FD6584">
      <w:pPr>
        <w:ind w:firstLine="900"/>
        <w:jc w:val="both"/>
        <w:outlineLvl w:val="0"/>
        <w:rPr>
          <w:bCs/>
          <w:color w:val="000000"/>
          <w:szCs w:val="24"/>
          <w:lang w:val="lt-LT"/>
        </w:rPr>
      </w:pPr>
      <w:r w:rsidRPr="00FD6584">
        <w:rPr>
          <w:b/>
          <w:color w:val="000000"/>
          <w:szCs w:val="24"/>
          <w:lang w:val="lt-LT"/>
        </w:rPr>
        <w:t xml:space="preserve">Kontaktai: </w:t>
      </w:r>
      <w:r w:rsidRPr="00FD6584">
        <w:rPr>
          <w:color w:val="000000"/>
          <w:szCs w:val="24"/>
          <w:lang w:val="lt-LT"/>
        </w:rPr>
        <w:t xml:space="preserve">tel.: </w:t>
      </w:r>
      <w:r w:rsidR="00E44374">
        <w:rPr>
          <w:color w:val="000000"/>
          <w:szCs w:val="24"/>
          <w:lang w:val="lt-LT"/>
        </w:rPr>
        <w:t xml:space="preserve">0 </w:t>
      </w:r>
      <w:r w:rsidR="001F78A9" w:rsidRPr="00FD6584">
        <w:rPr>
          <w:color w:val="000000"/>
          <w:szCs w:val="24"/>
          <w:lang w:val="lt-LT"/>
        </w:rPr>
        <w:t>386 46337</w:t>
      </w:r>
      <w:r w:rsidR="00CD06D6" w:rsidRPr="00FD6584">
        <w:rPr>
          <w:color w:val="000000"/>
          <w:szCs w:val="24"/>
          <w:lang w:val="lt-LT"/>
        </w:rPr>
        <w:t>;</w:t>
      </w:r>
      <w:r w:rsidRPr="00FD6584">
        <w:rPr>
          <w:color w:val="000000"/>
          <w:szCs w:val="24"/>
          <w:lang w:val="lt-LT"/>
        </w:rPr>
        <w:t xml:space="preserve"> el.p.:</w:t>
      </w:r>
      <w:r w:rsidRPr="00FD6584">
        <w:rPr>
          <w:b/>
          <w:color w:val="000000"/>
          <w:szCs w:val="24"/>
          <w:lang w:val="lt-LT"/>
        </w:rPr>
        <w:t xml:space="preserve"> </w:t>
      </w:r>
      <w:hyperlink r:id="rId9" w:history="1">
        <w:r w:rsidR="001F78A9" w:rsidRPr="00FD6584">
          <w:rPr>
            <w:rStyle w:val="Hipersaitas"/>
            <w:bCs/>
            <w:szCs w:val="24"/>
            <w:lang w:val="lt-LT"/>
          </w:rPr>
          <w:t>mokykla</w:t>
        </w:r>
        <w:r w:rsidR="001F78A9" w:rsidRPr="0023541D">
          <w:rPr>
            <w:rStyle w:val="Hipersaitas"/>
            <w:bCs/>
            <w:szCs w:val="24"/>
            <w:lang w:val="fi-FI"/>
          </w:rPr>
          <w:t>@</w:t>
        </w:r>
        <w:r w:rsidR="001F78A9" w:rsidRPr="00FD6584">
          <w:rPr>
            <w:rStyle w:val="Hipersaitas"/>
            <w:bCs/>
            <w:szCs w:val="24"/>
            <w:lang w:val="lt-LT"/>
          </w:rPr>
          <w:t>vidiskiu.ignalina.lm.lt</w:t>
        </w:r>
      </w:hyperlink>
    </w:p>
    <w:p w14:paraId="299B5A27" w14:textId="77777777" w:rsidR="004628BF" w:rsidRPr="00FD6584" w:rsidRDefault="004628BF" w:rsidP="00FD6584">
      <w:pPr>
        <w:ind w:firstLine="900"/>
        <w:jc w:val="both"/>
        <w:rPr>
          <w:color w:val="000000"/>
          <w:szCs w:val="24"/>
          <w:lang w:val="lt-LT"/>
        </w:rPr>
      </w:pPr>
      <w:r w:rsidRPr="00FD6584">
        <w:rPr>
          <w:b/>
          <w:color w:val="000000"/>
          <w:szCs w:val="24"/>
          <w:lang w:val="lt-LT"/>
        </w:rPr>
        <w:t>Įstaigos vadovė:</w:t>
      </w:r>
      <w:r w:rsidRPr="00FD6584">
        <w:rPr>
          <w:color w:val="000000"/>
          <w:szCs w:val="24"/>
          <w:lang w:val="lt-LT"/>
        </w:rPr>
        <w:t xml:space="preserve"> direktorė </w:t>
      </w:r>
      <w:r w:rsidR="00A615C2" w:rsidRPr="00FD6584">
        <w:rPr>
          <w:color w:val="000000"/>
          <w:szCs w:val="24"/>
          <w:lang w:val="lt-LT"/>
        </w:rPr>
        <w:t>Jūratė Sveikauskienė</w:t>
      </w:r>
      <w:r w:rsidRPr="00FD6584">
        <w:rPr>
          <w:color w:val="000000"/>
          <w:szCs w:val="24"/>
          <w:lang w:val="lt-LT"/>
        </w:rPr>
        <w:t xml:space="preserve"> (darbo tel.: </w:t>
      </w:r>
      <w:r w:rsidR="00E44374">
        <w:rPr>
          <w:color w:val="000000"/>
          <w:szCs w:val="24"/>
          <w:lang w:val="lt-LT"/>
        </w:rPr>
        <w:t xml:space="preserve">0 </w:t>
      </w:r>
      <w:r w:rsidR="00A615C2" w:rsidRPr="00FD6584">
        <w:rPr>
          <w:color w:val="000000"/>
          <w:szCs w:val="24"/>
          <w:lang w:val="lt-LT"/>
        </w:rPr>
        <w:t>386 46337</w:t>
      </w:r>
      <w:r w:rsidRPr="00FD6584">
        <w:rPr>
          <w:color w:val="000000"/>
          <w:szCs w:val="24"/>
          <w:lang w:val="lt-LT"/>
        </w:rPr>
        <w:t xml:space="preserve">; mob. tel.: </w:t>
      </w:r>
      <w:r w:rsidR="00E44374">
        <w:rPr>
          <w:color w:val="000000"/>
          <w:szCs w:val="24"/>
          <w:lang w:val="lt-LT"/>
        </w:rPr>
        <w:t xml:space="preserve">0 </w:t>
      </w:r>
      <w:r w:rsidRPr="00FD6584">
        <w:rPr>
          <w:color w:val="000000"/>
          <w:szCs w:val="24"/>
          <w:lang w:val="lt-LT"/>
        </w:rPr>
        <w:t>6</w:t>
      </w:r>
      <w:r w:rsidR="00A615C2" w:rsidRPr="00FD6584">
        <w:rPr>
          <w:color w:val="000000"/>
          <w:szCs w:val="24"/>
          <w:lang w:val="lt-LT"/>
        </w:rPr>
        <w:t>18 59767</w:t>
      </w:r>
      <w:r w:rsidRPr="00FD6584">
        <w:rPr>
          <w:color w:val="000000"/>
          <w:szCs w:val="24"/>
          <w:lang w:val="lt-LT"/>
        </w:rPr>
        <w:t xml:space="preserve">) </w:t>
      </w:r>
    </w:p>
    <w:p w14:paraId="47DE50AD" w14:textId="77777777" w:rsidR="004628BF" w:rsidRPr="00FD6584" w:rsidRDefault="004628BF" w:rsidP="00FD6584">
      <w:pPr>
        <w:ind w:firstLine="900"/>
        <w:jc w:val="both"/>
        <w:rPr>
          <w:color w:val="000000"/>
          <w:szCs w:val="24"/>
          <w:lang w:val="lt-LT"/>
        </w:rPr>
      </w:pPr>
      <w:r w:rsidRPr="00FD6584">
        <w:rPr>
          <w:b/>
          <w:color w:val="000000"/>
          <w:szCs w:val="24"/>
          <w:lang w:val="lt-LT"/>
        </w:rPr>
        <w:t>Įstaigos darbuotoja</w:t>
      </w:r>
      <w:r w:rsidR="00A22633" w:rsidRPr="00FD6584">
        <w:rPr>
          <w:b/>
          <w:color w:val="000000"/>
          <w:szCs w:val="24"/>
          <w:lang w:val="lt-LT"/>
        </w:rPr>
        <w:t>s</w:t>
      </w:r>
      <w:r w:rsidRPr="00FD6584">
        <w:rPr>
          <w:b/>
          <w:color w:val="000000"/>
          <w:szCs w:val="24"/>
          <w:lang w:val="lt-LT"/>
        </w:rPr>
        <w:t xml:space="preserve"> atsakinga</w:t>
      </w:r>
      <w:r w:rsidR="00A22633" w:rsidRPr="00FD6584">
        <w:rPr>
          <w:b/>
          <w:color w:val="000000"/>
          <w:szCs w:val="24"/>
          <w:lang w:val="lt-LT"/>
        </w:rPr>
        <w:t>s</w:t>
      </w:r>
      <w:r w:rsidRPr="00FD6584">
        <w:rPr>
          <w:b/>
          <w:color w:val="000000"/>
          <w:szCs w:val="24"/>
          <w:lang w:val="lt-LT"/>
        </w:rPr>
        <w:t xml:space="preserve"> už civilinę saugą:</w:t>
      </w:r>
      <w:r w:rsidRPr="00FD6584">
        <w:rPr>
          <w:color w:val="000000"/>
          <w:szCs w:val="24"/>
          <w:lang w:val="lt-LT"/>
        </w:rPr>
        <w:t xml:space="preserve"> </w:t>
      </w:r>
      <w:r w:rsidR="00640FEB" w:rsidRPr="00FD6584">
        <w:rPr>
          <w:color w:val="000000"/>
          <w:szCs w:val="24"/>
          <w:lang w:val="lt-LT"/>
        </w:rPr>
        <w:t>ūkvedys</w:t>
      </w:r>
      <w:r w:rsidR="00A615C2" w:rsidRPr="00FD6584">
        <w:rPr>
          <w:color w:val="000000"/>
          <w:szCs w:val="24"/>
          <w:lang w:val="lt-LT"/>
        </w:rPr>
        <w:t xml:space="preserve"> Rolandas Gulbinskas</w:t>
      </w:r>
      <w:r w:rsidR="00E56E10" w:rsidRPr="00FD6584">
        <w:rPr>
          <w:color w:val="000000"/>
          <w:szCs w:val="24"/>
          <w:lang w:val="lt-LT"/>
        </w:rPr>
        <w:t xml:space="preserve"> </w:t>
      </w:r>
      <w:r w:rsidRPr="00FD6584">
        <w:rPr>
          <w:color w:val="000000"/>
          <w:szCs w:val="24"/>
          <w:lang w:val="lt-LT"/>
        </w:rPr>
        <w:t xml:space="preserve">(darbo tel.: </w:t>
      </w:r>
      <w:r w:rsidR="00E44374">
        <w:rPr>
          <w:color w:val="000000"/>
          <w:szCs w:val="24"/>
          <w:lang w:val="lt-LT"/>
        </w:rPr>
        <w:t xml:space="preserve">0 </w:t>
      </w:r>
      <w:r w:rsidR="00A615C2" w:rsidRPr="00FD6584">
        <w:rPr>
          <w:color w:val="000000"/>
          <w:szCs w:val="24"/>
          <w:lang w:val="lt-LT"/>
        </w:rPr>
        <w:t>386 46337</w:t>
      </w:r>
      <w:r w:rsidRPr="00FD6584">
        <w:rPr>
          <w:color w:val="000000"/>
          <w:szCs w:val="24"/>
          <w:lang w:val="lt-LT"/>
        </w:rPr>
        <w:t xml:space="preserve">; mob. tel.: </w:t>
      </w:r>
      <w:r w:rsidR="00E44374">
        <w:rPr>
          <w:color w:val="000000"/>
          <w:szCs w:val="24"/>
          <w:lang w:val="lt-LT"/>
        </w:rPr>
        <w:t xml:space="preserve">0 </w:t>
      </w:r>
      <w:r w:rsidR="00E906C1" w:rsidRPr="00FD6584">
        <w:rPr>
          <w:color w:val="000000"/>
          <w:szCs w:val="24"/>
          <w:lang w:val="lt-LT"/>
        </w:rPr>
        <w:t>6</w:t>
      </w:r>
      <w:r w:rsidR="00A615C2" w:rsidRPr="00FD6584">
        <w:rPr>
          <w:color w:val="000000"/>
          <w:szCs w:val="24"/>
          <w:lang w:val="lt-LT"/>
        </w:rPr>
        <w:t>87 77019</w:t>
      </w:r>
      <w:r w:rsidRPr="00FD6584">
        <w:rPr>
          <w:color w:val="000000"/>
          <w:szCs w:val="24"/>
          <w:lang w:val="lt-LT"/>
        </w:rPr>
        <w:t>)</w:t>
      </w:r>
    </w:p>
    <w:p w14:paraId="36C9D3C4" w14:textId="77777777" w:rsidR="00681B30" w:rsidRPr="00FD6584" w:rsidRDefault="004628BF" w:rsidP="00FD6584">
      <w:pPr>
        <w:ind w:firstLine="900"/>
        <w:jc w:val="both"/>
        <w:rPr>
          <w:color w:val="000000"/>
          <w:szCs w:val="24"/>
          <w:lang w:val="lt-LT"/>
        </w:rPr>
      </w:pPr>
      <w:r w:rsidRPr="00FD6584">
        <w:rPr>
          <w:b/>
          <w:color w:val="000000"/>
          <w:szCs w:val="24"/>
          <w:lang w:val="lt-LT"/>
        </w:rPr>
        <w:t xml:space="preserve">Įstaigos </w:t>
      </w:r>
      <w:r w:rsidR="00FA7A05" w:rsidRPr="00FD6584">
        <w:rPr>
          <w:b/>
          <w:bCs/>
          <w:color w:val="000000"/>
          <w:szCs w:val="24"/>
          <w:lang w:val="lt-LT"/>
        </w:rPr>
        <w:t>pagrindin</w:t>
      </w:r>
      <w:r w:rsidR="00681B30" w:rsidRPr="00FD6584">
        <w:rPr>
          <w:b/>
          <w:bCs/>
          <w:color w:val="000000"/>
          <w:szCs w:val="24"/>
          <w:lang w:val="lt-LT"/>
        </w:rPr>
        <w:t>ė veiklos sritis</w:t>
      </w:r>
      <w:r w:rsidR="00FA7A05" w:rsidRPr="00FD6584">
        <w:rPr>
          <w:color w:val="000000"/>
          <w:szCs w:val="24"/>
          <w:lang w:val="lt-LT"/>
        </w:rPr>
        <w:t xml:space="preserve"> </w:t>
      </w:r>
      <w:r w:rsidR="00681B30" w:rsidRPr="00FD6584">
        <w:rPr>
          <w:color w:val="000000"/>
          <w:szCs w:val="24"/>
          <w:lang w:val="lt-LT"/>
        </w:rPr>
        <w:t>– švietimas.</w:t>
      </w:r>
      <w:r w:rsidR="00FA7A05" w:rsidRPr="00FD6584">
        <w:rPr>
          <w:color w:val="000000"/>
          <w:szCs w:val="24"/>
          <w:lang w:val="lt-LT"/>
        </w:rPr>
        <w:t xml:space="preserve"> </w:t>
      </w:r>
    </w:p>
    <w:p w14:paraId="77CDD4A6" w14:textId="77777777" w:rsidR="00FA7A05" w:rsidRPr="00FD6584" w:rsidRDefault="00681B30" w:rsidP="00FD6584">
      <w:pPr>
        <w:ind w:firstLine="900"/>
        <w:jc w:val="both"/>
        <w:rPr>
          <w:color w:val="000000"/>
          <w:szCs w:val="24"/>
          <w:lang w:val="lt-LT"/>
        </w:rPr>
      </w:pPr>
      <w:r w:rsidRPr="00FD6584">
        <w:rPr>
          <w:b/>
          <w:color w:val="000000"/>
          <w:szCs w:val="24"/>
          <w:lang w:val="lt-LT"/>
        </w:rPr>
        <w:t>Pagrindinė veiklos rūšis</w:t>
      </w:r>
      <w:r w:rsidR="00FA7A05" w:rsidRPr="00FD6584">
        <w:rPr>
          <w:b/>
          <w:color w:val="000000"/>
          <w:szCs w:val="24"/>
          <w:lang w:val="lt-LT"/>
        </w:rPr>
        <w:t xml:space="preserve">: </w:t>
      </w:r>
      <w:r w:rsidRPr="00FD6584">
        <w:rPr>
          <w:bCs/>
          <w:color w:val="000000"/>
          <w:szCs w:val="24"/>
          <w:lang w:val="lt-LT"/>
        </w:rPr>
        <w:t>gimnazija</w:t>
      </w:r>
      <w:r w:rsidR="00A22633" w:rsidRPr="00FD6584">
        <w:rPr>
          <w:bCs/>
          <w:color w:val="000000"/>
          <w:szCs w:val="24"/>
          <w:lang w:val="lt-LT"/>
        </w:rPr>
        <w:t xml:space="preserve">, </w:t>
      </w:r>
      <w:r w:rsidRPr="00FD6584">
        <w:rPr>
          <w:bCs/>
          <w:color w:val="000000"/>
          <w:szCs w:val="24"/>
          <w:lang w:val="lt-LT"/>
        </w:rPr>
        <w:t>kodas –</w:t>
      </w:r>
      <w:r w:rsidRPr="00FD6584">
        <w:rPr>
          <w:szCs w:val="24"/>
          <w:lang w:val="lt-LT"/>
        </w:rPr>
        <w:t>3125</w:t>
      </w:r>
      <w:r w:rsidR="00A22633" w:rsidRPr="00FD6584">
        <w:rPr>
          <w:bCs/>
          <w:color w:val="000000"/>
          <w:szCs w:val="24"/>
          <w:lang w:val="lt-LT"/>
        </w:rPr>
        <w:t>.</w:t>
      </w:r>
      <w:r w:rsidRPr="00FD6584">
        <w:rPr>
          <w:szCs w:val="24"/>
          <w:lang w:val="lt-LT"/>
        </w:rPr>
        <w:t xml:space="preserve"> Kiti tipai: pradinė mokykla, kodas 3122; pagrindinė mokykla, kodas 3123.</w:t>
      </w:r>
    </w:p>
    <w:p w14:paraId="2E63EB54" w14:textId="77777777" w:rsidR="004628BF" w:rsidRPr="00FD6584" w:rsidRDefault="00FA7A05" w:rsidP="00FD6584">
      <w:pPr>
        <w:ind w:firstLine="900"/>
        <w:jc w:val="both"/>
        <w:rPr>
          <w:bCs/>
          <w:color w:val="000000"/>
          <w:szCs w:val="24"/>
          <w:lang w:val="lt-LT"/>
        </w:rPr>
      </w:pPr>
      <w:r w:rsidRPr="00FD6584">
        <w:rPr>
          <w:b/>
          <w:bCs/>
          <w:color w:val="000000"/>
          <w:szCs w:val="24"/>
          <w:lang w:val="lt-LT"/>
        </w:rPr>
        <w:t>V</w:t>
      </w:r>
      <w:r w:rsidR="004628BF" w:rsidRPr="00FD6584">
        <w:rPr>
          <w:b/>
          <w:bCs/>
          <w:color w:val="000000"/>
          <w:szCs w:val="24"/>
          <w:lang w:val="lt-LT"/>
        </w:rPr>
        <w:t>eikla</w:t>
      </w:r>
      <w:r w:rsidR="004628BF" w:rsidRPr="00FD6584">
        <w:rPr>
          <w:color w:val="000000"/>
          <w:szCs w:val="24"/>
          <w:lang w:val="lt-LT"/>
        </w:rPr>
        <w:t xml:space="preserve"> vykdoma </w:t>
      </w:r>
      <w:r w:rsidR="00681B30" w:rsidRPr="00FD6584">
        <w:rPr>
          <w:color w:val="000000"/>
          <w:szCs w:val="24"/>
          <w:lang w:val="lt-LT"/>
        </w:rPr>
        <w:t>Ignalinos rajono savivaldybei nuosavybės teise pri</w:t>
      </w:r>
      <w:r w:rsidR="000A570E" w:rsidRPr="00FD6584">
        <w:rPr>
          <w:color w:val="000000"/>
          <w:szCs w:val="24"/>
          <w:lang w:val="lt-LT"/>
        </w:rPr>
        <w:t>klausančiame ir Ignalinos r.</w:t>
      </w:r>
      <w:r w:rsidR="00681B30" w:rsidRPr="00FD6584">
        <w:rPr>
          <w:color w:val="000000"/>
          <w:szCs w:val="24"/>
          <w:lang w:val="lt-LT"/>
        </w:rPr>
        <w:t xml:space="preserve"> Vidiškių gimnazijai turto patikėjimo teise valdomame </w:t>
      </w:r>
      <w:r w:rsidR="004628BF" w:rsidRPr="00FD6584">
        <w:rPr>
          <w:color w:val="000000"/>
          <w:szCs w:val="24"/>
          <w:lang w:val="lt-LT"/>
        </w:rPr>
        <w:t xml:space="preserve">viename </w:t>
      </w:r>
      <w:r w:rsidR="00681B30" w:rsidRPr="00FD6584">
        <w:rPr>
          <w:color w:val="000000"/>
          <w:szCs w:val="24"/>
          <w:lang w:val="lt-LT"/>
        </w:rPr>
        <w:t>dviejų aukštų mūriniame pastate</w:t>
      </w:r>
      <w:r w:rsidR="00341DA2" w:rsidRPr="00FD6584">
        <w:rPr>
          <w:color w:val="000000"/>
          <w:szCs w:val="24"/>
          <w:lang w:val="lt-LT"/>
        </w:rPr>
        <w:t>.</w:t>
      </w:r>
      <w:r w:rsidR="004628BF" w:rsidRPr="00FD6584">
        <w:rPr>
          <w:bCs/>
          <w:color w:val="000000"/>
          <w:szCs w:val="24"/>
          <w:lang w:val="lt-LT"/>
        </w:rPr>
        <w:t xml:space="preserve"> </w:t>
      </w:r>
    </w:p>
    <w:p w14:paraId="4A47B548" w14:textId="77777777" w:rsidR="004628BF" w:rsidRPr="00FD6584" w:rsidRDefault="004628BF" w:rsidP="00FD6584">
      <w:pPr>
        <w:ind w:firstLine="900"/>
        <w:jc w:val="both"/>
        <w:rPr>
          <w:bCs/>
          <w:color w:val="000000"/>
          <w:szCs w:val="24"/>
          <w:lang w:val="lt-LT"/>
        </w:rPr>
      </w:pPr>
      <w:r w:rsidRPr="00FD6584">
        <w:rPr>
          <w:bCs/>
          <w:color w:val="000000"/>
          <w:szCs w:val="24"/>
          <w:lang w:val="lt-LT"/>
        </w:rPr>
        <w:t>Įstaiga</w:t>
      </w:r>
      <w:r w:rsidR="00681B30" w:rsidRPr="00FD6584">
        <w:rPr>
          <w:bCs/>
          <w:color w:val="000000"/>
          <w:szCs w:val="24"/>
          <w:lang w:val="lt-LT"/>
        </w:rPr>
        <w:t xml:space="preserve">i priskirtas </w:t>
      </w:r>
      <w:r w:rsidR="00544919" w:rsidRPr="00FD6584">
        <w:rPr>
          <w:bCs/>
          <w:color w:val="000000"/>
          <w:szCs w:val="24"/>
          <w:lang w:val="lt-LT"/>
        </w:rPr>
        <w:t xml:space="preserve">Lietuvos Respublikos nuosavybės teise priklausantis </w:t>
      </w:r>
      <w:r w:rsidR="00681B30" w:rsidRPr="00FD6584">
        <w:rPr>
          <w:bCs/>
          <w:color w:val="000000"/>
          <w:szCs w:val="24"/>
          <w:lang w:val="lt-LT"/>
        </w:rPr>
        <w:t>1.8770 ha dydžio visuomeninės paskirties žemės s</w:t>
      </w:r>
      <w:r w:rsidR="00544919" w:rsidRPr="00FD6584">
        <w:rPr>
          <w:bCs/>
          <w:color w:val="000000"/>
          <w:szCs w:val="24"/>
          <w:lang w:val="lt-LT"/>
        </w:rPr>
        <w:t>k</w:t>
      </w:r>
      <w:r w:rsidR="00681B30" w:rsidRPr="00FD6584">
        <w:rPr>
          <w:bCs/>
          <w:color w:val="000000"/>
          <w:szCs w:val="24"/>
          <w:lang w:val="lt-LT"/>
        </w:rPr>
        <w:t>lypas</w:t>
      </w:r>
      <w:r w:rsidR="000A570E" w:rsidRPr="00FD6584">
        <w:rPr>
          <w:bCs/>
          <w:color w:val="000000"/>
          <w:szCs w:val="24"/>
          <w:lang w:val="lt-LT"/>
        </w:rPr>
        <w:t>, kurį Ignalinos r.</w:t>
      </w:r>
      <w:r w:rsidR="00544919" w:rsidRPr="00FD6584">
        <w:rPr>
          <w:bCs/>
          <w:color w:val="000000"/>
          <w:szCs w:val="24"/>
          <w:lang w:val="lt-LT"/>
        </w:rPr>
        <w:t xml:space="preserve"> Vidiškių gimnazija naudoja pagal sudarytą panaudos sutartį</w:t>
      </w:r>
      <w:r w:rsidR="00681B30" w:rsidRPr="00FD6584">
        <w:rPr>
          <w:bCs/>
          <w:color w:val="000000"/>
          <w:szCs w:val="24"/>
          <w:lang w:val="lt-LT"/>
        </w:rPr>
        <w:t>.</w:t>
      </w:r>
    </w:p>
    <w:p w14:paraId="3C0254BD" w14:textId="77777777" w:rsidR="00544919" w:rsidRPr="00FD6584" w:rsidRDefault="004628BF" w:rsidP="00FD6584">
      <w:pPr>
        <w:ind w:firstLine="900"/>
        <w:jc w:val="both"/>
        <w:rPr>
          <w:color w:val="000000"/>
          <w:szCs w:val="24"/>
          <w:lang w:val="lt-LT"/>
        </w:rPr>
      </w:pPr>
      <w:r w:rsidRPr="00FD6584">
        <w:rPr>
          <w:b/>
          <w:color w:val="000000"/>
          <w:szCs w:val="24"/>
          <w:lang w:val="lt-LT"/>
        </w:rPr>
        <w:t>Darbo laikas:</w:t>
      </w:r>
      <w:r w:rsidRPr="00FD6584">
        <w:rPr>
          <w:color w:val="000000"/>
          <w:szCs w:val="24"/>
          <w:lang w:val="lt-LT"/>
        </w:rPr>
        <w:t xml:space="preserve"> </w:t>
      </w:r>
      <w:r w:rsidRPr="00FD6584">
        <w:rPr>
          <w:b/>
          <w:bCs/>
          <w:color w:val="000000"/>
          <w:szCs w:val="24"/>
          <w:lang w:val="lt-LT"/>
        </w:rPr>
        <w:t>administracijos</w:t>
      </w:r>
      <w:r w:rsidRPr="00FD6584">
        <w:rPr>
          <w:color w:val="000000"/>
          <w:szCs w:val="24"/>
          <w:lang w:val="lt-LT"/>
        </w:rPr>
        <w:t xml:space="preserve"> darbo laikas nustatytas I-V nuo 8.00 iki 17.00</w:t>
      </w:r>
      <w:r w:rsidR="00E906C1" w:rsidRPr="00FD6584">
        <w:rPr>
          <w:color w:val="000000"/>
          <w:szCs w:val="24"/>
          <w:lang w:val="lt-LT"/>
        </w:rPr>
        <w:t xml:space="preserve"> val. (pietūs 12.00–</w:t>
      </w:r>
      <w:r w:rsidR="007E5312" w:rsidRPr="00FD6584">
        <w:rPr>
          <w:color w:val="000000"/>
          <w:szCs w:val="24"/>
          <w:lang w:val="lt-LT"/>
        </w:rPr>
        <w:t>13.00</w:t>
      </w:r>
      <w:r w:rsidRPr="00FD6584">
        <w:rPr>
          <w:color w:val="000000"/>
          <w:szCs w:val="24"/>
          <w:lang w:val="lt-LT"/>
        </w:rPr>
        <w:t xml:space="preserve"> val.). </w:t>
      </w:r>
    </w:p>
    <w:p w14:paraId="4079985F" w14:textId="77777777" w:rsidR="004628BF" w:rsidRPr="00FD6584" w:rsidRDefault="004628BF" w:rsidP="00FD6584">
      <w:pPr>
        <w:ind w:firstLine="900"/>
        <w:jc w:val="both"/>
        <w:rPr>
          <w:szCs w:val="24"/>
          <w:lang w:val="lt-LT"/>
        </w:rPr>
      </w:pPr>
      <w:r w:rsidRPr="00FD6584">
        <w:rPr>
          <w:b/>
          <w:color w:val="000000"/>
          <w:szCs w:val="24"/>
          <w:lang w:val="lt-LT"/>
        </w:rPr>
        <w:t xml:space="preserve">Darbuotojų </w:t>
      </w:r>
      <w:r w:rsidR="00596725" w:rsidRPr="00FD6584">
        <w:rPr>
          <w:b/>
          <w:color w:val="000000"/>
          <w:szCs w:val="24"/>
          <w:lang w:val="lt-LT"/>
        </w:rPr>
        <w:t xml:space="preserve">ir mokinių </w:t>
      </w:r>
      <w:r w:rsidRPr="00FD6584">
        <w:rPr>
          <w:b/>
          <w:color w:val="000000"/>
          <w:szCs w:val="24"/>
          <w:lang w:val="lt-LT"/>
        </w:rPr>
        <w:t>skaičius:</w:t>
      </w:r>
      <w:r w:rsidRPr="00FD6584">
        <w:rPr>
          <w:color w:val="000000"/>
          <w:szCs w:val="24"/>
          <w:lang w:val="lt-LT"/>
        </w:rPr>
        <w:t xml:space="preserve"> </w:t>
      </w:r>
      <w:r w:rsidR="00E44374">
        <w:rPr>
          <w:szCs w:val="24"/>
          <w:lang w:val="lt-LT"/>
        </w:rPr>
        <w:t>66</w:t>
      </w:r>
      <w:r w:rsidR="008846C1" w:rsidRPr="00FD6584">
        <w:rPr>
          <w:szCs w:val="24"/>
          <w:lang w:val="lt-LT"/>
        </w:rPr>
        <w:t xml:space="preserve"> darbuotoj</w:t>
      </w:r>
      <w:r w:rsidR="00E44374">
        <w:rPr>
          <w:szCs w:val="24"/>
          <w:lang w:val="lt-LT"/>
        </w:rPr>
        <w:t>ai</w:t>
      </w:r>
      <w:r w:rsidR="008846C1" w:rsidRPr="00FD6584">
        <w:rPr>
          <w:szCs w:val="24"/>
          <w:lang w:val="lt-LT"/>
        </w:rPr>
        <w:t xml:space="preserve"> ir 21</w:t>
      </w:r>
      <w:r w:rsidR="00E44374">
        <w:rPr>
          <w:szCs w:val="24"/>
          <w:lang w:val="lt-LT"/>
        </w:rPr>
        <w:t>4</w:t>
      </w:r>
      <w:r w:rsidR="008846C1" w:rsidRPr="00FD6584">
        <w:rPr>
          <w:szCs w:val="24"/>
          <w:lang w:val="lt-LT"/>
        </w:rPr>
        <w:t xml:space="preserve"> mokinių.</w:t>
      </w:r>
    </w:p>
    <w:p w14:paraId="13D759D1" w14:textId="77777777" w:rsidR="004628BF" w:rsidRPr="00FD6584" w:rsidRDefault="004628BF" w:rsidP="00FD6584">
      <w:pPr>
        <w:ind w:firstLine="900"/>
        <w:jc w:val="both"/>
        <w:outlineLvl w:val="0"/>
        <w:rPr>
          <w:color w:val="000000"/>
          <w:szCs w:val="24"/>
          <w:lang w:val="lt-LT"/>
        </w:rPr>
      </w:pPr>
      <w:r w:rsidRPr="00FD6584">
        <w:rPr>
          <w:b/>
          <w:bCs/>
          <w:color w:val="000000"/>
          <w:szCs w:val="24"/>
          <w:lang w:val="lt-LT"/>
        </w:rPr>
        <w:t>Didžiausias žmonių skaičius, galintis būti įstaigoje vienu metu:</w:t>
      </w:r>
      <w:r w:rsidR="00544919" w:rsidRPr="00FD6584">
        <w:rPr>
          <w:color w:val="000000"/>
          <w:szCs w:val="24"/>
          <w:lang w:val="lt-LT"/>
        </w:rPr>
        <w:t xml:space="preserve"> ~30</w:t>
      </w:r>
      <w:r w:rsidR="007E5312" w:rsidRPr="00FD6584">
        <w:rPr>
          <w:color w:val="000000"/>
          <w:szCs w:val="24"/>
          <w:lang w:val="lt-LT"/>
        </w:rPr>
        <w:t>0</w:t>
      </w:r>
      <w:r w:rsidRPr="00FD6584">
        <w:rPr>
          <w:color w:val="000000"/>
          <w:szCs w:val="24"/>
          <w:lang w:val="lt-LT"/>
        </w:rPr>
        <w:t xml:space="preserve"> žmonių.</w:t>
      </w:r>
    </w:p>
    <w:p w14:paraId="479D7095" w14:textId="77777777" w:rsidR="004628BF" w:rsidRPr="00FD6584" w:rsidRDefault="0001431F" w:rsidP="00FD6584">
      <w:pPr>
        <w:ind w:firstLine="900"/>
        <w:jc w:val="both"/>
        <w:rPr>
          <w:szCs w:val="24"/>
          <w:lang w:val="lt-LT"/>
        </w:rPr>
      </w:pPr>
      <w:r w:rsidRPr="00FD6584">
        <w:rPr>
          <w:b/>
          <w:color w:val="000000"/>
          <w:szCs w:val="24"/>
          <w:lang w:val="lt-LT"/>
        </w:rPr>
        <w:t>Apsaugos organizavimas</w:t>
      </w:r>
      <w:r w:rsidR="004628BF" w:rsidRPr="00FD6584">
        <w:rPr>
          <w:b/>
          <w:color w:val="000000"/>
          <w:szCs w:val="24"/>
          <w:lang w:val="lt-LT"/>
        </w:rPr>
        <w:t xml:space="preserve">: </w:t>
      </w:r>
      <w:r w:rsidR="007E5312" w:rsidRPr="00FD6584">
        <w:rPr>
          <w:bCs/>
          <w:color w:val="000000"/>
          <w:szCs w:val="24"/>
          <w:lang w:val="lt-LT"/>
        </w:rPr>
        <w:t>po darbo valandų</w:t>
      </w:r>
      <w:r w:rsidR="007E5312" w:rsidRPr="00FD6584">
        <w:rPr>
          <w:b/>
          <w:color w:val="000000"/>
          <w:szCs w:val="24"/>
          <w:lang w:val="lt-LT"/>
        </w:rPr>
        <w:t xml:space="preserve"> </w:t>
      </w:r>
      <w:r w:rsidR="00B424CC" w:rsidRPr="00FD6584">
        <w:rPr>
          <w:bCs/>
          <w:color w:val="000000"/>
          <w:szCs w:val="24"/>
          <w:lang w:val="lt-LT"/>
        </w:rPr>
        <w:t>įstaigos</w:t>
      </w:r>
      <w:r w:rsidR="00B424CC" w:rsidRPr="00FD6584">
        <w:rPr>
          <w:b/>
          <w:color w:val="000000"/>
          <w:szCs w:val="24"/>
          <w:lang w:val="lt-LT"/>
        </w:rPr>
        <w:t xml:space="preserve"> </w:t>
      </w:r>
      <w:r w:rsidR="004628BF" w:rsidRPr="00FD6584">
        <w:rPr>
          <w:color w:val="000000"/>
          <w:szCs w:val="24"/>
          <w:lang w:val="lt-LT"/>
        </w:rPr>
        <w:t>patalpų</w:t>
      </w:r>
      <w:r w:rsidR="004628BF" w:rsidRPr="00FD6584">
        <w:rPr>
          <w:b/>
          <w:color w:val="000000"/>
          <w:szCs w:val="24"/>
          <w:lang w:val="lt-LT"/>
        </w:rPr>
        <w:t xml:space="preserve"> </w:t>
      </w:r>
      <w:r w:rsidR="00544919" w:rsidRPr="00FD6584">
        <w:rPr>
          <w:b/>
          <w:szCs w:val="24"/>
          <w:lang w:val="lt-LT"/>
        </w:rPr>
        <w:t xml:space="preserve">dalinę </w:t>
      </w:r>
      <w:r w:rsidR="004628BF" w:rsidRPr="00FD6584">
        <w:rPr>
          <w:szCs w:val="24"/>
          <w:lang w:val="lt-LT"/>
        </w:rPr>
        <w:t xml:space="preserve">fizinę apsaugą užtikrina </w:t>
      </w:r>
      <w:r w:rsidR="00596725" w:rsidRPr="00FD6584">
        <w:rPr>
          <w:szCs w:val="24"/>
          <w:lang w:val="lt-LT"/>
        </w:rPr>
        <w:t xml:space="preserve">vietinė </w:t>
      </w:r>
      <w:r w:rsidR="00341DA2" w:rsidRPr="00FD6584">
        <w:rPr>
          <w:szCs w:val="24"/>
          <w:lang w:val="lt-LT"/>
        </w:rPr>
        <w:t xml:space="preserve">apsauginė signalizacija, kuri po darbo </w:t>
      </w:r>
      <w:r w:rsidR="00596725" w:rsidRPr="00FD6584">
        <w:rPr>
          <w:szCs w:val="24"/>
          <w:lang w:val="lt-LT"/>
        </w:rPr>
        <w:t>valandų įjungiama</w:t>
      </w:r>
      <w:r w:rsidR="00640FEB" w:rsidRPr="00FD6584">
        <w:rPr>
          <w:szCs w:val="24"/>
          <w:lang w:val="lt-LT"/>
        </w:rPr>
        <w:t>, įrengtos lauko stebėjimo kameros</w:t>
      </w:r>
      <w:r w:rsidR="00E44374">
        <w:rPr>
          <w:szCs w:val="24"/>
          <w:lang w:val="lt-LT"/>
        </w:rPr>
        <w:t xml:space="preserve"> ir dalį patalpų stebi įrengtos vidinės kameros</w:t>
      </w:r>
      <w:r w:rsidR="00640FEB" w:rsidRPr="00FD6584">
        <w:rPr>
          <w:szCs w:val="24"/>
          <w:lang w:val="lt-LT"/>
        </w:rPr>
        <w:t>.</w:t>
      </w:r>
    </w:p>
    <w:p w14:paraId="7DF4CCCE" w14:textId="77777777" w:rsidR="004628BF" w:rsidRPr="00FD6584" w:rsidRDefault="004628BF" w:rsidP="00FD6584">
      <w:pPr>
        <w:ind w:firstLine="900"/>
        <w:jc w:val="both"/>
        <w:rPr>
          <w:color w:val="000000"/>
          <w:szCs w:val="24"/>
          <w:lang w:val="lt-LT"/>
        </w:rPr>
      </w:pPr>
      <w:r w:rsidRPr="00FD6584">
        <w:rPr>
          <w:b/>
          <w:color w:val="000000"/>
          <w:szCs w:val="24"/>
          <w:lang w:val="lt-LT"/>
        </w:rPr>
        <w:t>Kaimyniniai pavojingi objektai:</w:t>
      </w:r>
      <w:r w:rsidRPr="00FD6584">
        <w:rPr>
          <w:color w:val="000000"/>
          <w:szCs w:val="24"/>
          <w:lang w:val="lt-LT"/>
        </w:rPr>
        <w:t xml:space="preserve"> nėra.</w:t>
      </w:r>
    </w:p>
    <w:p w14:paraId="33620262" w14:textId="77777777" w:rsidR="004628BF" w:rsidRPr="00FD6584" w:rsidRDefault="004628BF" w:rsidP="00FD6584">
      <w:pPr>
        <w:ind w:firstLine="900"/>
        <w:jc w:val="both"/>
        <w:rPr>
          <w:szCs w:val="24"/>
          <w:lang w:val="lt-LT"/>
        </w:rPr>
      </w:pPr>
      <w:r w:rsidRPr="00FD6584">
        <w:rPr>
          <w:b/>
          <w:color w:val="000000"/>
          <w:szCs w:val="24"/>
          <w:lang w:val="lt-LT"/>
        </w:rPr>
        <w:t>Kolektyvinės ir asmeninės apsaugos priemonės:</w:t>
      </w:r>
      <w:r w:rsidRPr="00FD6584">
        <w:rPr>
          <w:color w:val="000000"/>
          <w:szCs w:val="24"/>
          <w:lang w:val="lt-LT"/>
        </w:rPr>
        <w:t xml:space="preserve"> objekte civilinės saugos slėptuvės nėra. Numatyta įstaigoje esančių žmonių kolektyvinei laikinai apsaugai panaudoti </w:t>
      </w:r>
      <w:r w:rsidR="00544919" w:rsidRPr="00FD6584">
        <w:rPr>
          <w:szCs w:val="24"/>
          <w:lang w:val="lt-LT"/>
        </w:rPr>
        <w:t>pačios įstaigos</w:t>
      </w:r>
      <w:r w:rsidR="00134A6F" w:rsidRPr="00FD6584">
        <w:rPr>
          <w:szCs w:val="24"/>
          <w:lang w:val="lt-LT"/>
        </w:rPr>
        <w:t xml:space="preserve"> </w:t>
      </w:r>
      <w:r w:rsidR="002A4E84" w:rsidRPr="00FD6584">
        <w:rPr>
          <w:szCs w:val="24"/>
          <w:lang w:val="lt-LT"/>
        </w:rPr>
        <w:t>pastato rūsio</w:t>
      </w:r>
      <w:r w:rsidR="00B424CC" w:rsidRPr="00FD6584">
        <w:rPr>
          <w:szCs w:val="24"/>
          <w:lang w:val="lt-LT"/>
        </w:rPr>
        <w:t xml:space="preserve"> patalpas</w:t>
      </w:r>
      <w:r w:rsidR="00341DA2" w:rsidRPr="00FD6584">
        <w:rPr>
          <w:szCs w:val="24"/>
          <w:lang w:val="lt-LT"/>
        </w:rPr>
        <w:t>.</w:t>
      </w:r>
    </w:p>
    <w:p w14:paraId="520233B4" w14:textId="77777777" w:rsidR="004628BF" w:rsidRPr="00FD6584" w:rsidRDefault="004628BF" w:rsidP="00FD6584">
      <w:pPr>
        <w:ind w:firstLine="900"/>
        <w:jc w:val="both"/>
        <w:rPr>
          <w:color w:val="000000"/>
          <w:szCs w:val="24"/>
          <w:lang w:val="lt-LT"/>
        </w:rPr>
      </w:pPr>
      <w:r w:rsidRPr="00FD6584">
        <w:rPr>
          <w:b/>
          <w:bCs/>
          <w:color w:val="000000"/>
          <w:szCs w:val="24"/>
          <w:lang w:val="lt-LT"/>
        </w:rPr>
        <w:t>Asmeninės apsaugos priemonės</w:t>
      </w:r>
      <w:r w:rsidR="002A4E84" w:rsidRPr="00FD6584">
        <w:rPr>
          <w:b/>
          <w:bCs/>
          <w:color w:val="000000"/>
          <w:szCs w:val="24"/>
          <w:lang w:val="lt-LT"/>
        </w:rPr>
        <w:t>:</w:t>
      </w:r>
      <w:r w:rsidR="00544919" w:rsidRPr="00FD6584">
        <w:rPr>
          <w:color w:val="000000"/>
          <w:szCs w:val="24"/>
          <w:lang w:val="lt-LT"/>
        </w:rPr>
        <w:t xml:space="preserve"> </w:t>
      </w:r>
      <w:r w:rsidRPr="00FD6584">
        <w:rPr>
          <w:color w:val="000000"/>
          <w:szCs w:val="24"/>
          <w:lang w:val="lt-LT"/>
        </w:rPr>
        <w:t>pirštinės</w:t>
      </w:r>
      <w:r w:rsidR="00544919" w:rsidRPr="00FD6584">
        <w:rPr>
          <w:color w:val="000000"/>
          <w:szCs w:val="24"/>
          <w:lang w:val="lt-LT"/>
        </w:rPr>
        <w:t>,</w:t>
      </w:r>
      <w:r w:rsidR="002A4E84" w:rsidRPr="00FD6584">
        <w:rPr>
          <w:color w:val="000000"/>
          <w:szCs w:val="24"/>
          <w:lang w:val="lt-LT"/>
        </w:rPr>
        <w:t xml:space="preserve"> darbo rūbai</w:t>
      </w:r>
      <w:r w:rsidRPr="00FD6584">
        <w:rPr>
          <w:color w:val="000000"/>
          <w:szCs w:val="24"/>
          <w:lang w:val="lt-LT"/>
        </w:rPr>
        <w:t xml:space="preserve"> – pagal poreikį.</w:t>
      </w:r>
    </w:p>
    <w:p w14:paraId="398672E2" w14:textId="77777777" w:rsidR="004628BF" w:rsidRPr="00FD6584" w:rsidRDefault="004628BF" w:rsidP="00FD6584">
      <w:pPr>
        <w:ind w:firstLine="900"/>
        <w:jc w:val="both"/>
        <w:outlineLvl w:val="0"/>
        <w:rPr>
          <w:color w:val="000000"/>
          <w:szCs w:val="24"/>
          <w:lang w:val="lt-LT"/>
        </w:rPr>
      </w:pPr>
      <w:r w:rsidRPr="00FD6584">
        <w:rPr>
          <w:b/>
          <w:bCs/>
          <w:color w:val="000000"/>
          <w:szCs w:val="24"/>
          <w:lang w:val="lt-LT"/>
        </w:rPr>
        <w:t xml:space="preserve">Pavojingų cheminių medžiagų </w:t>
      </w:r>
      <w:r w:rsidRPr="00FD6584">
        <w:rPr>
          <w:b/>
          <w:color w:val="000000"/>
          <w:szCs w:val="24"/>
          <w:lang w:val="lt-LT"/>
        </w:rPr>
        <w:t>įstaigoje</w:t>
      </w:r>
      <w:r w:rsidRPr="00FD6584">
        <w:rPr>
          <w:b/>
          <w:bCs/>
          <w:color w:val="000000"/>
          <w:szCs w:val="24"/>
          <w:lang w:val="lt-LT"/>
        </w:rPr>
        <w:t xml:space="preserve">: </w:t>
      </w:r>
      <w:r w:rsidRPr="00FD6584">
        <w:rPr>
          <w:color w:val="000000"/>
          <w:szCs w:val="24"/>
          <w:lang w:val="lt-LT"/>
        </w:rPr>
        <w:t xml:space="preserve">nėra </w:t>
      </w:r>
    </w:p>
    <w:p w14:paraId="75F2108E" w14:textId="77777777" w:rsidR="004628BF" w:rsidRPr="00FD6584" w:rsidRDefault="004628BF" w:rsidP="00FD6584">
      <w:pPr>
        <w:shd w:val="clear" w:color="auto" w:fill="FFFFFF"/>
        <w:ind w:left="6" w:firstLine="894"/>
        <w:jc w:val="both"/>
        <w:rPr>
          <w:szCs w:val="24"/>
          <w:lang w:val="lt-LT"/>
        </w:rPr>
      </w:pPr>
      <w:r w:rsidRPr="00FD6584">
        <w:rPr>
          <w:b/>
          <w:color w:val="000000"/>
          <w:szCs w:val="24"/>
          <w:lang w:val="lt-LT"/>
        </w:rPr>
        <w:t xml:space="preserve">Komunaliniai inžineriniai tinklai: </w:t>
      </w:r>
      <w:r w:rsidRPr="00FD6584">
        <w:rPr>
          <w:szCs w:val="24"/>
          <w:lang w:val="lt-LT"/>
        </w:rPr>
        <w:t xml:space="preserve">objektas prijungtas prie </w:t>
      </w:r>
      <w:r w:rsidR="008846C1" w:rsidRPr="00FD6584">
        <w:rPr>
          <w:szCs w:val="24"/>
          <w:lang w:val="lt-LT"/>
        </w:rPr>
        <w:t>Vidiškių</w:t>
      </w:r>
      <w:r w:rsidRPr="00FD6584">
        <w:rPr>
          <w:szCs w:val="24"/>
          <w:lang w:val="lt-LT"/>
        </w:rPr>
        <w:t xml:space="preserve"> komunalinių inžinerinių tinklų.</w:t>
      </w:r>
    </w:p>
    <w:p w14:paraId="62720A39" w14:textId="77777777" w:rsidR="004628BF" w:rsidRPr="00FD6584" w:rsidRDefault="004628BF" w:rsidP="00FD6584">
      <w:pPr>
        <w:shd w:val="clear" w:color="auto" w:fill="FFFFFF"/>
        <w:ind w:left="6" w:firstLine="894"/>
        <w:jc w:val="both"/>
        <w:rPr>
          <w:szCs w:val="24"/>
          <w:lang w:val="lt-LT"/>
        </w:rPr>
      </w:pPr>
      <w:r w:rsidRPr="00FD6584">
        <w:rPr>
          <w:b/>
          <w:szCs w:val="24"/>
          <w:lang w:val="lt-LT"/>
        </w:rPr>
        <w:t>Elektros energiją</w:t>
      </w:r>
      <w:r w:rsidRPr="00FD6584">
        <w:rPr>
          <w:szCs w:val="24"/>
          <w:lang w:val="lt-LT"/>
        </w:rPr>
        <w:t xml:space="preserve"> tiekia </w:t>
      </w:r>
      <w:r w:rsidR="00E44374" w:rsidRPr="00E44374">
        <w:rPr>
          <w:lang w:val="lt-LT"/>
        </w:rPr>
        <w:t xml:space="preserve">AB „Energijos skirstymo operatorius“ (ESO) </w:t>
      </w:r>
      <w:r w:rsidRPr="00FD6584">
        <w:rPr>
          <w:szCs w:val="24"/>
          <w:lang w:val="lt-LT"/>
        </w:rPr>
        <w:t xml:space="preserve"> </w:t>
      </w:r>
      <w:r w:rsidR="00B424CC" w:rsidRPr="00FD6584">
        <w:rPr>
          <w:szCs w:val="24"/>
          <w:lang w:val="lt-LT"/>
        </w:rPr>
        <w:t>iš bendroje</w:t>
      </w:r>
      <w:r w:rsidRPr="00FD6584">
        <w:rPr>
          <w:szCs w:val="24"/>
          <w:lang w:val="lt-LT"/>
        </w:rPr>
        <w:t xml:space="preserve"> teritorijoje es</w:t>
      </w:r>
      <w:r w:rsidR="00B424CC" w:rsidRPr="00FD6584">
        <w:rPr>
          <w:szCs w:val="24"/>
          <w:lang w:val="lt-LT"/>
        </w:rPr>
        <w:t>a</w:t>
      </w:r>
      <w:r w:rsidRPr="00FD6584">
        <w:rPr>
          <w:szCs w:val="24"/>
          <w:lang w:val="lt-LT"/>
        </w:rPr>
        <w:t>nčios transformatorinės pastotės.</w:t>
      </w:r>
    </w:p>
    <w:p w14:paraId="4BFF299D" w14:textId="77777777" w:rsidR="00E44374" w:rsidRDefault="004628BF" w:rsidP="00E44374">
      <w:pPr>
        <w:ind w:firstLine="900"/>
        <w:jc w:val="both"/>
        <w:rPr>
          <w:szCs w:val="24"/>
          <w:lang w:val="lt-LT"/>
        </w:rPr>
      </w:pPr>
      <w:r w:rsidRPr="00FD6584">
        <w:rPr>
          <w:b/>
          <w:szCs w:val="24"/>
          <w:lang w:val="lt-LT"/>
        </w:rPr>
        <w:t>Geriamą vandenį</w:t>
      </w:r>
      <w:r w:rsidRPr="00FD6584">
        <w:rPr>
          <w:szCs w:val="24"/>
          <w:lang w:val="lt-LT"/>
        </w:rPr>
        <w:t xml:space="preserve"> požeminėmis trasomis </w:t>
      </w:r>
      <w:r w:rsidR="0004593A" w:rsidRPr="00FD6584">
        <w:rPr>
          <w:szCs w:val="24"/>
          <w:lang w:val="lt-LT"/>
        </w:rPr>
        <w:t>tiekia UAB „</w:t>
      </w:r>
      <w:r w:rsidR="002A4E84" w:rsidRPr="00FD6584">
        <w:rPr>
          <w:szCs w:val="24"/>
          <w:lang w:val="lt-LT"/>
        </w:rPr>
        <w:t>Ignalinos</w:t>
      </w:r>
      <w:r w:rsidR="0004593A" w:rsidRPr="00FD6584">
        <w:rPr>
          <w:szCs w:val="24"/>
          <w:lang w:val="lt-LT"/>
        </w:rPr>
        <w:t xml:space="preserve"> </w:t>
      </w:r>
      <w:r w:rsidR="00E44374">
        <w:rPr>
          <w:szCs w:val="24"/>
          <w:lang w:val="lt-LT"/>
        </w:rPr>
        <w:t>butų ūkis</w:t>
      </w:r>
      <w:r w:rsidRPr="00FD6584">
        <w:rPr>
          <w:szCs w:val="24"/>
          <w:lang w:val="lt-LT"/>
        </w:rPr>
        <w:t>“. Kanalizacija s</w:t>
      </w:r>
      <w:r w:rsidR="000A570E" w:rsidRPr="00FD6584">
        <w:rPr>
          <w:szCs w:val="24"/>
          <w:lang w:val="lt-LT"/>
        </w:rPr>
        <w:t>avitakė ir prijungta prie gyvenvietės</w:t>
      </w:r>
      <w:r w:rsidRPr="00FD6584">
        <w:rPr>
          <w:szCs w:val="24"/>
          <w:lang w:val="lt-LT"/>
        </w:rPr>
        <w:t xml:space="preserve"> kanalizacijos tinklo.</w:t>
      </w:r>
    </w:p>
    <w:p w14:paraId="16EC3E02" w14:textId="77777777" w:rsidR="004628BF" w:rsidRPr="00E44374" w:rsidRDefault="004628BF" w:rsidP="00E44374">
      <w:pPr>
        <w:ind w:firstLine="900"/>
        <w:jc w:val="both"/>
        <w:rPr>
          <w:szCs w:val="24"/>
          <w:lang w:val="lt-LT"/>
        </w:rPr>
      </w:pPr>
      <w:r w:rsidRPr="00FD6584">
        <w:rPr>
          <w:b/>
          <w:bCs/>
          <w:color w:val="000000"/>
          <w:szCs w:val="24"/>
          <w:lang w:val="lt-LT"/>
        </w:rPr>
        <w:t>Patalpos šildomos</w:t>
      </w:r>
      <w:r w:rsidRPr="00FD6584">
        <w:rPr>
          <w:color w:val="000000"/>
          <w:szCs w:val="24"/>
          <w:lang w:val="lt-LT"/>
        </w:rPr>
        <w:t xml:space="preserve"> centralizuotai </w:t>
      </w:r>
      <w:r w:rsidR="0073784F" w:rsidRPr="00FD6584">
        <w:rPr>
          <w:color w:val="000000"/>
          <w:szCs w:val="24"/>
          <w:lang w:val="lt-LT"/>
        </w:rPr>
        <w:t xml:space="preserve">gaunant šiluminę energiją </w:t>
      </w:r>
      <w:r w:rsidRPr="00FD6584">
        <w:rPr>
          <w:color w:val="000000"/>
          <w:szCs w:val="24"/>
          <w:lang w:val="lt-LT"/>
        </w:rPr>
        <w:t xml:space="preserve">iš </w:t>
      </w:r>
      <w:r w:rsidR="00436C7E" w:rsidRPr="00FD6584">
        <w:rPr>
          <w:color w:val="000000"/>
          <w:szCs w:val="24"/>
          <w:lang w:val="lt-LT" w:bidi="bn-IN"/>
        </w:rPr>
        <w:t>Ignalinos šilumos tinklai, Vidiškių katilinė</w:t>
      </w:r>
      <w:r w:rsidR="0073784F" w:rsidRPr="00FD6584">
        <w:rPr>
          <w:color w:val="000000"/>
          <w:szCs w:val="24"/>
          <w:lang w:val="lt-LT" w:bidi="bn-IN"/>
        </w:rPr>
        <w:t>s.</w:t>
      </w:r>
    </w:p>
    <w:p w14:paraId="0013A1A1" w14:textId="77777777" w:rsidR="0073784F" w:rsidRPr="00FD6584" w:rsidRDefault="004628BF" w:rsidP="00FD6584">
      <w:pPr>
        <w:shd w:val="clear" w:color="auto" w:fill="FFFFFF"/>
        <w:ind w:left="6" w:firstLine="894"/>
        <w:jc w:val="both"/>
        <w:rPr>
          <w:color w:val="000000"/>
          <w:spacing w:val="-1"/>
          <w:szCs w:val="24"/>
          <w:lang w:val="lt-LT"/>
        </w:rPr>
      </w:pPr>
      <w:r w:rsidRPr="00FD6584">
        <w:rPr>
          <w:b/>
          <w:color w:val="000000"/>
          <w:szCs w:val="24"/>
          <w:lang w:val="lt-LT"/>
        </w:rPr>
        <w:t>Ryšiai:</w:t>
      </w:r>
      <w:r w:rsidRPr="00FD6584">
        <w:rPr>
          <w:color w:val="000000"/>
          <w:spacing w:val="-1"/>
          <w:szCs w:val="24"/>
          <w:lang w:val="lt-LT"/>
        </w:rPr>
        <w:t xml:space="preserve"> pranešimas apie incidentą bus vykdomas TE</w:t>
      </w:r>
      <w:r w:rsidR="00640FEB" w:rsidRPr="00FD6584">
        <w:rPr>
          <w:color w:val="000000"/>
          <w:spacing w:val="-1"/>
          <w:szCs w:val="24"/>
          <w:lang w:val="lt-LT"/>
        </w:rPr>
        <w:t>LIA</w:t>
      </w:r>
      <w:r w:rsidRPr="00FD6584">
        <w:rPr>
          <w:color w:val="000000"/>
          <w:spacing w:val="-1"/>
          <w:szCs w:val="24"/>
          <w:lang w:val="lt-LT"/>
        </w:rPr>
        <w:t xml:space="preserve"> ar mob</w:t>
      </w:r>
      <w:r w:rsidR="00544919" w:rsidRPr="00FD6584">
        <w:rPr>
          <w:color w:val="000000"/>
          <w:spacing w:val="-1"/>
          <w:szCs w:val="24"/>
          <w:lang w:val="lt-LT"/>
        </w:rPr>
        <w:t xml:space="preserve">iliais telefonais </w:t>
      </w:r>
      <w:r w:rsidR="0073784F" w:rsidRPr="00FD6584">
        <w:rPr>
          <w:color w:val="000000"/>
          <w:spacing w:val="-1"/>
          <w:szCs w:val="24"/>
          <w:lang w:val="lt-LT"/>
        </w:rPr>
        <w:t>ir kompiuteriniu internetinio ryšio</w:t>
      </w:r>
      <w:r w:rsidRPr="00FD6584">
        <w:rPr>
          <w:color w:val="000000"/>
          <w:spacing w:val="-1"/>
          <w:szCs w:val="24"/>
          <w:lang w:val="lt-LT"/>
        </w:rPr>
        <w:t xml:space="preserve"> tinklu</w:t>
      </w:r>
      <w:r w:rsidR="0073784F" w:rsidRPr="00FD6584">
        <w:rPr>
          <w:color w:val="000000"/>
          <w:spacing w:val="-1"/>
          <w:szCs w:val="24"/>
          <w:lang w:val="lt-LT"/>
        </w:rPr>
        <w:t>.</w:t>
      </w:r>
      <w:r w:rsidRPr="00FD6584">
        <w:rPr>
          <w:color w:val="000000"/>
          <w:spacing w:val="-1"/>
          <w:szCs w:val="24"/>
          <w:lang w:val="lt-LT"/>
        </w:rPr>
        <w:t xml:space="preserve"> </w:t>
      </w:r>
    </w:p>
    <w:p w14:paraId="0C2C5B3C" w14:textId="77777777" w:rsidR="007B636F" w:rsidRPr="00FD6584" w:rsidRDefault="004628BF" w:rsidP="00FD6584">
      <w:pPr>
        <w:ind w:firstLine="900"/>
        <w:jc w:val="both"/>
        <w:rPr>
          <w:szCs w:val="24"/>
          <w:lang w:val="lt-LT"/>
        </w:rPr>
      </w:pPr>
      <w:r w:rsidRPr="00FD6584">
        <w:rPr>
          <w:b/>
          <w:color w:val="000000"/>
          <w:szCs w:val="24"/>
          <w:lang w:val="lt-LT"/>
        </w:rPr>
        <w:lastRenderedPageBreak/>
        <w:t>Priešgaisrinė sauga:</w:t>
      </w:r>
      <w:r w:rsidRPr="00FD6584">
        <w:rPr>
          <w:color w:val="000000"/>
          <w:szCs w:val="24"/>
          <w:lang w:val="lt-LT"/>
        </w:rPr>
        <w:t xml:space="preserve"> </w:t>
      </w:r>
      <w:r w:rsidR="00B424CC" w:rsidRPr="00FD6584">
        <w:rPr>
          <w:color w:val="000000"/>
          <w:szCs w:val="24"/>
          <w:lang w:val="lt-LT"/>
        </w:rPr>
        <w:t>s</w:t>
      </w:r>
      <w:r w:rsidRPr="00FD6584">
        <w:rPr>
          <w:color w:val="000000"/>
          <w:szCs w:val="24"/>
          <w:lang w:val="lt-LT"/>
        </w:rPr>
        <w:t>a</w:t>
      </w:r>
      <w:r w:rsidRPr="00FD6584">
        <w:rPr>
          <w:szCs w:val="24"/>
          <w:lang w:val="lt-LT"/>
        </w:rPr>
        <w:t xml:space="preserve">valaikiam, pavojingų gaisro faktorių aptikimui bei žmonių informavimui apie gaisrą, taip pat veiksmingam pavojingų gaisro faktorių </w:t>
      </w:r>
      <w:r w:rsidRPr="00FD6584">
        <w:rPr>
          <w:color w:val="000000"/>
          <w:szCs w:val="24"/>
          <w:lang w:val="lt-LT"/>
        </w:rPr>
        <w:t>šalinimui pastate</w:t>
      </w:r>
      <w:r w:rsidRPr="00FD6584">
        <w:rPr>
          <w:color w:val="FF0000"/>
          <w:szCs w:val="24"/>
          <w:lang w:val="lt-LT"/>
        </w:rPr>
        <w:t xml:space="preserve"> </w:t>
      </w:r>
      <w:r w:rsidRPr="00FD6584">
        <w:rPr>
          <w:szCs w:val="24"/>
          <w:lang w:val="lt-LT"/>
        </w:rPr>
        <w:t>numatytos šios gaisrinės saugos priemonės</w:t>
      </w:r>
      <w:r w:rsidRPr="00FD6584">
        <w:rPr>
          <w:color w:val="000000"/>
          <w:szCs w:val="24"/>
          <w:lang w:val="lt-LT"/>
        </w:rPr>
        <w:t>:</w:t>
      </w:r>
      <w:r w:rsidR="008846C1" w:rsidRPr="00FD6584">
        <w:rPr>
          <w:color w:val="000000"/>
          <w:szCs w:val="24"/>
          <w:lang w:val="lt-LT"/>
        </w:rPr>
        <w:t xml:space="preserve"> </w:t>
      </w:r>
      <w:r w:rsidR="008846C1" w:rsidRPr="00FD6584">
        <w:rPr>
          <w:szCs w:val="24"/>
          <w:lang w:val="lt-LT"/>
        </w:rPr>
        <w:t>m</w:t>
      </w:r>
      <w:r w:rsidRPr="00FD6584">
        <w:rPr>
          <w:szCs w:val="24"/>
          <w:lang w:val="lt-LT"/>
        </w:rPr>
        <w:t>ilteliniai MG-6 (6 kg</w:t>
      </w:r>
      <w:r w:rsidR="008846C1" w:rsidRPr="00FD6584">
        <w:rPr>
          <w:szCs w:val="24"/>
          <w:lang w:val="lt-LT"/>
        </w:rPr>
        <w:t xml:space="preserve"> talpos) gesintuvai</w:t>
      </w:r>
      <w:r w:rsidRPr="00FD6584">
        <w:rPr>
          <w:szCs w:val="24"/>
          <w:lang w:val="lt-LT"/>
        </w:rPr>
        <w:t xml:space="preserve">. </w:t>
      </w:r>
    </w:p>
    <w:p w14:paraId="1CB4B3B0" w14:textId="77777777" w:rsidR="002B5750" w:rsidRPr="00FD6584" w:rsidRDefault="002B5750" w:rsidP="00FD6584">
      <w:pPr>
        <w:pStyle w:val="TomoHeading2"/>
      </w:pPr>
      <w:bookmarkStart w:id="13" w:name="_Toc304455356"/>
    </w:p>
    <w:p w14:paraId="5B5E327C" w14:textId="77777777" w:rsidR="00F43AF4" w:rsidRPr="00FD6584" w:rsidRDefault="0070778C" w:rsidP="00FD6584">
      <w:pPr>
        <w:pStyle w:val="TomoHeading2"/>
      </w:pPr>
      <w:r w:rsidRPr="00FD6584">
        <w:t>5.3. Plane vartojamos sąvokos ir santrumpos</w:t>
      </w:r>
      <w:bookmarkEnd w:id="13"/>
    </w:p>
    <w:p w14:paraId="47C3949D" w14:textId="77777777" w:rsidR="004503EA" w:rsidRPr="00FD6584" w:rsidRDefault="004503EA" w:rsidP="00FD6584">
      <w:pPr>
        <w:pStyle w:val="Pagrindinistekstas1"/>
        <w:ind w:firstLine="851"/>
        <w:rPr>
          <w:b/>
          <w:szCs w:val="24"/>
          <w:lang w:val="lt-LT"/>
        </w:rPr>
      </w:pPr>
    </w:p>
    <w:p w14:paraId="35293582" w14:textId="77777777" w:rsidR="005B3428" w:rsidRPr="00FD6584" w:rsidRDefault="005B3428" w:rsidP="00FD6584">
      <w:pPr>
        <w:tabs>
          <w:tab w:val="left" w:pos="1080"/>
        </w:tabs>
        <w:ind w:firstLine="840"/>
        <w:jc w:val="both"/>
        <w:rPr>
          <w:szCs w:val="24"/>
          <w:lang w:val="lt-LT"/>
        </w:rPr>
      </w:pPr>
      <w:r w:rsidRPr="00FD6584">
        <w:rPr>
          <w:szCs w:val="24"/>
          <w:lang w:val="lt-LT"/>
        </w:rPr>
        <w:t xml:space="preserve">1. </w:t>
      </w:r>
      <w:r w:rsidRPr="00FD6584">
        <w:rPr>
          <w:b/>
          <w:bCs/>
          <w:szCs w:val="24"/>
          <w:lang w:val="lt-LT"/>
        </w:rPr>
        <w:t>Civilinė sauga</w:t>
      </w:r>
      <w:r w:rsidRPr="00FD6584">
        <w:rPr>
          <w:szCs w:val="24"/>
          <w:lang w:val="lt-LT"/>
        </w:rPr>
        <w:t xml:space="preserve"> – veikla, apimanti valstybės ir savivaldybių institucijų ir įstaigų, kitų įstaigų, ūkio subjektų ir gyventojų pasirengimą ekstremaliosioms situacijoms, veiksmus joms gresiant ar susidarius, ekstremaliųjų situacijų likvidavimą ir jų padarinių šalinimą. </w:t>
      </w:r>
    </w:p>
    <w:p w14:paraId="08F69A57" w14:textId="77777777" w:rsidR="005B3428" w:rsidRPr="00FD6584" w:rsidRDefault="005B3428" w:rsidP="00FD6584">
      <w:pPr>
        <w:tabs>
          <w:tab w:val="left" w:pos="1080"/>
        </w:tabs>
        <w:ind w:firstLine="840"/>
        <w:jc w:val="both"/>
        <w:rPr>
          <w:szCs w:val="24"/>
          <w:lang w:val="lt-LT"/>
        </w:rPr>
      </w:pPr>
      <w:r w:rsidRPr="00FD6584">
        <w:rPr>
          <w:szCs w:val="24"/>
          <w:lang w:val="lt-LT"/>
        </w:rPr>
        <w:t xml:space="preserve">2. </w:t>
      </w:r>
      <w:r w:rsidRPr="00FD6584">
        <w:rPr>
          <w:b/>
          <w:bCs/>
          <w:szCs w:val="24"/>
          <w:lang w:val="lt-LT"/>
        </w:rPr>
        <w:t>Civilinės saugos sistemos parengtis</w:t>
      </w:r>
      <w:r w:rsidRPr="00FD6584">
        <w:rPr>
          <w:szCs w:val="24"/>
          <w:lang w:val="lt-LT"/>
        </w:rPr>
        <w:t xml:space="preserve"> – civilinės saugos sistemos subjektų pasirengimas reaguoti į susidariusią ekstremaliąją situaciją.</w:t>
      </w:r>
    </w:p>
    <w:p w14:paraId="778BB479"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3. </w:t>
      </w:r>
      <w:r w:rsidRPr="00FD6584">
        <w:rPr>
          <w:b/>
          <w:bCs/>
          <w:szCs w:val="24"/>
          <w:lang w:val="lt-LT"/>
        </w:rPr>
        <w:t>Civilinės saugos pratybos</w:t>
      </w:r>
      <w:r w:rsidRPr="00FD6584">
        <w:rPr>
          <w:szCs w:val="24"/>
          <w:lang w:val="lt-LT"/>
        </w:rPr>
        <w:t xml:space="preserve"> –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459780FD"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4. </w:t>
      </w:r>
      <w:r w:rsidRPr="00FD6584">
        <w:rPr>
          <w:b/>
          <w:bCs/>
          <w:szCs w:val="24"/>
          <w:lang w:val="lt-LT"/>
        </w:rPr>
        <w:t>Didelė pramoninė avarija</w:t>
      </w:r>
      <w:r w:rsidRPr="00FD6584">
        <w:rPr>
          <w:szCs w:val="24"/>
          <w:lang w:val="lt-LT"/>
        </w:rPr>
        <w:t xml:space="preserve"> – dėl nekontroliuojamos padėties eksploatuojant pavojingąjį objektą įvykstantis nenumatytas staigus įvykis (sprogimas, gaisras arba didelio kiekio pavojingųjų medžiagų išsiveržimas į aplinką), kuris sukelia tiesioginį ar uždelstą didelį pavojų gyventojams ir (ar) aplinkai pavojingajame objekte ar už jo ribų ir kuris yra susijęs su viena ar keliomis pavojingosiomis medžiagomis.</w:t>
      </w:r>
    </w:p>
    <w:p w14:paraId="603C4DA3"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5. </w:t>
      </w:r>
      <w:r w:rsidRPr="00FD6584">
        <w:rPr>
          <w:b/>
          <w:bCs/>
          <w:szCs w:val="24"/>
          <w:lang w:val="lt-LT"/>
        </w:rPr>
        <w:t>Ekstremalioji situacija</w:t>
      </w:r>
      <w:r w:rsidRPr="00FD6584">
        <w:rPr>
          <w:szCs w:val="24"/>
          <w:lang w:val="lt-LT"/>
        </w:rPr>
        <w:t xml:space="preserve"> – dėl ekstremaliojo įvykio susidariusi padėtis, kuri gali sukelti staigų didelį pavojų gyventojų gyvybei ar sveikatai, turtui, aplinkai arba gyventojų žūtį, sužalojimą ar padaryti kitą žalą.</w:t>
      </w:r>
    </w:p>
    <w:p w14:paraId="047B5D5B"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6. </w:t>
      </w:r>
      <w:r w:rsidRPr="00FD6584">
        <w:rPr>
          <w:b/>
          <w:bCs/>
          <w:szCs w:val="24"/>
          <w:lang w:val="lt-LT"/>
        </w:rPr>
        <w:t>Ekstremalusis įvykis</w:t>
      </w:r>
      <w:r w:rsidRPr="00FD6584">
        <w:rPr>
          <w:szCs w:val="24"/>
          <w:lang w:val="lt-LT"/>
        </w:rPr>
        <w:t xml:space="preserve"> – nustatytus kriterijus atitinkantis, pasiekęs ar viršijęs gamtinis, techninis, ekologinis ar socialinis įvykis, kuris kelia pavojų gyventojų gyvybei ar sveikatai, jų socialinėms sąlygoms, turtui ir (ar) aplinkai.</w:t>
      </w:r>
    </w:p>
    <w:p w14:paraId="0BB91832"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7. </w:t>
      </w:r>
      <w:r w:rsidRPr="00FD6584">
        <w:rPr>
          <w:b/>
          <w:bCs/>
          <w:szCs w:val="24"/>
          <w:lang w:val="lt-LT"/>
        </w:rPr>
        <w:t xml:space="preserve">Ekstremalių situacijų komisija </w:t>
      </w:r>
      <w:r w:rsidRPr="00FD6584">
        <w:rPr>
          <w:szCs w:val="24"/>
          <w:lang w:val="lt-LT"/>
        </w:rPr>
        <w:t xml:space="preserve">– iš valstybės politikų, valstybės ir (ar) savivaldybių institucijų ir įstaigų valstybės tarnautojų ir (ar) darbuotojų, profesinės karo tarnybos karių sudaroma nuolatinė komisija, koordinuojanti ekstremaliųjų situacijų prevenciją, valdymą, likvidavimą ir padarinių šalinimą. </w:t>
      </w:r>
    </w:p>
    <w:p w14:paraId="56E1E91D"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8. </w:t>
      </w:r>
      <w:r w:rsidRPr="00FD6584">
        <w:rPr>
          <w:b/>
          <w:bCs/>
          <w:szCs w:val="24"/>
          <w:lang w:val="lt-LT"/>
        </w:rPr>
        <w:t>Ekstremaliojo įvykio kriterijai</w:t>
      </w:r>
      <w:r w:rsidRPr="00FD6584">
        <w:rPr>
          <w:szCs w:val="24"/>
          <w:lang w:val="lt-LT"/>
        </w:rPr>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14:paraId="33B8EB28"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9. </w:t>
      </w:r>
      <w:r w:rsidRPr="00FD6584">
        <w:rPr>
          <w:b/>
          <w:bCs/>
          <w:szCs w:val="24"/>
          <w:lang w:val="lt-LT"/>
        </w:rPr>
        <w:t>Ekstremaliosios situacijos židinys</w:t>
      </w:r>
      <w:r w:rsidRPr="00FD6584">
        <w:rPr>
          <w:szCs w:val="24"/>
          <w:lang w:val="lt-LT"/>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p>
    <w:p w14:paraId="58222D67" w14:textId="77777777" w:rsidR="005B3428" w:rsidRPr="00FD6584" w:rsidRDefault="005B3428" w:rsidP="00FD6584">
      <w:pPr>
        <w:tabs>
          <w:tab w:val="left" w:pos="1200"/>
        </w:tabs>
        <w:ind w:firstLine="840"/>
        <w:jc w:val="both"/>
        <w:rPr>
          <w:szCs w:val="24"/>
          <w:lang w:val="lt-LT"/>
        </w:rPr>
      </w:pPr>
      <w:r w:rsidRPr="00FD6584">
        <w:rPr>
          <w:szCs w:val="24"/>
          <w:lang w:val="lt-LT"/>
        </w:rPr>
        <w:t xml:space="preserve">10. </w:t>
      </w:r>
      <w:r w:rsidRPr="00FD6584">
        <w:rPr>
          <w:b/>
          <w:bCs/>
          <w:szCs w:val="24"/>
          <w:lang w:val="lt-LT"/>
        </w:rPr>
        <w:t xml:space="preserve">Ekstremaliųjų situacijų operacijų centras </w:t>
      </w:r>
      <w:r w:rsidRPr="00FD6584">
        <w:rPr>
          <w:szCs w:val="24"/>
          <w:lang w:val="lt-LT"/>
        </w:rPr>
        <w:t xml:space="preserve">(toliau – </w:t>
      </w:r>
      <w:r w:rsidRPr="00FD6584">
        <w:rPr>
          <w:b/>
          <w:bCs/>
          <w:szCs w:val="24"/>
          <w:lang w:val="lt-LT"/>
        </w:rPr>
        <w:t>operacijų centras</w:t>
      </w:r>
      <w:r w:rsidRPr="00FD6584">
        <w:rPr>
          <w:szCs w:val="24"/>
          <w:lang w:val="lt-LT"/>
        </w:rPr>
        <w:t xml:space="preserve">) </w:t>
      </w:r>
      <w:r w:rsidRPr="00FD6584">
        <w:rPr>
          <w:i/>
          <w:iCs/>
          <w:szCs w:val="24"/>
          <w:lang w:val="lt-LT"/>
        </w:rPr>
        <w:t xml:space="preserve">– </w:t>
      </w:r>
      <w:r w:rsidRPr="00FD6584">
        <w:rPr>
          <w:szCs w:val="24"/>
          <w:lang w:val="lt-LT"/>
        </w:rPr>
        <w:t>iš valstybės ir (ar) savivaldybių institucijų ir įstaigų valstybės tarnautojų ir (ar) darbuotojų, ūkio subjektų darbuotojų sudaromas organas, vykdantis ekstremaliųjų situacijų prevenciją, užtikrinantis ekstremalių situacijų komisijos priimtų sprendimų įgyvendinimą, organizuojantis ir koordinuojantis įvykių, ekstremaliųjų įvykių ir ekstremaliųjų situacijų likvidavimą, padarinių šalinimą, gyventojų ir turto gelbėjimą.</w:t>
      </w:r>
    </w:p>
    <w:p w14:paraId="3234BA63"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11. </w:t>
      </w:r>
      <w:r w:rsidRPr="00FD6584">
        <w:rPr>
          <w:b/>
          <w:bCs/>
          <w:szCs w:val="24"/>
          <w:lang w:val="lt-LT"/>
        </w:rPr>
        <w:t>Ekstremaliosios situacijos operacijų vadovas</w:t>
      </w:r>
      <w:r w:rsidRPr="00FD6584">
        <w:rPr>
          <w:szCs w:val="24"/>
          <w:lang w:val="lt-LT"/>
        </w:rPr>
        <w:t xml:space="preserve"> (toliau – </w:t>
      </w:r>
      <w:r w:rsidRPr="00FD6584">
        <w:rPr>
          <w:b/>
          <w:bCs/>
          <w:szCs w:val="24"/>
          <w:lang w:val="lt-LT"/>
        </w:rPr>
        <w:t>operacijų vadovas</w:t>
      </w:r>
      <w:r w:rsidRPr="00FD6584">
        <w:rPr>
          <w:szCs w:val="24"/>
          <w:lang w:val="lt-LT"/>
        </w:rPr>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2BDF2602"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lastRenderedPageBreak/>
        <w:t xml:space="preserve">12. </w:t>
      </w:r>
      <w:r w:rsidRPr="00FD6584">
        <w:rPr>
          <w:b/>
          <w:bCs/>
          <w:szCs w:val="24"/>
          <w:lang w:val="lt-LT"/>
        </w:rPr>
        <w:t>Ekstremaliųjų situacijų prevencija</w:t>
      </w:r>
      <w:r w:rsidRPr="00FD6584">
        <w:rPr>
          <w:szCs w:val="24"/>
          <w:lang w:val="lt-LT"/>
        </w:rPr>
        <w:t xml:space="preserve">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14:paraId="2AC1DD7D"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13. </w:t>
      </w:r>
      <w:r w:rsidRPr="00FD6584">
        <w:rPr>
          <w:b/>
          <w:bCs/>
          <w:szCs w:val="24"/>
          <w:lang w:val="lt-LT"/>
        </w:rPr>
        <w:t xml:space="preserve">Ekstremaliųjų situacijų valdymo planas </w:t>
      </w:r>
      <w:r w:rsidRPr="00FD6584">
        <w:rPr>
          <w:szCs w:val="24"/>
          <w:lang w:val="lt-LT"/>
        </w:rPr>
        <w:t>– dokumentas, kuriuo reglamentuojamas materialinių ir žmogiškųjų išteklių sutelkimas ir valdymas gresiant ar susidarius ekstremaliosioms situacijoms.</w:t>
      </w:r>
    </w:p>
    <w:p w14:paraId="6A5AD82D"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14. </w:t>
      </w:r>
      <w:r w:rsidRPr="00FD6584">
        <w:rPr>
          <w:b/>
          <w:bCs/>
          <w:szCs w:val="24"/>
          <w:lang w:val="lt-LT"/>
        </w:rPr>
        <w:t>Gelbėjimo darbai</w:t>
      </w:r>
      <w:r w:rsidRPr="00FD6584">
        <w:rPr>
          <w:szCs w:val="24"/>
          <w:lang w:val="lt-LT"/>
        </w:rPr>
        <w:t xml:space="preserve"> – 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14:paraId="3A243966"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15. </w:t>
      </w:r>
      <w:r w:rsidRPr="00FD6584">
        <w:rPr>
          <w:b/>
          <w:bCs/>
          <w:szCs w:val="24"/>
          <w:lang w:val="lt-LT"/>
        </w:rPr>
        <w:t>Gelbėjimo darbų vadovas</w:t>
      </w:r>
      <w:r w:rsidRPr="00FD6584">
        <w:rPr>
          <w:szCs w:val="24"/>
          <w:lang w:val="lt-LT"/>
        </w:rPr>
        <w:t xml:space="preserve"> – civilinės saugos sistemos pajėgų 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1ABACBFC"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16. </w:t>
      </w:r>
      <w:r w:rsidRPr="00FD6584">
        <w:rPr>
          <w:b/>
          <w:bCs/>
          <w:szCs w:val="24"/>
          <w:lang w:val="lt-LT"/>
        </w:rPr>
        <w:t>Gyventojas</w:t>
      </w:r>
      <w:r w:rsidRPr="00FD6584">
        <w:rPr>
          <w:szCs w:val="24"/>
          <w:lang w:val="lt-LT"/>
        </w:rPr>
        <w:t xml:space="preserve"> – fizinis asmuo, esantis Lietuvos Respublikos teritorijoje.</w:t>
      </w:r>
    </w:p>
    <w:p w14:paraId="0B30326E"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17. </w:t>
      </w:r>
      <w:r w:rsidRPr="00FD6584">
        <w:rPr>
          <w:b/>
          <w:bCs/>
          <w:szCs w:val="24"/>
          <w:lang w:val="lt-LT"/>
        </w:rPr>
        <w:t>Gyventojų evakavimas</w:t>
      </w:r>
      <w:r w:rsidRPr="00FD6584">
        <w:rPr>
          <w:szCs w:val="24"/>
          <w:lang w:val="lt-LT"/>
        </w:rPr>
        <w:t xml:space="preserve"> – dėl gresiančios ar susidariusios ekstremaliosios situacijos organizuotas gyventojų perkėlimas iš teritorijų, kuriose pavojinga gyventi ir dirbti, į kitas teritorijas, laikinai suteikiant jiems gyvenamąsias patalpas.</w:t>
      </w:r>
    </w:p>
    <w:p w14:paraId="530B5C0F"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18. </w:t>
      </w:r>
      <w:r w:rsidRPr="00FD6584">
        <w:rPr>
          <w:b/>
          <w:bCs/>
          <w:szCs w:val="24"/>
          <w:lang w:val="lt-LT"/>
        </w:rPr>
        <w:t xml:space="preserve">Įrenginys </w:t>
      </w:r>
      <w:r w:rsidRPr="00FD6584">
        <w:rPr>
          <w:szCs w:val="24"/>
          <w:lang w:val="lt-LT"/>
        </w:rPr>
        <w:t>– pavojingojo objekto techninis vienetas, kur gaminamos, naudojamos, tvarkomos ar laikomos pavojingosios medžiagos, įskaitant visą įrangą, struktūras, vamzdynus, mašinas, įrankius, atskiras geležinkelio atšakas, dokus, įrenginiams veikti reikalingas krovos krantines, dambas, sandėlius ir kitas sausumoje ar vandenyje esančias struktūras, būtinas įrenginio veiklai.</w:t>
      </w:r>
    </w:p>
    <w:p w14:paraId="75D78AD4"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19. </w:t>
      </w:r>
      <w:r w:rsidRPr="00FD6584">
        <w:rPr>
          <w:b/>
          <w:bCs/>
          <w:szCs w:val="24"/>
          <w:lang w:val="lt-LT"/>
        </w:rPr>
        <w:t xml:space="preserve">Įvykis </w:t>
      </w:r>
      <w:r w:rsidRPr="00FD6584">
        <w:rPr>
          <w:szCs w:val="24"/>
          <w:lang w:val="lt-LT"/>
        </w:rPr>
        <w:t>–</w:t>
      </w:r>
      <w:r w:rsidRPr="00FD6584">
        <w:rPr>
          <w:b/>
          <w:bCs/>
          <w:szCs w:val="24"/>
          <w:lang w:val="lt-LT"/>
        </w:rPr>
        <w:t xml:space="preserve"> </w:t>
      </w:r>
      <w:r w:rsidRPr="00FD6584">
        <w:rPr>
          <w:szCs w:val="24"/>
          <w:lang w:val="lt-LT"/>
        </w:rPr>
        <w:t>ekstremaliojo įvykio kriterijų neatitinkantis, nepasiekęs gamtinis, techninis, ekologinis ar socialinis įvykis, keliantis pavojų gyventojų gyvybei ar sveikatai, jų socialinėms sąlygoms, turtui ir (ar) aplinkai.</w:t>
      </w:r>
    </w:p>
    <w:p w14:paraId="68F5EFFB"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20. </w:t>
      </w:r>
      <w:r w:rsidRPr="00FD6584">
        <w:rPr>
          <w:b/>
          <w:bCs/>
          <w:szCs w:val="24"/>
          <w:lang w:val="lt-LT"/>
        </w:rPr>
        <w:t>Kita įstaiga</w:t>
      </w:r>
      <w:r w:rsidRPr="00FD6584">
        <w:rPr>
          <w:szCs w:val="24"/>
          <w:lang w:val="lt-LT"/>
        </w:rPr>
        <w:t xml:space="preserve"> – socialinėje, švietimo, mokslo, kultūros, sporto srityse veikiantis juridinis asmuo, kurio veiklos tikslas – tenkinti tam tikrus viešuosius interesus, išskyrus valstybės ir savivaldybių institucijas ir įstaigas.</w:t>
      </w:r>
    </w:p>
    <w:p w14:paraId="3E0471E3"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21. </w:t>
      </w:r>
      <w:r w:rsidRPr="00FD6584">
        <w:rPr>
          <w:b/>
          <w:bCs/>
          <w:szCs w:val="24"/>
          <w:lang w:val="lt-LT"/>
        </w:rPr>
        <w:t>Kolektyvinės apsaugos statinys</w:t>
      </w:r>
      <w:r w:rsidRPr="00FD6584">
        <w:rPr>
          <w:szCs w:val="24"/>
          <w:lang w:val="lt-LT"/>
        </w:rPr>
        <w:t xml:space="preserve"> – statinys ar patalpa, kurią ekstremaliųjų situacijų ar karo metu galima pritaikyti gyventojams apsaugoti nuo atsiradusių gyvybei ar sveikatai pavojingų veiksnių.</w:t>
      </w:r>
    </w:p>
    <w:p w14:paraId="4B91D50D"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22. </w:t>
      </w:r>
      <w:r w:rsidRPr="00FD6584">
        <w:rPr>
          <w:b/>
          <w:bCs/>
          <w:szCs w:val="24"/>
          <w:lang w:val="lt-LT"/>
        </w:rPr>
        <w:t>Neatidėliotini darbai</w:t>
      </w:r>
      <w:r w:rsidRPr="00FD6584">
        <w:rPr>
          <w:szCs w:val="24"/>
          <w:lang w:val="lt-LT"/>
        </w:rPr>
        <w:t xml:space="preserve"> – veiksmai, užtikrinantys gelbėjimo, paieškos darbų vykdymą, turto išsaugojimą, sanitarinį švarinimą ir būtiniausių gyvenimo sąlygų atkūrimą įvykių, ekstremaliųjų įvykių ar ekstremaliųjų situacijų metu.</w:t>
      </w:r>
    </w:p>
    <w:p w14:paraId="34A7276B"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color w:val="000000"/>
          <w:szCs w:val="24"/>
          <w:lang w:val="lt-LT"/>
        </w:rPr>
        <w:t xml:space="preserve">23. </w:t>
      </w:r>
      <w:r w:rsidRPr="00FD6584">
        <w:rPr>
          <w:b/>
          <w:bCs/>
          <w:color w:val="000000"/>
          <w:szCs w:val="24"/>
          <w:lang w:val="lt-LT"/>
        </w:rPr>
        <w:t>Materialiniai ištekliai</w:t>
      </w:r>
      <w:r w:rsidRPr="00FD6584">
        <w:rPr>
          <w:szCs w:val="24"/>
          <w:lang w:val="lt-LT"/>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0BA00998"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24. </w:t>
      </w:r>
      <w:r w:rsidRPr="00FD6584">
        <w:rPr>
          <w:b/>
          <w:bCs/>
          <w:szCs w:val="24"/>
          <w:lang w:val="lt-LT"/>
        </w:rPr>
        <w:t>Pavojingasis objektas</w:t>
      </w:r>
      <w:r w:rsidRPr="00FD6584">
        <w:rPr>
          <w:szCs w:val="24"/>
          <w:lang w:val="lt-LT"/>
        </w:rPr>
        <w:t xml:space="preserve"> – visa veiklos vykdytojo valdoma teritorija, įskaitant įprastą ir susijusią joje esančią infrastruktūrą ar vykdomą veiklą, kurios viename ar keliuose įrenginiuose yra pavojingųjų medžiagų.</w:t>
      </w:r>
    </w:p>
    <w:p w14:paraId="159CB7E8"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25. </w:t>
      </w:r>
      <w:r w:rsidRPr="00FD6584">
        <w:rPr>
          <w:b/>
          <w:bCs/>
          <w:szCs w:val="24"/>
          <w:lang w:val="lt-LT"/>
        </w:rPr>
        <w:t xml:space="preserve">Pavojingoji medžiaga </w:t>
      </w:r>
      <w:r w:rsidRPr="00FD6584">
        <w:rPr>
          <w:szCs w:val="24"/>
          <w:lang w:val="lt-LT"/>
        </w:rPr>
        <w:t>– medžiaga, mišinys ar preparatas, nurodytas Lietuvos Respublikos Vyriausybės nustatytame sąraše arba atitinkantis nustatytus kriterijus ir esantis žaliavų, gaminių, šalutinių produktų, liekanų ar tarpinių produktų pavidalo, įskaitant medžiagas, kurios gali susidaryti kilus avarijai.</w:t>
      </w:r>
    </w:p>
    <w:p w14:paraId="3847EEC9"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26. </w:t>
      </w:r>
      <w:r w:rsidRPr="00FD6584">
        <w:rPr>
          <w:b/>
          <w:bCs/>
          <w:szCs w:val="24"/>
          <w:lang w:val="lt-LT"/>
        </w:rPr>
        <w:t>Paieškos darbai</w:t>
      </w:r>
      <w:r w:rsidRPr="00FD6584">
        <w:rPr>
          <w:szCs w:val="24"/>
          <w:lang w:val="lt-LT"/>
        </w:rPr>
        <w:t xml:space="preserve"> – veiksmai, kuriais siekiama surasti įvykių, ekstremaliųjų įvykių ar ekstremaliųjų situacijų metu dingusius, pasiklydusius ar nukentėjusius gyventojus, patyrusius avariją laivus ir orlaivius.</w:t>
      </w:r>
    </w:p>
    <w:p w14:paraId="3AA07501"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lastRenderedPageBreak/>
        <w:t xml:space="preserve">27. </w:t>
      </w:r>
      <w:r w:rsidRPr="00FD6584">
        <w:rPr>
          <w:b/>
          <w:bCs/>
          <w:szCs w:val="24"/>
          <w:lang w:val="lt-LT"/>
        </w:rPr>
        <w:t>Perspėjimo sistema</w:t>
      </w:r>
      <w:r w:rsidRPr="00FD6584">
        <w:rPr>
          <w:szCs w:val="24"/>
          <w:lang w:val="lt-LT"/>
        </w:rPr>
        <w:t xml:space="preserve"> – visuma organizacinių ir techninių priemonių, kuriomis siekiama 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įstaigoms, kitoms įstaigoms ir ūkio subjektams.</w:t>
      </w:r>
    </w:p>
    <w:p w14:paraId="38B574FD"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28. </w:t>
      </w:r>
      <w:r w:rsidRPr="00FD6584">
        <w:rPr>
          <w:b/>
          <w:bCs/>
          <w:szCs w:val="24"/>
          <w:lang w:val="lt-LT"/>
        </w:rPr>
        <w:t xml:space="preserve">Slėptuvė </w:t>
      </w:r>
      <w:r w:rsidRPr="00FD6584">
        <w:rPr>
          <w:szCs w:val="24"/>
          <w:lang w:val="lt-LT"/>
        </w:rPr>
        <w:t>–</w:t>
      </w:r>
      <w:r w:rsidRPr="00FD6584">
        <w:rPr>
          <w:b/>
          <w:bCs/>
          <w:szCs w:val="24"/>
          <w:lang w:val="lt-LT"/>
        </w:rPr>
        <w:t xml:space="preserve"> </w:t>
      </w:r>
      <w:r w:rsidRPr="00FD6584">
        <w:rPr>
          <w:szCs w:val="24"/>
          <w:lang w:val="lt-LT"/>
        </w:rPr>
        <w:t>specialiosios paskirties statinys arba specialiai įrengta patalpa gyventojams, kurie užtikrina valstybės ir savivaldybių institucijų ir įstaigų veiklą ekstremaliųjų situacijų ar karo metu, apsaugoti nuo atsiradusių gyvybei ar sveikatai pavojingų veiksnių.</w:t>
      </w:r>
    </w:p>
    <w:p w14:paraId="2455EEA5"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29. </w:t>
      </w:r>
      <w:r w:rsidRPr="00FD6584">
        <w:rPr>
          <w:b/>
          <w:bCs/>
          <w:szCs w:val="24"/>
          <w:lang w:val="lt-LT"/>
        </w:rPr>
        <w:t>Ūkio subjektas</w:t>
      </w:r>
      <w:r w:rsidRPr="00FD6584">
        <w:rPr>
          <w:szCs w:val="24"/>
          <w:lang w:val="lt-LT"/>
        </w:rPr>
        <w:t xml:space="preserve"> – Lietuvos Respublikoje įregistruotas ir gamybinę, komercinę, finansinę ar kitokią ūkinę veiklą vykdantis juridinis asmuo, užsienio juridinio asmens filialas ar atstovybė.</w:t>
      </w:r>
    </w:p>
    <w:p w14:paraId="0FB0F687"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30. </w:t>
      </w:r>
      <w:r w:rsidRPr="00FD6584">
        <w:rPr>
          <w:b/>
          <w:bCs/>
          <w:szCs w:val="24"/>
          <w:lang w:val="lt-LT"/>
        </w:rPr>
        <w:t>Valstybinės reikšmės objektas</w:t>
      </w:r>
      <w:r w:rsidRPr="00FD6584">
        <w:rPr>
          <w:szCs w:val="24"/>
          <w:lang w:val="lt-LT"/>
        </w:rPr>
        <w:t xml:space="preserve"> – valstybės institucija, įmonė, ūkio, energetikos, transporto, telekomunikacijų ar kitas infrastruktūros 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14:paraId="12EE5091" w14:textId="77777777" w:rsidR="005B3428" w:rsidRPr="00FD6584" w:rsidRDefault="005B3428" w:rsidP="00FD6584">
      <w:pPr>
        <w:pStyle w:val="Pagrindiniotekstotrauka"/>
        <w:tabs>
          <w:tab w:val="left" w:pos="1200"/>
        </w:tabs>
        <w:spacing w:after="0"/>
        <w:ind w:firstLine="557"/>
        <w:jc w:val="both"/>
        <w:rPr>
          <w:szCs w:val="24"/>
          <w:lang w:val="lt-LT"/>
        </w:rPr>
      </w:pPr>
      <w:r w:rsidRPr="00FD6584">
        <w:rPr>
          <w:szCs w:val="24"/>
          <w:lang w:val="lt-LT"/>
        </w:rPr>
        <w:t xml:space="preserve">31. </w:t>
      </w:r>
      <w:r w:rsidRPr="00FD6584">
        <w:rPr>
          <w:b/>
          <w:bCs/>
          <w:szCs w:val="24"/>
          <w:lang w:val="lt-LT"/>
        </w:rPr>
        <w:t>Veiklos vykdytojas</w:t>
      </w:r>
      <w:r w:rsidRPr="00FD6584">
        <w:rPr>
          <w:szCs w:val="24"/>
          <w:lang w:val="lt-LT"/>
        </w:rPr>
        <w:t xml:space="preserve"> – pavojingojo objekto, įrenginio savininkas arba valdytojas.</w:t>
      </w:r>
    </w:p>
    <w:p w14:paraId="5B959501" w14:textId="77777777" w:rsidR="00382232" w:rsidRPr="00FD6584" w:rsidRDefault="00382232" w:rsidP="00FD6584">
      <w:pPr>
        <w:jc w:val="both"/>
        <w:rPr>
          <w:szCs w:val="24"/>
          <w:lang w:val="lt-LT"/>
        </w:rPr>
      </w:pPr>
    </w:p>
    <w:p w14:paraId="14822866" w14:textId="77777777" w:rsidR="005B3428" w:rsidRPr="00FD6584" w:rsidRDefault="005B3428" w:rsidP="00FD6584">
      <w:pPr>
        <w:jc w:val="both"/>
        <w:rPr>
          <w:szCs w:val="24"/>
          <w:lang w:val="lt-LT"/>
        </w:rPr>
      </w:pPr>
    </w:p>
    <w:p w14:paraId="60548D25" w14:textId="77777777" w:rsidR="005B3428" w:rsidRPr="00FD6584" w:rsidRDefault="005B3428" w:rsidP="00FD6584">
      <w:pPr>
        <w:jc w:val="both"/>
        <w:rPr>
          <w:szCs w:val="24"/>
          <w:lang w:val="lt-LT"/>
        </w:rPr>
      </w:pPr>
    </w:p>
    <w:p w14:paraId="26B7B835" w14:textId="77777777" w:rsidR="005B3428" w:rsidRPr="00FD6584" w:rsidRDefault="005B3428" w:rsidP="00FD6584">
      <w:pPr>
        <w:jc w:val="both"/>
        <w:rPr>
          <w:szCs w:val="24"/>
          <w:lang w:val="lt-LT"/>
        </w:rPr>
      </w:pPr>
    </w:p>
    <w:p w14:paraId="71229514" w14:textId="77777777" w:rsidR="005B3428" w:rsidRPr="00FD6584" w:rsidRDefault="005B3428" w:rsidP="00FD6584">
      <w:pPr>
        <w:jc w:val="both"/>
        <w:rPr>
          <w:szCs w:val="24"/>
          <w:lang w:val="lt-LT"/>
        </w:rPr>
      </w:pPr>
    </w:p>
    <w:p w14:paraId="56BE1993" w14:textId="77777777" w:rsidR="005B3428" w:rsidRPr="00FD6584" w:rsidRDefault="005B3428" w:rsidP="00FD6584">
      <w:pPr>
        <w:jc w:val="both"/>
        <w:rPr>
          <w:szCs w:val="24"/>
          <w:lang w:val="lt-LT"/>
        </w:rPr>
      </w:pPr>
    </w:p>
    <w:p w14:paraId="55E7F93D" w14:textId="77777777" w:rsidR="00677329" w:rsidRPr="00FD6584" w:rsidRDefault="00677329" w:rsidP="00FD6584">
      <w:pPr>
        <w:jc w:val="both"/>
        <w:rPr>
          <w:szCs w:val="24"/>
          <w:lang w:val="lt-LT"/>
        </w:rPr>
      </w:pPr>
    </w:p>
    <w:p w14:paraId="3F517506" w14:textId="77777777" w:rsidR="00F43AF4" w:rsidRPr="00FD6584" w:rsidRDefault="004C7576" w:rsidP="00FD6584">
      <w:pPr>
        <w:pStyle w:val="TomoHeading1"/>
        <w:spacing w:line="240" w:lineRule="auto"/>
        <w:rPr>
          <w:rStyle w:val="Grietas"/>
          <w:i/>
          <w:iCs/>
          <w:noProof/>
          <w:color w:val="333333"/>
          <w:szCs w:val="24"/>
          <w:highlight w:val="yellow"/>
        </w:rPr>
      </w:pPr>
      <w:r w:rsidRPr="00FD6584">
        <w:rPr>
          <w:szCs w:val="24"/>
        </w:rPr>
        <w:br w:type="page"/>
      </w:r>
      <w:bookmarkStart w:id="14" w:name="_Toc296349249"/>
      <w:bookmarkStart w:id="15" w:name="_Toc304455357"/>
      <w:r w:rsidR="0070778C" w:rsidRPr="00FD6584">
        <w:rPr>
          <w:szCs w:val="24"/>
        </w:rPr>
        <w:lastRenderedPageBreak/>
        <w:t xml:space="preserve">6. </w:t>
      </w:r>
      <w:r w:rsidR="00F43AF4" w:rsidRPr="00FD6584">
        <w:rPr>
          <w:noProof/>
          <w:szCs w:val="24"/>
        </w:rPr>
        <w:t>GRESIANTYS ĮVYKIAI</w:t>
      </w:r>
      <w:bookmarkEnd w:id="14"/>
      <w:bookmarkEnd w:id="15"/>
    </w:p>
    <w:p w14:paraId="3303352E" w14:textId="77777777" w:rsidR="00E516BB" w:rsidRPr="00FD6584" w:rsidRDefault="00E516BB" w:rsidP="00FD6584">
      <w:pPr>
        <w:shd w:val="clear" w:color="auto" w:fill="FFFFFF"/>
        <w:ind w:firstLine="900"/>
        <w:jc w:val="both"/>
        <w:rPr>
          <w:noProof/>
          <w:spacing w:val="-9"/>
          <w:szCs w:val="24"/>
          <w:lang w:val="lt-LT"/>
        </w:rPr>
      </w:pPr>
    </w:p>
    <w:p w14:paraId="1D1C02ED" w14:textId="77777777" w:rsidR="00A97A07" w:rsidRPr="00FD6584" w:rsidRDefault="00A97A07" w:rsidP="00FD6584">
      <w:pPr>
        <w:shd w:val="clear" w:color="auto" w:fill="FFFFFF"/>
        <w:ind w:firstLine="900"/>
        <w:jc w:val="both"/>
        <w:rPr>
          <w:noProof/>
          <w:spacing w:val="-9"/>
          <w:szCs w:val="24"/>
          <w:lang w:val="lt-LT"/>
        </w:rPr>
      </w:pPr>
      <w:r w:rsidRPr="00FD6584">
        <w:rPr>
          <w:noProof/>
          <w:spacing w:val="-9"/>
          <w:szCs w:val="24"/>
          <w:lang w:val="lt-LT"/>
        </w:rPr>
        <w:t>Pavojai nustatomi vadovaujantis moksliniais, statistiniais, istoriniais duomenimis, specialistų ir ekspertų vertinimais, Lietuvos ir kitų šalių patirtimi, analiz</w:t>
      </w:r>
      <w:r w:rsidR="008768C4" w:rsidRPr="00FD6584">
        <w:rPr>
          <w:noProof/>
          <w:spacing w:val="-9"/>
          <w:szCs w:val="24"/>
          <w:lang w:val="lt-LT"/>
        </w:rPr>
        <w:t>uojamos aplinkos apžiūros, įvykių</w:t>
      </w:r>
      <w:r w:rsidR="00AA076D" w:rsidRPr="00FD6584">
        <w:rPr>
          <w:noProof/>
          <w:spacing w:val="-9"/>
          <w:szCs w:val="24"/>
          <w:lang w:val="lt-LT"/>
        </w:rPr>
        <w:t xml:space="preserve"> modeliavimu.</w:t>
      </w:r>
    </w:p>
    <w:p w14:paraId="56A8F013" w14:textId="77777777" w:rsidR="00640FEB" w:rsidRPr="00FD6584" w:rsidRDefault="00A97A07" w:rsidP="00FD6584">
      <w:pPr>
        <w:pStyle w:val="Pagrindinistekstas"/>
        <w:ind w:firstLine="900"/>
        <w:rPr>
          <w:noProof/>
          <w:spacing w:val="-6"/>
          <w:szCs w:val="24"/>
        </w:rPr>
      </w:pPr>
      <w:r w:rsidRPr="00FD6584">
        <w:rPr>
          <w:szCs w:val="24"/>
        </w:rPr>
        <w:t>Rengiant galimų pavojų ir ekstrema</w:t>
      </w:r>
      <w:r w:rsidR="00A575F9" w:rsidRPr="00FD6584">
        <w:rPr>
          <w:szCs w:val="24"/>
        </w:rPr>
        <w:t xml:space="preserve">liųjų situacijų rizikos analizę </w:t>
      </w:r>
      <w:r w:rsidRPr="00FD6584">
        <w:rPr>
          <w:szCs w:val="24"/>
        </w:rPr>
        <w:t>vadovautasi</w:t>
      </w:r>
      <w:r w:rsidR="00AA076D" w:rsidRPr="00FD6584">
        <w:rPr>
          <w:szCs w:val="24"/>
        </w:rPr>
        <w:t xml:space="preserve"> </w:t>
      </w:r>
      <w:r w:rsidR="00640FEB" w:rsidRPr="00FD6584">
        <w:rPr>
          <w:szCs w:val="24"/>
        </w:rPr>
        <w:t xml:space="preserve">„Galimų pavojų ir ekstremaliųjų situacijų rizikos analizės atlikimo rekomendacijomis", patvirtintomis Priešgaisrinės apsaugos ir gelbėjimo departamento prie VRM direktoriaus 2011 m. birželio 2 d. įsakymu Nr. 1-189 „Dėl galimų pavojų ir ekstremaliųjų situacijų rizikos analizės atlikimo rekomendacijų patvirtinimo“, „Ekstremalių įvykių </w:t>
      </w:r>
      <w:r w:rsidR="00640FEB" w:rsidRPr="00FD6584">
        <w:rPr>
          <w:color w:val="000000"/>
          <w:szCs w:val="24"/>
        </w:rPr>
        <w:t xml:space="preserve">kriterijais“, patvirtintais </w:t>
      </w:r>
      <w:r w:rsidR="00640FEB" w:rsidRPr="00FD6584">
        <w:rPr>
          <w:szCs w:val="24"/>
        </w:rPr>
        <w:t>Lietuvos Respublikos Vyriausybės 2011 m. rugpjūčio 24 d. nutarimu Nr. 988, reikalavimais.</w:t>
      </w:r>
      <w:r w:rsidR="00640FEB" w:rsidRPr="00FD6584">
        <w:rPr>
          <w:noProof/>
          <w:spacing w:val="-6"/>
          <w:szCs w:val="24"/>
        </w:rPr>
        <w:t xml:space="preserve"> </w:t>
      </w:r>
    </w:p>
    <w:p w14:paraId="2A0EE8AA" w14:textId="77777777" w:rsidR="008768C4" w:rsidRPr="00FD6584" w:rsidRDefault="00175277" w:rsidP="00FD6584">
      <w:pPr>
        <w:pStyle w:val="Pagrindinistekstas"/>
        <w:ind w:firstLine="900"/>
        <w:rPr>
          <w:noProof/>
          <w:spacing w:val="-6"/>
          <w:szCs w:val="24"/>
        </w:rPr>
      </w:pPr>
      <w:r w:rsidRPr="00FD6584">
        <w:rPr>
          <w:szCs w:val="24"/>
        </w:rPr>
        <w:t>Atlikus galimų pavojų ir ekstremaliųjų situacijų rizikos analizę,</w:t>
      </w:r>
      <w:r w:rsidRPr="00FD6584">
        <w:rPr>
          <w:bCs/>
          <w:szCs w:val="24"/>
        </w:rPr>
        <w:t xml:space="preserve"> g</w:t>
      </w:r>
      <w:r w:rsidR="008768C4" w:rsidRPr="00FD6584">
        <w:rPr>
          <w:bCs/>
          <w:szCs w:val="24"/>
        </w:rPr>
        <w:t xml:space="preserve">alimų pavojų, </w:t>
      </w:r>
      <w:r w:rsidR="008768C4" w:rsidRPr="00FD6584">
        <w:rPr>
          <w:szCs w:val="24"/>
        </w:rPr>
        <w:t xml:space="preserve">kurių valdymas </w:t>
      </w:r>
      <w:r w:rsidRPr="00FD6584">
        <w:rPr>
          <w:szCs w:val="24"/>
        </w:rPr>
        <w:t xml:space="preserve">toliau </w:t>
      </w:r>
      <w:r w:rsidR="008768C4" w:rsidRPr="00FD6584">
        <w:rPr>
          <w:szCs w:val="24"/>
        </w:rPr>
        <w:t>aprašomas bendrovės Ekstremaliųjų situacijų valdymo plane, sąrašas:</w:t>
      </w:r>
    </w:p>
    <w:tbl>
      <w:tblPr>
        <w:tblW w:w="0" w:type="auto"/>
        <w:tblInd w:w="108" w:type="dxa"/>
        <w:tblLayout w:type="fixed"/>
        <w:tblLook w:val="01E0" w:firstRow="1" w:lastRow="1" w:firstColumn="1" w:lastColumn="1" w:noHBand="0" w:noVBand="0"/>
      </w:tblPr>
      <w:tblGrid>
        <w:gridCol w:w="8400"/>
        <w:gridCol w:w="1800"/>
        <w:gridCol w:w="3840"/>
      </w:tblGrid>
      <w:tr w:rsidR="002C1402" w:rsidRPr="00FD6584" w14:paraId="18C2D955" w14:textId="77777777">
        <w:trPr>
          <w:trHeight w:val="615"/>
        </w:trPr>
        <w:tc>
          <w:tcPr>
            <w:tcW w:w="8400" w:type="dxa"/>
            <w:vMerge w:val="restart"/>
            <w:tcBorders>
              <w:top w:val="single" w:sz="12" w:space="0" w:color="auto"/>
              <w:left w:val="single" w:sz="12" w:space="0" w:color="auto"/>
              <w:right w:val="single" w:sz="12" w:space="0" w:color="auto"/>
            </w:tcBorders>
            <w:vAlign w:val="center"/>
          </w:tcPr>
          <w:p w14:paraId="19007A7B" w14:textId="77777777" w:rsidR="002C1402" w:rsidRPr="002C1402" w:rsidRDefault="002C1402">
            <w:pPr>
              <w:widowControl w:val="0"/>
              <w:autoSpaceDE w:val="0"/>
              <w:autoSpaceDN w:val="0"/>
              <w:adjustRightInd w:val="0"/>
              <w:jc w:val="center"/>
              <w:rPr>
                <w:bCs/>
                <w:szCs w:val="24"/>
                <w:lang w:val="lt-LT"/>
              </w:rPr>
            </w:pPr>
            <w:r w:rsidRPr="002C1402">
              <w:rPr>
                <w:bCs/>
                <w:szCs w:val="24"/>
                <w:lang w:val="lt-LT"/>
              </w:rPr>
              <w:t>Galimi pavojai</w:t>
            </w:r>
          </w:p>
        </w:tc>
        <w:tc>
          <w:tcPr>
            <w:tcW w:w="5640" w:type="dxa"/>
            <w:gridSpan w:val="2"/>
            <w:tcBorders>
              <w:top w:val="single" w:sz="12" w:space="0" w:color="auto"/>
              <w:left w:val="single" w:sz="12" w:space="0" w:color="auto"/>
              <w:bottom w:val="single" w:sz="12" w:space="0" w:color="auto"/>
              <w:right w:val="single" w:sz="12" w:space="0" w:color="auto"/>
            </w:tcBorders>
            <w:vAlign w:val="center"/>
          </w:tcPr>
          <w:p w14:paraId="4267876B" w14:textId="77777777" w:rsidR="002C1402" w:rsidRPr="002C1402" w:rsidRDefault="002C1402">
            <w:pPr>
              <w:widowControl w:val="0"/>
              <w:autoSpaceDE w:val="0"/>
              <w:autoSpaceDN w:val="0"/>
              <w:adjustRightInd w:val="0"/>
              <w:jc w:val="center"/>
              <w:rPr>
                <w:bCs/>
                <w:szCs w:val="24"/>
                <w:lang w:val="lt-LT"/>
              </w:rPr>
            </w:pPr>
            <w:r w:rsidRPr="002C1402">
              <w:rPr>
                <w:bCs/>
                <w:szCs w:val="24"/>
                <w:lang w:val="lt-LT"/>
              </w:rPr>
              <w:t>Bendras rizikos</w:t>
            </w:r>
          </w:p>
        </w:tc>
      </w:tr>
      <w:tr w:rsidR="002C1402" w:rsidRPr="00FD6584" w14:paraId="5BF7C5EA" w14:textId="77777777">
        <w:trPr>
          <w:trHeight w:val="480"/>
        </w:trPr>
        <w:tc>
          <w:tcPr>
            <w:tcW w:w="8400" w:type="dxa"/>
            <w:vMerge/>
            <w:tcBorders>
              <w:left w:val="single" w:sz="12" w:space="0" w:color="auto"/>
              <w:bottom w:val="single" w:sz="12" w:space="0" w:color="auto"/>
              <w:right w:val="single" w:sz="12" w:space="0" w:color="auto"/>
            </w:tcBorders>
            <w:vAlign w:val="center"/>
          </w:tcPr>
          <w:p w14:paraId="061853F8" w14:textId="77777777" w:rsidR="002C1402" w:rsidRPr="002C1402" w:rsidRDefault="002C1402">
            <w:pPr>
              <w:widowControl w:val="0"/>
              <w:autoSpaceDE w:val="0"/>
              <w:autoSpaceDN w:val="0"/>
              <w:adjustRightInd w:val="0"/>
              <w:jc w:val="center"/>
              <w:rPr>
                <w:bCs/>
                <w:szCs w:val="24"/>
                <w:lang w:val="lt-LT"/>
              </w:rPr>
            </w:pPr>
          </w:p>
        </w:tc>
        <w:tc>
          <w:tcPr>
            <w:tcW w:w="1800" w:type="dxa"/>
            <w:tcBorders>
              <w:top w:val="single" w:sz="12" w:space="0" w:color="auto"/>
              <w:left w:val="single" w:sz="12" w:space="0" w:color="auto"/>
              <w:bottom w:val="single" w:sz="12" w:space="0" w:color="auto"/>
              <w:right w:val="single" w:sz="12" w:space="0" w:color="auto"/>
            </w:tcBorders>
            <w:vAlign w:val="center"/>
          </w:tcPr>
          <w:p w14:paraId="6E5A0C82" w14:textId="77777777" w:rsidR="002C1402" w:rsidRPr="002C1402" w:rsidRDefault="002C1402">
            <w:pPr>
              <w:widowControl w:val="0"/>
              <w:autoSpaceDE w:val="0"/>
              <w:autoSpaceDN w:val="0"/>
              <w:adjustRightInd w:val="0"/>
              <w:jc w:val="center"/>
              <w:rPr>
                <w:bCs/>
                <w:szCs w:val="24"/>
                <w:lang w:val="lt-LT"/>
              </w:rPr>
            </w:pPr>
            <w:r w:rsidRPr="002C1402">
              <w:rPr>
                <w:bCs/>
                <w:szCs w:val="24"/>
                <w:lang w:val="lt-LT"/>
              </w:rPr>
              <w:t>vertinimo balai</w:t>
            </w:r>
          </w:p>
        </w:tc>
        <w:tc>
          <w:tcPr>
            <w:tcW w:w="3840" w:type="dxa"/>
            <w:tcBorders>
              <w:top w:val="single" w:sz="12" w:space="0" w:color="auto"/>
              <w:left w:val="single" w:sz="12" w:space="0" w:color="auto"/>
              <w:bottom w:val="single" w:sz="12" w:space="0" w:color="auto"/>
              <w:right w:val="single" w:sz="12" w:space="0" w:color="auto"/>
            </w:tcBorders>
            <w:vAlign w:val="center"/>
          </w:tcPr>
          <w:p w14:paraId="0F9ED901" w14:textId="77777777" w:rsidR="002C1402" w:rsidRPr="002C1402" w:rsidRDefault="002C1402">
            <w:pPr>
              <w:widowControl w:val="0"/>
              <w:autoSpaceDE w:val="0"/>
              <w:autoSpaceDN w:val="0"/>
              <w:adjustRightInd w:val="0"/>
              <w:jc w:val="center"/>
              <w:rPr>
                <w:bCs/>
                <w:szCs w:val="24"/>
                <w:lang w:val="lt-LT"/>
              </w:rPr>
            </w:pPr>
            <w:r w:rsidRPr="002C1402">
              <w:rPr>
                <w:bCs/>
                <w:szCs w:val="24"/>
                <w:lang w:val="lt-LT"/>
              </w:rPr>
              <w:t>lygis</w:t>
            </w:r>
          </w:p>
        </w:tc>
      </w:tr>
      <w:tr w:rsidR="002C1402" w:rsidRPr="00FD6584" w14:paraId="44C5AAE0" w14:textId="77777777">
        <w:tc>
          <w:tcPr>
            <w:tcW w:w="8400" w:type="dxa"/>
            <w:tcBorders>
              <w:top w:val="single" w:sz="12" w:space="0" w:color="auto"/>
              <w:left w:val="single" w:sz="12" w:space="0" w:color="auto"/>
              <w:bottom w:val="single" w:sz="12" w:space="0" w:color="auto"/>
              <w:right w:val="single" w:sz="12" w:space="0" w:color="auto"/>
            </w:tcBorders>
          </w:tcPr>
          <w:p w14:paraId="4B7097F2" w14:textId="77777777" w:rsidR="002C1402" w:rsidRPr="002C1402" w:rsidRDefault="002C1402">
            <w:pPr>
              <w:widowControl w:val="0"/>
              <w:autoSpaceDE w:val="0"/>
              <w:autoSpaceDN w:val="0"/>
              <w:adjustRightInd w:val="0"/>
              <w:rPr>
                <w:bCs/>
                <w:szCs w:val="24"/>
                <w:lang w:val="lt-LT" w:eastAsia="lt-LT"/>
              </w:rPr>
            </w:pPr>
            <w:r w:rsidRPr="002C1402">
              <w:rPr>
                <w:bCs/>
                <w:szCs w:val="24"/>
                <w:lang w:val="lt-LT"/>
              </w:rPr>
              <w:t>Uraganas</w:t>
            </w:r>
          </w:p>
        </w:tc>
        <w:tc>
          <w:tcPr>
            <w:tcW w:w="1800" w:type="dxa"/>
            <w:tcBorders>
              <w:top w:val="single" w:sz="12" w:space="0" w:color="auto"/>
              <w:left w:val="single" w:sz="12" w:space="0" w:color="auto"/>
              <w:bottom w:val="single" w:sz="12" w:space="0" w:color="auto"/>
              <w:right w:val="single" w:sz="12" w:space="0" w:color="auto"/>
            </w:tcBorders>
          </w:tcPr>
          <w:p w14:paraId="3981F502"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szCs w:val="24"/>
                <w:lang w:val="lt-LT"/>
              </w:rPr>
              <w:t>48</w:t>
            </w:r>
          </w:p>
        </w:tc>
        <w:tc>
          <w:tcPr>
            <w:tcW w:w="3840" w:type="dxa"/>
            <w:tcBorders>
              <w:top w:val="single" w:sz="12" w:space="0" w:color="auto"/>
              <w:left w:val="single" w:sz="12" w:space="0" w:color="auto"/>
              <w:bottom w:val="single" w:sz="12" w:space="0" w:color="auto"/>
              <w:right w:val="single" w:sz="12" w:space="0" w:color="auto"/>
            </w:tcBorders>
          </w:tcPr>
          <w:p w14:paraId="49A11C40"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szCs w:val="24"/>
                <w:lang w:val="lt-LT"/>
              </w:rPr>
              <w:t>labai didelis</w:t>
            </w:r>
          </w:p>
        </w:tc>
      </w:tr>
      <w:tr w:rsidR="002C1402" w:rsidRPr="00FD6584" w14:paraId="61DB7B3D" w14:textId="77777777">
        <w:tc>
          <w:tcPr>
            <w:tcW w:w="8400" w:type="dxa"/>
            <w:tcBorders>
              <w:top w:val="single" w:sz="12" w:space="0" w:color="auto"/>
              <w:left w:val="single" w:sz="12" w:space="0" w:color="auto"/>
              <w:bottom w:val="single" w:sz="12" w:space="0" w:color="auto"/>
              <w:right w:val="single" w:sz="12" w:space="0" w:color="auto"/>
            </w:tcBorders>
          </w:tcPr>
          <w:p w14:paraId="6E39353B" w14:textId="77777777" w:rsidR="002C1402" w:rsidRPr="002C1402" w:rsidRDefault="002C1402">
            <w:pPr>
              <w:widowControl w:val="0"/>
              <w:autoSpaceDE w:val="0"/>
              <w:autoSpaceDN w:val="0"/>
              <w:adjustRightInd w:val="0"/>
              <w:rPr>
                <w:bCs/>
                <w:szCs w:val="24"/>
                <w:lang w:val="lt-LT" w:eastAsia="lt-LT"/>
              </w:rPr>
            </w:pPr>
            <w:r w:rsidRPr="002C1402">
              <w:rPr>
                <w:szCs w:val="24"/>
                <w:lang w:val="lt-LT"/>
              </w:rPr>
              <w:t xml:space="preserve">Gaisrai miškų ar pramonės objektuose, įstaigose </w:t>
            </w:r>
          </w:p>
        </w:tc>
        <w:tc>
          <w:tcPr>
            <w:tcW w:w="1800" w:type="dxa"/>
            <w:tcBorders>
              <w:top w:val="single" w:sz="12" w:space="0" w:color="auto"/>
              <w:left w:val="single" w:sz="12" w:space="0" w:color="auto"/>
              <w:bottom w:val="single" w:sz="12" w:space="0" w:color="auto"/>
              <w:right w:val="single" w:sz="12" w:space="0" w:color="auto"/>
            </w:tcBorders>
          </w:tcPr>
          <w:p w14:paraId="23BBFAD1"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color w:val="000000"/>
                <w:szCs w:val="24"/>
                <w:lang w:val="lt-LT"/>
              </w:rPr>
              <w:t>36</w:t>
            </w:r>
          </w:p>
        </w:tc>
        <w:tc>
          <w:tcPr>
            <w:tcW w:w="3840" w:type="dxa"/>
            <w:tcBorders>
              <w:top w:val="single" w:sz="12" w:space="0" w:color="auto"/>
              <w:left w:val="single" w:sz="12" w:space="0" w:color="auto"/>
              <w:bottom w:val="single" w:sz="12" w:space="0" w:color="auto"/>
              <w:right w:val="single" w:sz="12" w:space="0" w:color="auto"/>
            </w:tcBorders>
          </w:tcPr>
          <w:p w14:paraId="7D91EA6E"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szCs w:val="24"/>
                <w:lang w:val="lt-LT"/>
              </w:rPr>
              <w:t>labai didelis</w:t>
            </w:r>
          </w:p>
        </w:tc>
      </w:tr>
      <w:tr w:rsidR="002C1402" w:rsidRPr="00FD6584" w14:paraId="1C086599" w14:textId="77777777">
        <w:tc>
          <w:tcPr>
            <w:tcW w:w="8400" w:type="dxa"/>
            <w:tcBorders>
              <w:top w:val="single" w:sz="12" w:space="0" w:color="auto"/>
              <w:left w:val="single" w:sz="12" w:space="0" w:color="auto"/>
              <w:bottom w:val="single" w:sz="12" w:space="0" w:color="auto"/>
              <w:right w:val="single" w:sz="12" w:space="0" w:color="auto"/>
            </w:tcBorders>
          </w:tcPr>
          <w:p w14:paraId="3C13C7F9" w14:textId="77777777" w:rsidR="002C1402" w:rsidRPr="002C1402" w:rsidRDefault="002C1402">
            <w:pPr>
              <w:widowControl w:val="0"/>
              <w:autoSpaceDE w:val="0"/>
              <w:autoSpaceDN w:val="0"/>
              <w:adjustRightInd w:val="0"/>
              <w:rPr>
                <w:bCs/>
                <w:szCs w:val="24"/>
                <w:lang w:val="lt-LT" w:eastAsia="lt-LT"/>
              </w:rPr>
            </w:pPr>
            <w:r w:rsidRPr="002C1402">
              <w:rPr>
                <w:color w:val="000000"/>
                <w:szCs w:val="24"/>
                <w:lang w:val="lt-LT"/>
              </w:rPr>
              <w:t>Pavojingos užkrečiamosios ligos</w:t>
            </w:r>
            <w:r w:rsidRPr="002C1402">
              <w:rPr>
                <w:bCs/>
                <w:szCs w:val="24"/>
                <w:lang w:val="lt-LT"/>
              </w:rPr>
              <w:t xml:space="preserve"> </w:t>
            </w:r>
          </w:p>
        </w:tc>
        <w:tc>
          <w:tcPr>
            <w:tcW w:w="1800" w:type="dxa"/>
            <w:tcBorders>
              <w:top w:val="single" w:sz="12" w:space="0" w:color="auto"/>
              <w:left w:val="single" w:sz="12" w:space="0" w:color="auto"/>
              <w:bottom w:val="single" w:sz="12" w:space="0" w:color="auto"/>
              <w:right w:val="single" w:sz="12" w:space="0" w:color="auto"/>
            </w:tcBorders>
          </w:tcPr>
          <w:p w14:paraId="5DEB7C1D"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color w:val="000000"/>
                <w:szCs w:val="24"/>
                <w:lang w:val="lt-LT"/>
              </w:rPr>
              <w:t>30</w:t>
            </w:r>
          </w:p>
        </w:tc>
        <w:tc>
          <w:tcPr>
            <w:tcW w:w="3840" w:type="dxa"/>
            <w:tcBorders>
              <w:top w:val="single" w:sz="12" w:space="0" w:color="auto"/>
              <w:left w:val="single" w:sz="12" w:space="0" w:color="auto"/>
              <w:bottom w:val="single" w:sz="12" w:space="0" w:color="auto"/>
              <w:right w:val="single" w:sz="12" w:space="0" w:color="auto"/>
            </w:tcBorders>
          </w:tcPr>
          <w:p w14:paraId="2E054A84"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szCs w:val="24"/>
                <w:lang w:val="lt-LT"/>
              </w:rPr>
              <w:t>labai didelis</w:t>
            </w:r>
          </w:p>
        </w:tc>
      </w:tr>
      <w:tr w:rsidR="002C1402" w:rsidRPr="00FD6584" w14:paraId="67FB8AB9" w14:textId="77777777">
        <w:tc>
          <w:tcPr>
            <w:tcW w:w="8400" w:type="dxa"/>
            <w:tcBorders>
              <w:top w:val="single" w:sz="12" w:space="0" w:color="auto"/>
              <w:left w:val="single" w:sz="12" w:space="0" w:color="auto"/>
              <w:bottom w:val="single" w:sz="12" w:space="0" w:color="auto"/>
              <w:right w:val="single" w:sz="12" w:space="0" w:color="auto"/>
            </w:tcBorders>
          </w:tcPr>
          <w:p w14:paraId="092E688A" w14:textId="77777777" w:rsidR="002C1402" w:rsidRPr="002C1402" w:rsidRDefault="002C1402">
            <w:pPr>
              <w:widowControl w:val="0"/>
              <w:autoSpaceDE w:val="0"/>
              <w:autoSpaceDN w:val="0"/>
              <w:adjustRightInd w:val="0"/>
              <w:rPr>
                <w:bCs/>
                <w:szCs w:val="24"/>
                <w:lang w:val="lt-LT" w:eastAsia="lt-LT"/>
              </w:rPr>
            </w:pPr>
            <w:r w:rsidRPr="002C1402">
              <w:rPr>
                <w:color w:val="000000"/>
                <w:szCs w:val="24"/>
                <w:lang w:val="lt-LT"/>
              </w:rPr>
              <w:t>Tarša radioaktyviosiomis medžiagomis, pavojingas radioaktyvus radinys ir kitos radiologinės avarijos ir įvykiai</w:t>
            </w:r>
          </w:p>
        </w:tc>
        <w:tc>
          <w:tcPr>
            <w:tcW w:w="1800" w:type="dxa"/>
            <w:tcBorders>
              <w:top w:val="single" w:sz="12" w:space="0" w:color="auto"/>
              <w:left w:val="single" w:sz="12" w:space="0" w:color="auto"/>
              <w:bottom w:val="single" w:sz="12" w:space="0" w:color="auto"/>
              <w:right w:val="single" w:sz="12" w:space="0" w:color="auto"/>
            </w:tcBorders>
          </w:tcPr>
          <w:p w14:paraId="546D3453"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color w:val="000000"/>
                <w:szCs w:val="24"/>
                <w:lang w:val="lt-LT"/>
              </w:rPr>
              <w:t>28</w:t>
            </w:r>
          </w:p>
        </w:tc>
        <w:tc>
          <w:tcPr>
            <w:tcW w:w="3840" w:type="dxa"/>
            <w:tcBorders>
              <w:top w:val="single" w:sz="12" w:space="0" w:color="auto"/>
              <w:left w:val="single" w:sz="12" w:space="0" w:color="auto"/>
              <w:bottom w:val="single" w:sz="12" w:space="0" w:color="auto"/>
              <w:right w:val="single" w:sz="12" w:space="0" w:color="auto"/>
            </w:tcBorders>
          </w:tcPr>
          <w:p w14:paraId="7C7D24D9" w14:textId="77777777" w:rsidR="002C1402" w:rsidRPr="002C1402" w:rsidRDefault="002C1402">
            <w:pPr>
              <w:widowControl w:val="0"/>
              <w:autoSpaceDE w:val="0"/>
              <w:autoSpaceDN w:val="0"/>
              <w:adjustRightInd w:val="0"/>
              <w:jc w:val="center"/>
              <w:rPr>
                <w:bCs/>
                <w:color w:val="000000"/>
                <w:szCs w:val="24"/>
                <w:lang w:val="lt-LT" w:eastAsia="lt-LT"/>
              </w:rPr>
            </w:pPr>
            <w:r w:rsidRPr="002C1402">
              <w:rPr>
                <w:bCs/>
                <w:szCs w:val="24"/>
                <w:lang w:val="lt-LT"/>
              </w:rPr>
              <w:t>didelis</w:t>
            </w:r>
          </w:p>
        </w:tc>
      </w:tr>
      <w:tr w:rsidR="002C1402" w:rsidRPr="00FD6584" w14:paraId="4AEE2E91" w14:textId="77777777">
        <w:tc>
          <w:tcPr>
            <w:tcW w:w="8400" w:type="dxa"/>
            <w:tcBorders>
              <w:top w:val="single" w:sz="12" w:space="0" w:color="auto"/>
              <w:left w:val="single" w:sz="12" w:space="0" w:color="auto"/>
              <w:bottom w:val="single" w:sz="12" w:space="0" w:color="auto"/>
              <w:right w:val="single" w:sz="12" w:space="0" w:color="auto"/>
            </w:tcBorders>
          </w:tcPr>
          <w:p w14:paraId="3805B8A5" w14:textId="77777777" w:rsidR="002C1402" w:rsidRPr="002C1402" w:rsidRDefault="002C1402">
            <w:pPr>
              <w:widowControl w:val="0"/>
              <w:tabs>
                <w:tab w:val="left" w:pos="4527"/>
              </w:tabs>
              <w:autoSpaceDE w:val="0"/>
              <w:autoSpaceDN w:val="0"/>
              <w:adjustRightInd w:val="0"/>
              <w:rPr>
                <w:bCs/>
                <w:szCs w:val="24"/>
                <w:lang w:val="lt-LT" w:eastAsia="lt-LT"/>
              </w:rPr>
            </w:pPr>
            <w:r w:rsidRPr="002C1402">
              <w:rPr>
                <w:color w:val="000000"/>
                <w:szCs w:val="24"/>
                <w:lang w:val="lt-LT"/>
              </w:rPr>
              <w:t>Branduolinės avarijos</w:t>
            </w:r>
          </w:p>
        </w:tc>
        <w:tc>
          <w:tcPr>
            <w:tcW w:w="1800" w:type="dxa"/>
            <w:tcBorders>
              <w:top w:val="single" w:sz="12" w:space="0" w:color="auto"/>
              <w:left w:val="single" w:sz="12" w:space="0" w:color="auto"/>
              <w:bottom w:val="single" w:sz="12" w:space="0" w:color="auto"/>
              <w:right w:val="single" w:sz="12" w:space="0" w:color="auto"/>
            </w:tcBorders>
          </w:tcPr>
          <w:p w14:paraId="4E8958D3"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color w:val="000000"/>
                <w:szCs w:val="24"/>
                <w:lang w:val="lt-LT"/>
              </w:rPr>
              <w:t>28</w:t>
            </w:r>
          </w:p>
        </w:tc>
        <w:tc>
          <w:tcPr>
            <w:tcW w:w="3840" w:type="dxa"/>
            <w:tcBorders>
              <w:top w:val="single" w:sz="12" w:space="0" w:color="auto"/>
              <w:left w:val="single" w:sz="12" w:space="0" w:color="auto"/>
              <w:bottom w:val="single" w:sz="12" w:space="0" w:color="auto"/>
              <w:right w:val="single" w:sz="12" w:space="0" w:color="auto"/>
            </w:tcBorders>
          </w:tcPr>
          <w:p w14:paraId="06216A0D"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szCs w:val="24"/>
                <w:lang w:val="lt-LT"/>
              </w:rPr>
              <w:t>didelis</w:t>
            </w:r>
          </w:p>
        </w:tc>
      </w:tr>
      <w:tr w:rsidR="002C1402" w:rsidRPr="00FD6584" w14:paraId="3A3727B3" w14:textId="77777777">
        <w:tc>
          <w:tcPr>
            <w:tcW w:w="8400" w:type="dxa"/>
            <w:tcBorders>
              <w:top w:val="single" w:sz="12" w:space="0" w:color="auto"/>
              <w:left w:val="single" w:sz="12" w:space="0" w:color="auto"/>
              <w:bottom w:val="single" w:sz="12" w:space="0" w:color="auto"/>
              <w:right w:val="single" w:sz="12" w:space="0" w:color="auto"/>
            </w:tcBorders>
          </w:tcPr>
          <w:p w14:paraId="2E7D5335" w14:textId="77777777" w:rsidR="002C1402" w:rsidRPr="002C1402" w:rsidRDefault="002C1402">
            <w:pPr>
              <w:widowControl w:val="0"/>
              <w:tabs>
                <w:tab w:val="left" w:pos="4527"/>
              </w:tabs>
              <w:autoSpaceDE w:val="0"/>
              <w:autoSpaceDN w:val="0"/>
              <w:adjustRightInd w:val="0"/>
              <w:rPr>
                <w:bCs/>
                <w:szCs w:val="24"/>
                <w:lang w:val="lt-LT" w:eastAsia="lt-LT"/>
              </w:rPr>
            </w:pPr>
            <w:r w:rsidRPr="002C1402">
              <w:rPr>
                <w:color w:val="000000"/>
                <w:szCs w:val="24"/>
                <w:lang w:val="lt-LT"/>
              </w:rPr>
              <w:t>Sabotažas, diversija</w:t>
            </w:r>
            <w:r w:rsidRPr="002C1402">
              <w:rPr>
                <w:szCs w:val="24"/>
                <w:lang w:val="lt-LT" w:bidi="bn-IN"/>
              </w:rPr>
              <w:t xml:space="preserve"> </w:t>
            </w:r>
          </w:p>
        </w:tc>
        <w:tc>
          <w:tcPr>
            <w:tcW w:w="1800" w:type="dxa"/>
            <w:tcBorders>
              <w:top w:val="single" w:sz="12" w:space="0" w:color="auto"/>
              <w:left w:val="single" w:sz="12" w:space="0" w:color="auto"/>
              <w:bottom w:val="single" w:sz="12" w:space="0" w:color="auto"/>
              <w:right w:val="single" w:sz="12" w:space="0" w:color="auto"/>
            </w:tcBorders>
          </w:tcPr>
          <w:p w14:paraId="18EDECA0"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color w:val="000000"/>
                <w:szCs w:val="24"/>
                <w:lang w:val="lt-LT"/>
              </w:rPr>
              <w:t>24</w:t>
            </w:r>
          </w:p>
        </w:tc>
        <w:tc>
          <w:tcPr>
            <w:tcW w:w="3840" w:type="dxa"/>
            <w:tcBorders>
              <w:top w:val="single" w:sz="12" w:space="0" w:color="auto"/>
              <w:left w:val="single" w:sz="12" w:space="0" w:color="auto"/>
              <w:bottom w:val="single" w:sz="12" w:space="0" w:color="auto"/>
              <w:right w:val="single" w:sz="12" w:space="0" w:color="auto"/>
            </w:tcBorders>
          </w:tcPr>
          <w:p w14:paraId="7A9B7DD4"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szCs w:val="24"/>
                <w:lang w:val="lt-LT"/>
              </w:rPr>
              <w:t>didelis</w:t>
            </w:r>
          </w:p>
        </w:tc>
      </w:tr>
      <w:tr w:rsidR="002C1402" w:rsidRPr="00FD6584" w14:paraId="3D56210E" w14:textId="77777777">
        <w:tc>
          <w:tcPr>
            <w:tcW w:w="8400" w:type="dxa"/>
            <w:tcBorders>
              <w:top w:val="single" w:sz="12" w:space="0" w:color="auto"/>
              <w:left w:val="single" w:sz="12" w:space="0" w:color="auto"/>
              <w:bottom w:val="single" w:sz="12" w:space="0" w:color="auto"/>
              <w:right w:val="single" w:sz="12" w:space="0" w:color="auto"/>
            </w:tcBorders>
          </w:tcPr>
          <w:p w14:paraId="70FAD744" w14:textId="77777777" w:rsidR="002C1402" w:rsidRPr="002C1402" w:rsidRDefault="002C1402">
            <w:pPr>
              <w:widowControl w:val="0"/>
              <w:tabs>
                <w:tab w:val="left" w:pos="4527"/>
              </w:tabs>
              <w:autoSpaceDE w:val="0"/>
              <w:autoSpaceDN w:val="0"/>
              <w:adjustRightInd w:val="0"/>
              <w:rPr>
                <w:bCs/>
                <w:szCs w:val="24"/>
                <w:lang w:val="lt-LT" w:eastAsia="lt-LT"/>
              </w:rPr>
            </w:pPr>
            <w:r w:rsidRPr="002C1402">
              <w:rPr>
                <w:szCs w:val="24"/>
                <w:lang w:val="lt-LT"/>
              </w:rPr>
              <w:t>Teroristiniai išpuoliai</w:t>
            </w:r>
          </w:p>
        </w:tc>
        <w:tc>
          <w:tcPr>
            <w:tcW w:w="1800" w:type="dxa"/>
            <w:tcBorders>
              <w:top w:val="single" w:sz="12" w:space="0" w:color="auto"/>
              <w:left w:val="single" w:sz="12" w:space="0" w:color="auto"/>
              <w:bottom w:val="single" w:sz="12" w:space="0" w:color="auto"/>
              <w:right w:val="single" w:sz="12" w:space="0" w:color="auto"/>
            </w:tcBorders>
          </w:tcPr>
          <w:p w14:paraId="6221325A"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color w:val="000000"/>
                <w:szCs w:val="24"/>
                <w:lang w:val="lt-LT"/>
              </w:rPr>
              <w:t>24</w:t>
            </w:r>
          </w:p>
        </w:tc>
        <w:tc>
          <w:tcPr>
            <w:tcW w:w="3840" w:type="dxa"/>
            <w:tcBorders>
              <w:top w:val="single" w:sz="12" w:space="0" w:color="auto"/>
              <w:left w:val="single" w:sz="12" w:space="0" w:color="auto"/>
              <w:bottom w:val="single" w:sz="12" w:space="0" w:color="auto"/>
              <w:right w:val="single" w:sz="12" w:space="0" w:color="auto"/>
            </w:tcBorders>
          </w:tcPr>
          <w:p w14:paraId="2E95A134"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szCs w:val="24"/>
                <w:lang w:val="lt-LT"/>
              </w:rPr>
              <w:t>didelis</w:t>
            </w:r>
          </w:p>
        </w:tc>
      </w:tr>
      <w:tr w:rsidR="002C1402" w:rsidRPr="00FD6584" w14:paraId="3C70830C" w14:textId="77777777">
        <w:tc>
          <w:tcPr>
            <w:tcW w:w="8400" w:type="dxa"/>
            <w:tcBorders>
              <w:top w:val="single" w:sz="12" w:space="0" w:color="auto"/>
              <w:left w:val="single" w:sz="12" w:space="0" w:color="auto"/>
              <w:bottom w:val="single" w:sz="12" w:space="0" w:color="auto"/>
              <w:right w:val="single" w:sz="12" w:space="0" w:color="auto"/>
            </w:tcBorders>
          </w:tcPr>
          <w:p w14:paraId="2C3EF5C5" w14:textId="77777777" w:rsidR="002C1402" w:rsidRPr="002C1402" w:rsidRDefault="002C1402">
            <w:pPr>
              <w:widowControl w:val="0"/>
              <w:tabs>
                <w:tab w:val="left" w:pos="4527"/>
              </w:tabs>
              <w:autoSpaceDE w:val="0"/>
              <w:autoSpaceDN w:val="0"/>
              <w:adjustRightInd w:val="0"/>
              <w:rPr>
                <w:bCs/>
                <w:color w:val="000000"/>
                <w:szCs w:val="24"/>
                <w:lang w:val="lt-LT" w:eastAsia="lt-LT"/>
              </w:rPr>
            </w:pPr>
            <w:r w:rsidRPr="002C1402">
              <w:rPr>
                <w:bCs/>
                <w:szCs w:val="24"/>
                <w:lang w:val="lt-LT"/>
              </w:rPr>
              <w:t>Žemės drebėjimas</w:t>
            </w:r>
          </w:p>
        </w:tc>
        <w:tc>
          <w:tcPr>
            <w:tcW w:w="1800" w:type="dxa"/>
            <w:tcBorders>
              <w:top w:val="single" w:sz="12" w:space="0" w:color="auto"/>
              <w:left w:val="single" w:sz="12" w:space="0" w:color="auto"/>
              <w:bottom w:val="single" w:sz="12" w:space="0" w:color="auto"/>
              <w:right w:val="single" w:sz="12" w:space="0" w:color="auto"/>
            </w:tcBorders>
          </w:tcPr>
          <w:p w14:paraId="06675EB0"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color w:val="000000"/>
                <w:szCs w:val="24"/>
                <w:lang w:val="lt-LT"/>
              </w:rPr>
              <w:t>14</w:t>
            </w:r>
          </w:p>
        </w:tc>
        <w:tc>
          <w:tcPr>
            <w:tcW w:w="3840" w:type="dxa"/>
            <w:tcBorders>
              <w:top w:val="single" w:sz="12" w:space="0" w:color="auto"/>
              <w:left w:val="single" w:sz="12" w:space="0" w:color="auto"/>
              <w:bottom w:val="single" w:sz="12" w:space="0" w:color="auto"/>
              <w:right w:val="single" w:sz="12" w:space="0" w:color="auto"/>
            </w:tcBorders>
          </w:tcPr>
          <w:p w14:paraId="46A82A6D" w14:textId="77777777" w:rsidR="002C1402" w:rsidRPr="002C1402" w:rsidRDefault="002C1402">
            <w:pPr>
              <w:widowControl w:val="0"/>
              <w:tabs>
                <w:tab w:val="left" w:pos="4527"/>
              </w:tabs>
              <w:autoSpaceDE w:val="0"/>
              <w:autoSpaceDN w:val="0"/>
              <w:adjustRightInd w:val="0"/>
              <w:jc w:val="center"/>
              <w:rPr>
                <w:bCs/>
                <w:color w:val="000000"/>
                <w:szCs w:val="24"/>
                <w:lang w:val="lt-LT" w:eastAsia="lt-LT"/>
              </w:rPr>
            </w:pPr>
            <w:r w:rsidRPr="002C1402">
              <w:rPr>
                <w:bCs/>
                <w:color w:val="000000"/>
                <w:szCs w:val="24"/>
                <w:lang w:val="lt-LT"/>
              </w:rPr>
              <w:t>didelis</w:t>
            </w:r>
          </w:p>
        </w:tc>
      </w:tr>
    </w:tbl>
    <w:p w14:paraId="436028F8" w14:textId="77777777" w:rsidR="00AA076D" w:rsidRPr="00FD6584" w:rsidRDefault="00AA076D" w:rsidP="00FD6584">
      <w:pPr>
        <w:pStyle w:val="Pagrindinistekstas"/>
        <w:rPr>
          <w:noProof/>
          <w:szCs w:val="24"/>
        </w:rPr>
      </w:pPr>
    </w:p>
    <w:p w14:paraId="5B10821E" w14:textId="77777777" w:rsidR="00C86750" w:rsidRPr="00FD6584" w:rsidRDefault="00C86750" w:rsidP="00FD6584">
      <w:pPr>
        <w:pStyle w:val="TomoHeading1"/>
        <w:spacing w:line="240" w:lineRule="auto"/>
        <w:rPr>
          <w:color w:val="000000"/>
          <w:szCs w:val="24"/>
        </w:rPr>
      </w:pPr>
      <w:bookmarkStart w:id="16" w:name="_Toc304455358"/>
      <w:r w:rsidRPr="00FD6584">
        <w:rPr>
          <w:color w:val="000000"/>
          <w:spacing w:val="-9"/>
          <w:szCs w:val="24"/>
        </w:rPr>
        <w:t xml:space="preserve">7. </w:t>
      </w:r>
      <w:r w:rsidRPr="00FD6584">
        <w:rPr>
          <w:noProof/>
          <w:szCs w:val="24"/>
        </w:rPr>
        <w:t>PERSPĖJIMO IR INFORMAVIMO APIE GRESIANTĮ AR SUSIDARIUSĮ ĮVYKĮ ORGANIZAVIMAS</w:t>
      </w:r>
      <w:bookmarkEnd w:id="16"/>
      <w:r w:rsidRPr="00FD6584">
        <w:rPr>
          <w:color w:val="000000"/>
          <w:szCs w:val="24"/>
        </w:rPr>
        <w:t xml:space="preserve"> </w:t>
      </w:r>
    </w:p>
    <w:p w14:paraId="235C9271" w14:textId="77777777" w:rsidR="00C86750" w:rsidRPr="00FD6584" w:rsidRDefault="00C86750" w:rsidP="00FD6584">
      <w:pPr>
        <w:rPr>
          <w:szCs w:val="24"/>
          <w:lang w:val="lt-LT"/>
        </w:rPr>
      </w:pPr>
    </w:p>
    <w:p w14:paraId="316AAEDA" w14:textId="77777777" w:rsidR="00601DD7" w:rsidRPr="00FD6584" w:rsidRDefault="00601DD7" w:rsidP="00FD6584">
      <w:pPr>
        <w:pStyle w:val="Pagrindinistekstas"/>
        <w:ind w:firstLine="900"/>
        <w:rPr>
          <w:szCs w:val="24"/>
        </w:rPr>
      </w:pPr>
      <w:r w:rsidRPr="00FD6584">
        <w:rPr>
          <w:szCs w:val="24"/>
        </w:rPr>
        <w:t xml:space="preserve">Vadovaujantis </w:t>
      </w:r>
      <w:r w:rsidR="002B5750" w:rsidRPr="00FD6584">
        <w:rPr>
          <w:szCs w:val="24"/>
        </w:rPr>
        <w:t xml:space="preserve">Keitimosi informacija apie ekstremalią situaciją ar ekstremalų įvykį tvarkos aprašu, patvirtintu </w:t>
      </w:r>
      <w:r w:rsidRPr="00FD6584">
        <w:rPr>
          <w:szCs w:val="24"/>
        </w:rPr>
        <w:t xml:space="preserve">Lietuvos Respublikos Vidaus reikalų ministro </w:t>
      </w:r>
      <w:smartTag w:uri="urn:schemas-microsoft-com:office:smarttags" w:element="metricconverter">
        <w:smartTagPr>
          <w:attr w:name="ProductID" w:val="2007 m"/>
        </w:smartTagPr>
        <w:r w:rsidRPr="00FD6584">
          <w:rPr>
            <w:szCs w:val="24"/>
          </w:rPr>
          <w:t>2007 m</w:t>
        </w:r>
      </w:smartTag>
      <w:r w:rsidRPr="00FD6584">
        <w:rPr>
          <w:szCs w:val="24"/>
        </w:rPr>
        <w:t>. kovo 30 d. įsakymu Nr. 1V-114 „Dėl keitimosi informacija apie ekstremalią situaciją ar ekstremalų įvykį tvarkos aprašo patvirtinimo“</w:t>
      </w:r>
      <w:r w:rsidR="002B5750" w:rsidRPr="00FD6584">
        <w:rPr>
          <w:szCs w:val="24"/>
        </w:rPr>
        <w:t>,</w:t>
      </w:r>
      <w:r w:rsidRPr="00FD6584">
        <w:rPr>
          <w:szCs w:val="24"/>
        </w:rPr>
        <w:t xml:space="preserve"> </w:t>
      </w:r>
      <w:r w:rsidR="00213079" w:rsidRPr="00FD6584">
        <w:rPr>
          <w:color w:val="000000"/>
          <w:szCs w:val="24"/>
        </w:rPr>
        <w:t>įstaigo</w:t>
      </w:r>
      <w:r w:rsidR="001062AA" w:rsidRPr="00FD6584">
        <w:rPr>
          <w:noProof/>
          <w:szCs w:val="24"/>
        </w:rPr>
        <w:t>je</w:t>
      </w:r>
      <w:r w:rsidRPr="00FD6584">
        <w:rPr>
          <w:szCs w:val="24"/>
          <w:lang w:eastAsia="lt-LT"/>
        </w:rPr>
        <w:t xml:space="preserve"> vykdomas</w:t>
      </w:r>
      <w:r w:rsidRPr="00FD6584">
        <w:rPr>
          <w:szCs w:val="24"/>
        </w:rPr>
        <w:t xml:space="preserve"> informacijos perdavimas ir priėmimas, nustatoma informacijos perdavimo seka, terminas, tvarka bei priemonės, kuriomis bus perduodama informacija apie ekstremalią situaciją nustatytoms valstybės institucijoms.</w:t>
      </w:r>
    </w:p>
    <w:p w14:paraId="64C2A4B4" w14:textId="77777777" w:rsidR="00601DD7" w:rsidRPr="00FD6584" w:rsidRDefault="00601DD7" w:rsidP="00FD6584">
      <w:pPr>
        <w:pStyle w:val="normalparagraphstyle"/>
        <w:spacing w:before="0" w:beforeAutospacing="0" w:after="0" w:afterAutospacing="0"/>
        <w:ind w:firstLine="900"/>
        <w:jc w:val="both"/>
        <w:rPr>
          <w:rStyle w:val="FontStyle12"/>
          <w:i w:val="0"/>
          <w:lang w:val="lt-LT" w:eastAsia="lt-LT"/>
        </w:rPr>
      </w:pPr>
      <w:r w:rsidRPr="00FD6584">
        <w:rPr>
          <w:lang w:val="lt-LT"/>
        </w:rPr>
        <w:t>Ekstremalių situacijų atvejais perspėjimo ir informavimo funkcijų</w:t>
      </w:r>
      <w:r w:rsidR="000A570E" w:rsidRPr="00FD6584">
        <w:rPr>
          <w:lang w:val="lt-LT"/>
        </w:rPr>
        <w:t xml:space="preserve"> vykdymą organizuoja</w:t>
      </w:r>
      <w:r w:rsidR="001B4197" w:rsidRPr="001B4197">
        <w:rPr>
          <w:lang w:val="lt-LT"/>
        </w:rPr>
        <w:t xml:space="preserve"> </w:t>
      </w:r>
      <w:r w:rsidR="008967D5">
        <w:rPr>
          <w:lang w:val="lt-LT"/>
        </w:rPr>
        <w:t>direktoriaus pavaduotojas ugdymui</w:t>
      </w:r>
      <w:r w:rsidRPr="00FD6584">
        <w:rPr>
          <w:color w:val="000000"/>
          <w:lang w:val="lt-LT"/>
        </w:rPr>
        <w:t>.</w:t>
      </w:r>
      <w:r w:rsidRPr="00FD6584">
        <w:rPr>
          <w:rStyle w:val="FontStyle12"/>
          <w:i w:val="0"/>
          <w:lang w:val="lt-LT" w:eastAsia="lt-LT"/>
        </w:rPr>
        <w:t xml:space="preserve"> Šis darbas prasideda iš karto, sužinojus apie susidariusią ekstremalią situaciją. Jeigu informacija gauta iš kitų </w:t>
      </w:r>
      <w:r w:rsidR="001062AA" w:rsidRPr="00FD6584">
        <w:rPr>
          <w:rStyle w:val="FontStyle12"/>
          <w:i w:val="0"/>
          <w:lang w:val="lt-LT" w:eastAsia="lt-LT"/>
        </w:rPr>
        <w:t xml:space="preserve">institucijų per </w:t>
      </w:r>
      <w:r w:rsidR="00213079" w:rsidRPr="00FD6584">
        <w:rPr>
          <w:color w:val="000000"/>
          <w:lang w:val="lt-LT"/>
        </w:rPr>
        <w:t>įstaigos</w:t>
      </w:r>
      <w:r w:rsidR="00544919" w:rsidRPr="00FD6584">
        <w:rPr>
          <w:rStyle w:val="FontStyle12"/>
          <w:i w:val="0"/>
          <w:lang w:val="lt-LT" w:eastAsia="lt-LT"/>
        </w:rPr>
        <w:t xml:space="preserve"> direktorių</w:t>
      </w:r>
      <w:r w:rsidRPr="00FD6584">
        <w:rPr>
          <w:rStyle w:val="FontStyle12"/>
          <w:i w:val="0"/>
          <w:lang w:val="lt-LT" w:eastAsia="lt-LT"/>
        </w:rPr>
        <w:t>, tada</w:t>
      </w:r>
      <w:r w:rsidR="001B4197">
        <w:rPr>
          <w:rStyle w:val="FontStyle12"/>
          <w:i w:val="0"/>
          <w:lang w:val="lt-LT" w:eastAsia="lt-LT"/>
        </w:rPr>
        <w:t xml:space="preserve"> </w:t>
      </w:r>
      <w:r w:rsidR="008967D5">
        <w:rPr>
          <w:lang w:val="lt-LT"/>
        </w:rPr>
        <w:t xml:space="preserve">direktoriaus </w:t>
      </w:r>
      <w:r w:rsidR="008967D5">
        <w:rPr>
          <w:lang w:val="lt-LT"/>
        </w:rPr>
        <w:lastRenderedPageBreak/>
        <w:t>pavaduotojas ugdymui</w:t>
      </w:r>
      <w:r w:rsidR="00544919" w:rsidRPr="00FD6584">
        <w:rPr>
          <w:rStyle w:val="FontStyle12"/>
          <w:i w:val="0"/>
          <w:lang w:val="lt-LT" w:eastAsia="lt-LT"/>
        </w:rPr>
        <w:t>, gavęs</w:t>
      </w:r>
      <w:r w:rsidRPr="00FD6584">
        <w:rPr>
          <w:rStyle w:val="FontStyle12"/>
          <w:i w:val="0"/>
          <w:lang w:val="lt-LT" w:eastAsia="lt-LT"/>
        </w:rPr>
        <w:t xml:space="preserve"> nurodymą</w:t>
      </w:r>
      <w:r w:rsidR="00B45FEC" w:rsidRPr="00FD6584">
        <w:rPr>
          <w:rStyle w:val="FontStyle12"/>
          <w:i w:val="0"/>
          <w:lang w:val="lt-LT" w:eastAsia="lt-LT"/>
        </w:rPr>
        <w:t xml:space="preserve"> dėl skubių veiksmų, nedelsdama</w:t>
      </w:r>
      <w:r w:rsidR="00544919" w:rsidRPr="00FD6584">
        <w:rPr>
          <w:rStyle w:val="FontStyle12"/>
          <w:i w:val="0"/>
          <w:lang w:val="lt-LT" w:eastAsia="lt-LT"/>
        </w:rPr>
        <w:t>s</w:t>
      </w:r>
      <w:r w:rsidRPr="00FD6584">
        <w:rPr>
          <w:rStyle w:val="FontStyle12"/>
          <w:i w:val="0"/>
          <w:lang w:val="lt-LT" w:eastAsia="lt-LT"/>
        </w:rPr>
        <w:t xml:space="preserve"> apie tai perspėja darbuotojus</w:t>
      </w:r>
      <w:r w:rsidRPr="00FD6584">
        <w:rPr>
          <w:color w:val="000000"/>
          <w:spacing w:val="-4"/>
          <w:lang w:val="lt-LT"/>
        </w:rPr>
        <w:t xml:space="preserve"> ir </w:t>
      </w:r>
      <w:r w:rsidR="00544919" w:rsidRPr="00FD6584">
        <w:rPr>
          <w:color w:val="000000"/>
          <w:spacing w:val="-4"/>
          <w:lang w:val="lt-LT"/>
        </w:rPr>
        <w:t>mokinius</w:t>
      </w:r>
      <w:r w:rsidRPr="00FD6584">
        <w:rPr>
          <w:color w:val="000000"/>
          <w:spacing w:val="-4"/>
          <w:lang w:val="lt-LT"/>
        </w:rPr>
        <w:t xml:space="preserve"> </w:t>
      </w:r>
      <w:r w:rsidRPr="00FD6584">
        <w:rPr>
          <w:rStyle w:val="FontStyle12"/>
          <w:i w:val="0"/>
          <w:lang w:val="lt-LT" w:eastAsia="lt-LT"/>
        </w:rPr>
        <w:t>visomis turimomis ryšio priemonėmis: mobiliais ir TE</w:t>
      </w:r>
      <w:r w:rsidR="002B5750" w:rsidRPr="00FD6584">
        <w:rPr>
          <w:rStyle w:val="FontStyle12"/>
          <w:i w:val="0"/>
          <w:lang w:val="lt-LT" w:eastAsia="lt-LT"/>
        </w:rPr>
        <w:t>LIa</w:t>
      </w:r>
      <w:r w:rsidR="000F7481" w:rsidRPr="00FD6584">
        <w:rPr>
          <w:rStyle w:val="FontStyle12"/>
          <w:i w:val="0"/>
          <w:lang w:val="lt-LT" w:eastAsia="lt-LT"/>
        </w:rPr>
        <w:t xml:space="preserve"> </w:t>
      </w:r>
      <w:r w:rsidRPr="00FD6584">
        <w:rPr>
          <w:rStyle w:val="FontStyle12"/>
          <w:i w:val="0"/>
          <w:lang w:val="lt-LT" w:eastAsia="lt-LT"/>
        </w:rPr>
        <w:t xml:space="preserve">telefonais, žodžiu. </w:t>
      </w:r>
    </w:p>
    <w:p w14:paraId="1A35807C" w14:textId="77777777" w:rsidR="00601DD7" w:rsidRPr="00FD6584" w:rsidRDefault="00601DD7" w:rsidP="00FD6584">
      <w:pPr>
        <w:pStyle w:val="normalparagraphstyle"/>
        <w:spacing w:before="0" w:beforeAutospacing="0" w:after="0" w:afterAutospacing="0"/>
        <w:ind w:firstLine="900"/>
        <w:jc w:val="both"/>
        <w:rPr>
          <w:iCs/>
          <w:lang w:val="lt-LT" w:eastAsia="lt-LT"/>
        </w:rPr>
      </w:pPr>
      <w:r w:rsidRPr="00FD6584">
        <w:rPr>
          <w:rStyle w:val="FontStyle12"/>
          <w:i w:val="0"/>
          <w:lang w:val="lt-LT" w:eastAsia="lt-LT"/>
        </w:rPr>
        <w:t>Toliau plečiantis ekstremaliai situacijai,</w:t>
      </w:r>
      <w:r w:rsidR="000A570E" w:rsidRPr="00FD6584">
        <w:rPr>
          <w:rStyle w:val="FontStyle12"/>
          <w:i w:val="0"/>
          <w:lang w:val="lt-LT" w:eastAsia="lt-LT"/>
        </w:rPr>
        <w:t xml:space="preserve"> </w:t>
      </w:r>
      <w:r w:rsidR="008967D5">
        <w:rPr>
          <w:lang w:val="lt-LT"/>
        </w:rPr>
        <w:t>direktoriaus pavaduotojas ugdymui</w:t>
      </w:r>
      <w:r w:rsidR="000A570E" w:rsidRPr="00FD6584">
        <w:rPr>
          <w:rStyle w:val="FontStyle12"/>
          <w:i w:val="0"/>
          <w:lang w:val="lt-LT" w:eastAsia="lt-LT"/>
        </w:rPr>
        <w:t xml:space="preserve"> </w:t>
      </w:r>
      <w:r w:rsidRPr="00FD6584">
        <w:rPr>
          <w:rStyle w:val="FontStyle12"/>
          <w:i w:val="0"/>
          <w:lang w:val="lt-LT" w:eastAsia="lt-LT"/>
        </w:rPr>
        <w:t xml:space="preserve">priima informaciją, rekomendacijas iš operatyvinių tarnybų, </w:t>
      </w:r>
      <w:r w:rsidR="00E77DB1" w:rsidRPr="00FD6584">
        <w:rPr>
          <w:noProof/>
          <w:lang w:val="lt-LT"/>
        </w:rPr>
        <w:t>Ignalinos</w:t>
      </w:r>
      <w:r w:rsidRPr="00FD6584">
        <w:rPr>
          <w:rStyle w:val="FontStyle12"/>
          <w:i w:val="0"/>
          <w:lang w:val="lt-LT" w:eastAsia="lt-LT"/>
        </w:rPr>
        <w:t xml:space="preserve"> rajono savivaldybės administracijos ir perduoda ją </w:t>
      </w:r>
      <w:r w:rsidR="00213079" w:rsidRPr="00FD6584">
        <w:rPr>
          <w:color w:val="000000"/>
          <w:lang w:val="lt-LT"/>
        </w:rPr>
        <w:t>įstaigos</w:t>
      </w:r>
      <w:r w:rsidR="00213079" w:rsidRPr="00FD6584">
        <w:rPr>
          <w:rStyle w:val="FontStyle12"/>
          <w:i w:val="0"/>
          <w:lang w:val="lt-LT" w:eastAsia="lt-LT"/>
        </w:rPr>
        <w:t xml:space="preserve"> </w:t>
      </w:r>
      <w:r w:rsidR="000D01AB" w:rsidRPr="00FD6584">
        <w:rPr>
          <w:rStyle w:val="FontStyle12"/>
          <w:i w:val="0"/>
          <w:lang w:val="lt-LT" w:eastAsia="lt-LT"/>
        </w:rPr>
        <w:t>direktoriui</w:t>
      </w:r>
      <w:r w:rsidRPr="00FD6584">
        <w:rPr>
          <w:rStyle w:val="FontStyle12"/>
          <w:i w:val="0"/>
          <w:lang w:val="lt-LT" w:eastAsia="lt-LT"/>
        </w:rPr>
        <w:t xml:space="preserve">, kurio sprendimai, nurodymai perduodami darbuotojams ir </w:t>
      </w:r>
      <w:r w:rsidR="000D01AB" w:rsidRPr="00FD6584">
        <w:rPr>
          <w:rStyle w:val="FontStyle12"/>
          <w:i w:val="0"/>
          <w:lang w:val="lt-LT" w:eastAsia="lt-LT"/>
        </w:rPr>
        <w:t>mokiniams</w:t>
      </w:r>
      <w:r w:rsidRPr="00FD6584">
        <w:rPr>
          <w:color w:val="000000"/>
          <w:spacing w:val="-4"/>
          <w:lang w:val="lt-LT"/>
        </w:rPr>
        <w:t xml:space="preserve">. </w:t>
      </w:r>
      <w:r w:rsidRPr="00FD6584">
        <w:rPr>
          <w:rStyle w:val="FontStyle12"/>
          <w:i w:val="0"/>
          <w:lang w:val="lt-LT" w:eastAsia="lt-LT"/>
        </w:rPr>
        <w:t xml:space="preserve">Tuo atveju, jeigu apie ekstremalią situaciją pirmieji sužino </w:t>
      </w:r>
      <w:r w:rsidR="00213079" w:rsidRPr="00FD6584">
        <w:rPr>
          <w:color w:val="000000"/>
          <w:lang w:val="lt-LT"/>
        </w:rPr>
        <w:t>įstaigos</w:t>
      </w:r>
      <w:r w:rsidRPr="00FD6584">
        <w:rPr>
          <w:rStyle w:val="FontStyle12"/>
          <w:i w:val="0"/>
          <w:lang w:val="lt-LT" w:eastAsia="lt-LT"/>
        </w:rPr>
        <w:t xml:space="preserve"> darbuotojai, jie privalo pirmiausia apie tai nedelsiant pranešti </w:t>
      </w:r>
      <w:r w:rsidR="000D01AB" w:rsidRPr="00FD6584">
        <w:rPr>
          <w:noProof/>
          <w:spacing w:val="-4"/>
          <w:lang w:val="lt-LT"/>
        </w:rPr>
        <w:t>direktoriui</w:t>
      </w:r>
      <w:r w:rsidR="00B45FEC" w:rsidRPr="00FD6584">
        <w:rPr>
          <w:rStyle w:val="FontStyle12"/>
          <w:i w:val="0"/>
          <w:lang w:val="lt-LT" w:eastAsia="lt-LT"/>
        </w:rPr>
        <w:t>, kuri</w:t>
      </w:r>
      <w:r w:rsidR="000D01AB" w:rsidRPr="00FD6584">
        <w:rPr>
          <w:rStyle w:val="FontStyle12"/>
          <w:i w:val="0"/>
          <w:lang w:val="lt-LT" w:eastAsia="lt-LT"/>
        </w:rPr>
        <w:t>s</w:t>
      </w:r>
      <w:r w:rsidRPr="00FD6584">
        <w:rPr>
          <w:rStyle w:val="FontStyle12"/>
          <w:i w:val="0"/>
          <w:lang w:val="lt-LT" w:eastAsia="lt-LT"/>
        </w:rPr>
        <w:t xml:space="preserve"> duoda nurodymus: nedelsiant kviesti atsakingus darbuotojus į pasitarimą, nurodo</w:t>
      </w:r>
      <w:r w:rsidR="000A570E" w:rsidRPr="00FD6584">
        <w:rPr>
          <w:rStyle w:val="FontStyle12"/>
          <w:i w:val="0"/>
          <w:lang w:val="lt-LT" w:eastAsia="lt-LT"/>
        </w:rPr>
        <w:t xml:space="preserve"> </w:t>
      </w:r>
      <w:r w:rsidR="008967D5">
        <w:rPr>
          <w:lang w:val="lt-LT"/>
        </w:rPr>
        <w:t xml:space="preserve">direktoriaus pavaduotojui ugdymui </w:t>
      </w:r>
      <w:r w:rsidRPr="00FD6584">
        <w:rPr>
          <w:rStyle w:val="FontStyle12"/>
          <w:i w:val="0"/>
          <w:lang w:val="lt-LT" w:eastAsia="lt-LT"/>
        </w:rPr>
        <w:t xml:space="preserve">visomis turimomis ryšio priemonėmis pranešti apie įvykį Bendrajam pagalbos centrui telefonu 112 ir informuoti </w:t>
      </w:r>
      <w:r w:rsidR="00E77DB1" w:rsidRPr="00FD6584">
        <w:rPr>
          <w:noProof/>
          <w:lang w:val="lt-LT"/>
        </w:rPr>
        <w:t>Ignalinos</w:t>
      </w:r>
      <w:r w:rsidRPr="00FD6584">
        <w:rPr>
          <w:rStyle w:val="FontStyle12"/>
          <w:i w:val="0"/>
          <w:lang w:val="lt-LT" w:eastAsia="lt-LT"/>
        </w:rPr>
        <w:t xml:space="preserve"> rajono savivaldybės ESOC. </w:t>
      </w:r>
    </w:p>
    <w:p w14:paraId="118EC887" w14:textId="77777777" w:rsidR="00601DD7" w:rsidRPr="00FD6584" w:rsidRDefault="00601DD7" w:rsidP="00FD6584">
      <w:pPr>
        <w:pStyle w:val="Pagrindinistekstas"/>
        <w:ind w:firstLine="900"/>
        <w:rPr>
          <w:noProof/>
          <w:szCs w:val="24"/>
        </w:rPr>
      </w:pPr>
      <w:r w:rsidRPr="00FD6584">
        <w:rPr>
          <w:noProof/>
          <w:szCs w:val="24"/>
        </w:rPr>
        <w:t xml:space="preserve">Siekiant supaprastinti ir paspartinti pranešimo apie susidariusias ekstremalias situacijas perdavimą, Priešgaisrinės apsaugos ir gelbėjimo departamento prie VRM direktoriaus </w:t>
      </w:r>
      <w:smartTag w:uri="urn:schemas-microsoft-com:office:smarttags" w:element="metricconverter">
        <w:smartTagPr>
          <w:attr w:name="ProductID" w:val="2010 m"/>
        </w:smartTagPr>
        <w:r w:rsidRPr="00FD6584">
          <w:rPr>
            <w:noProof/>
            <w:szCs w:val="24"/>
          </w:rPr>
          <w:t>2010 m</w:t>
        </w:r>
      </w:smartTag>
      <w:r w:rsidRPr="00FD6584">
        <w:rPr>
          <w:noProof/>
          <w:szCs w:val="24"/>
        </w:rPr>
        <w:t>. birželio 28</w:t>
      </w:r>
      <w:r w:rsidR="000D01AB" w:rsidRPr="00FD6584">
        <w:rPr>
          <w:noProof/>
          <w:szCs w:val="24"/>
        </w:rPr>
        <w:t xml:space="preserve"> d. įsakymu Nr. 1-191 patvirtinti civilinės saugos signalai</w:t>
      </w:r>
      <w:r w:rsidRPr="00FD6584">
        <w:rPr>
          <w:noProof/>
          <w:szCs w:val="24"/>
        </w:rPr>
        <w:t xml:space="preserve">. Visų </w:t>
      </w:r>
      <w:r w:rsidR="00213079" w:rsidRPr="00FD6584">
        <w:rPr>
          <w:color w:val="000000"/>
          <w:szCs w:val="24"/>
        </w:rPr>
        <w:t>įstaigos</w:t>
      </w:r>
      <w:r w:rsidRPr="00FD6584">
        <w:rPr>
          <w:noProof/>
          <w:szCs w:val="24"/>
        </w:rPr>
        <w:t xml:space="preserve"> darbuotojų pareiga yra gerai juos žinoti ir mokėti veikti, išgirdus atitinkamą signalą. </w:t>
      </w:r>
    </w:p>
    <w:p w14:paraId="2DAF8E5A" w14:textId="77777777" w:rsidR="00601DD7" w:rsidRPr="00FD6584" w:rsidRDefault="00601DD7" w:rsidP="00FD6584">
      <w:pPr>
        <w:pStyle w:val="Pagrindinistekstas"/>
        <w:ind w:firstLine="900"/>
        <w:rPr>
          <w:noProof/>
          <w:szCs w:val="24"/>
        </w:rPr>
      </w:pPr>
      <w:r w:rsidRPr="00FD6584">
        <w:rPr>
          <w:noProof/>
          <w:szCs w:val="24"/>
        </w:rPr>
        <w:t>Iš viso patvirtinti 8 civilinės saugos signalai:</w:t>
      </w:r>
    </w:p>
    <w:p w14:paraId="42F4EC16" w14:textId="77777777" w:rsidR="00601DD7" w:rsidRPr="00FD6584" w:rsidRDefault="00601DD7" w:rsidP="00FD6584">
      <w:pPr>
        <w:pStyle w:val="Pagrindinistekstas"/>
        <w:ind w:firstLine="900"/>
        <w:rPr>
          <w:b/>
          <w:noProof/>
          <w:szCs w:val="24"/>
        </w:rPr>
      </w:pPr>
      <w:r w:rsidRPr="00FD6584">
        <w:rPr>
          <w:b/>
          <w:noProof/>
          <w:szCs w:val="24"/>
        </w:rPr>
        <w:t>,,Dėmesio visiems“</w:t>
      </w:r>
    </w:p>
    <w:p w14:paraId="4911D638" w14:textId="77777777" w:rsidR="00CA285E" w:rsidRPr="00FD6584" w:rsidRDefault="00601DD7" w:rsidP="00FD6584">
      <w:pPr>
        <w:pStyle w:val="normalparagraphstyle"/>
        <w:spacing w:before="0" w:beforeAutospacing="0" w:after="0" w:afterAutospacing="0"/>
        <w:ind w:firstLine="900"/>
        <w:jc w:val="both"/>
        <w:rPr>
          <w:lang w:val="lt-LT"/>
        </w:rPr>
      </w:pPr>
      <w:r w:rsidRPr="00FD6584">
        <w:rPr>
          <w:noProof/>
          <w:lang w:val="lt-LT"/>
        </w:rPr>
        <w:t>Į</w:t>
      </w:r>
      <w:r w:rsidRPr="00FD6584">
        <w:rPr>
          <w:lang w:val="lt-LT"/>
        </w:rPr>
        <w:t>spėjamasis pulsuojančio 3 min. trukmės kaukimo garsinis signalas</w:t>
      </w:r>
      <w:r w:rsidRPr="00FD6584">
        <w:rPr>
          <w:b/>
          <w:bCs/>
          <w:lang w:val="lt-LT"/>
        </w:rPr>
        <w:t xml:space="preserve"> </w:t>
      </w:r>
      <w:r w:rsidRPr="00FD6584">
        <w:rPr>
          <w:lang w:val="lt-LT"/>
        </w:rPr>
        <w:t>skelbiamas gyventojams apie artėjančios ar susidariusios ekstremaliosios situacijos grėsmę perspėti perspėjimo sistemos patikrinimo ar pratybų metu. Išgirdę jį gyventojai privalo įjungti radiją ar televizorių ir išklausyti informaciją bei rekomendacijas. Griežtai vykdyti rekomendacijas.</w:t>
      </w:r>
    </w:p>
    <w:p w14:paraId="4C53EE19" w14:textId="77777777" w:rsidR="00601DD7" w:rsidRPr="00FD6584" w:rsidRDefault="00601DD7" w:rsidP="00FD6584">
      <w:pPr>
        <w:pStyle w:val="Pagrindinistekstas"/>
        <w:ind w:firstLine="900"/>
        <w:rPr>
          <w:b/>
          <w:noProof/>
          <w:szCs w:val="24"/>
        </w:rPr>
      </w:pPr>
      <w:r w:rsidRPr="00FD6584">
        <w:rPr>
          <w:b/>
          <w:noProof/>
          <w:szCs w:val="24"/>
        </w:rPr>
        <w:t>,,Cheminis pavojus“</w:t>
      </w:r>
    </w:p>
    <w:p w14:paraId="4AE2010F" w14:textId="77777777" w:rsidR="00601DD7"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14:paraId="5B4F7D55" w14:textId="77777777" w:rsidR="00601DD7" w:rsidRPr="00FD6584" w:rsidRDefault="00601DD7" w:rsidP="00FD6584">
      <w:pPr>
        <w:pStyle w:val="Pagrindinistekstas"/>
        <w:ind w:firstLine="900"/>
        <w:rPr>
          <w:b/>
          <w:noProof/>
          <w:szCs w:val="24"/>
        </w:rPr>
      </w:pPr>
      <w:r w:rsidRPr="00FD6584">
        <w:rPr>
          <w:b/>
          <w:noProof/>
          <w:szCs w:val="24"/>
        </w:rPr>
        <w:t>,,Radiacinis pavojus“</w:t>
      </w:r>
    </w:p>
    <w:p w14:paraId="1387FA67" w14:textId="77777777" w:rsidR="00601DD7"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14:paraId="629DF0B2" w14:textId="77777777" w:rsidR="00601DD7" w:rsidRPr="00FD6584" w:rsidRDefault="00601DD7" w:rsidP="00FD6584">
      <w:pPr>
        <w:pStyle w:val="Pagrindinistekstas"/>
        <w:ind w:firstLine="900"/>
        <w:rPr>
          <w:b/>
          <w:noProof/>
          <w:szCs w:val="24"/>
        </w:rPr>
      </w:pPr>
      <w:r w:rsidRPr="00FD6584">
        <w:rPr>
          <w:b/>
          <w:noProof/>
          <w:szCs w:val="24"/>
        </w:rPr>
        <w:t>,,Katastrofinis užtvindymas“</w:t>
      </w:r>
    </w:p>
    <w:p w14:paraId="6027CE1B" w14:textId="77777777" w:rsidR="00601DD7"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 signalas, įspėjantis apie katastrofinio užtvindymo grėsmę dėl galimos avarijos Kauno hidroelektrinėje. Šis signalas skelbiamas Kauno m., Kauno, Šakių, Jurbarko, Šilutės r. gyventojams, savivaldybių institucijoms ir įstaigoms, kitoms įstaigoms, ūkio subjektams, kuriems gresia tiesioginis užtvindymas, ne vėliau kaip 3 min. nuo įspėjamojo garsinio signalo perdavimo pradžios per įvardintų savivaldybių institucijų ir įstaigų, kitų įstaigų, ūkio subjektų garsines avarinio signalizavimo sistemas, elektronines sirenas, nacionalinius, regioninius ir vietinius transliuotojus.</w:t>
      </w:r>
    </w:p>
    <w:p w14:paraId="721ABBCB" w14:textId="77777777" w:rsidR="00601DD7" w:rsidRPr="00FD6584" w:rsidRDefault="00601DD7" w:rsidP="00FD6584">
      <w:pPr>
        <w:pStyle w:val="Pagrindinistekstas"/>
        <w:ind w:firstLine="900"/>
        <w:rPr>
          <w:b/>
          <w:noProof/>
          <w:szCs w:val="24"/>
        </w:rPr>
      </w:pPr>
      <w:r w:rsidRPr="00FD6584">
        <w:rPr>
          <w:b/>
          <w:noProof/>
          <w:szCs w:val="24"/>
        </w:rPr>
        <w:t>,,Potvynio pavojus“</w:t>
      </w:r>
    </w:p>
    <w:p w14:paraId="06A360B9" w14:textId="77777777" w:rsidR="00601DD7"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w:t>
      </w:r>
      <w:r w:rsidRPr="00FD6584">
        <w:rPr>
          <w:b/>
          <w:bCs/>
          <w:lang w:val="lt-LT"/>
        </w:rPr>
        <w:t xml:space="preserve"> </w:t>
      </w:r>
      <w:r w:rsidRPr="00FD6584">
        <w:rPr>
          <w:lang w:val="lt-LT"/>
        </w:rPr>
        <w:t>signalas, įspėjantis apie potvynio grėsmę dėl polaidžio ar intensyvių liūčių pakilus upėse vandens lygiui iki pavojingos ribos.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14:paraId="44C243FE" w14:textId="77777777" w:rsidR="00601DD7" w:rsidRPr="00FD6584" w:rsidRDefault="00601DD7" w:rsidP="00FD6584">
      <w:pPr>
        <w:pStyle w:val="Pagrindinistekstas"/>
        <w:ind w:firstLine="900"/>
        <w:rPr>
          <w:b/>
          <w:noProof/>
          <w:szCs w:val="24"/>
        </w:rPr>
      </w:pPr>
      <w:r w:rsidRPr="00FD6584">
        <w:rPr>
          <w:b/>
          <w:noProof/>
          <w:szCs w:val="24"/>
        </w:rPr>
        <w:t>,,Uragano pavojus“</w:t>
      </w:r>
    </w:p>
    <w:p w14:paraId="6BB7363F" w14:textId="77777777" w:rsidR="008B7F48" w:rsidRPr="00FD6584" w:rsidRDefault="00601DD7" w:rsidP="00FD6584">
      <w:pPr>
        <w:pStyle w:val="normalparagraphstyle"/>
        <w:spacing w:before="0" w:beforeAutospacing="0" w:after="0" w:afterAutospacing="0"/>
        <w:ind w:firstLine="900"/>
        <w:jc w:val="both"/>
        <w:rPr>
          <w:lang w:val="lt-LT"/>
        </w:rPr>
      </w:pPr>
      <w:r w:rsidRPr="00FD6584">
        <w:rPr>
          <w:lang w:val="lt-LT"/>
        </w:rPr>
        <w:lastRenderedPageBreak/>
        <w:t>Balsu skelbiamas</w:t>
      </w:r>
      <w:r w:rsidRPr="00FD6584">
        <w:rPr>
          <w:b/>
          <w:bCs/>
          <w:lang w:val="lt-LT"/>
        </w:rPr>
        <w:t xml:space="preserve"> </w:t>
      </w:r>
      <w:r w:rsidRPr="00FD6584">
        <w:rPr>
          <w:lang w:val="lt-LT"/>
        </w:rPr>
        <w:t>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14:paraId="6EA8F9F5" w14:textId="77777777" w:rsidR="00601DD7" w:rsidRPr="00FD6584" w:rsidRDefault="00601DD7" w:rsidP="00FD6584">
      <w:pPr>
        <w:pStyle w:val="Pagrindinistekstas"/>
        <w:ind w:firstLine="900"/>
        <w:rPr>
          <w:b/>
          <w:noProof/>
          <w:szCs w:val="24"/>
        </w:rPr>
      </w:pPr>
      <w:r w:rsidRPr="00FD6584">
        <w:rPr>
          <w:b/>
          <w:noProof/>
          <w:szCs w:val="24"/>
        </w:rPr>
        <w:t>,,Oro pavojus“</w:t>
      </w:r>
    </w:p>
    <w:p w14:paraId="638A1B92" w14:textId="77777777" w:rsidR="00601DD7"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w:t>
      </w:r>
      <w:r w:rsidRPr="00FD6584">
        <w:rPr>
          <w:b/>
          <w:bCs/>
          <w:lang w:val="lt-LT"/>
        </w:rPr>
        <w:t xml:space="preserve"> </w:t>
      </w:r>
      <w:r w:rsidRPr="00FD6584">
        <w:rPr>
          <w:lang w:val="lt-LT"/>
        </w:rPr>
        <w:t>signalas, įspėjantis apie tiesioginę priešo užpuolimo grėsmę.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14:paraId="44509BB6" w14:textId="77777777" w:rsidR="00601DD7" w:rsidRPr="00FD6584" w:rsidRDefault="00601DD7" w:rsidP="00FD6584">
      <w:pPr>
        <w:pStyle w:val="normalparagraphstyle"/>
        <w:spacing w:before="0" w:beforeAutospacing="0" w:after="0" w:afterAutospacing="0"/>
        <w:ind w:firstLine="900"/>
        <w:jc w:val="both"/>
        <w:rPr>
          <w:b/>
          <w:lang w:val="lt-LT"/>
        </w:rPr>
      </w:pPr>
      <w:r w:rsidRPr="00FD6584">
        <w:rPr>
          <w:b/>
          <w:lang w:val="lt-LT"/>
        </w:rPr>
        <w:t>,,Perspėjimo sistemos patikrinimas“</w:t>
      </w:r>
    </w:p>
    <w:p w14:paraId="63726FA1" w14:textId="77777777" w:rsidR="00CA285E" w:rsidRPr="00FD6584" w:rsidRDefault="00601DD7" w:rsidP="00FD6584">
      <w:pPr>
        <w:pStyle w:val="normalparagraphstyle"/>
        <w:spacing w:before="0" w:beforeAutospacing="0" w:after="0" w:afterAutospacing="0"/>
        <w:ind w:firstLine="900"/>
        <w:jc w:val="both"/>
        <w:rPr>
          <w:lang w:val="lt-LT"/>
        </w:rPr>
      </w:pPr>
      <w:r w:rsidRPr="00FD6584">
        <w:rPr>
          <w:lang w:val="lt-LT"/>
        </w:rPr>
        <w:t>Balsu skelbiamas</w:t>
      </w:r>
      <w:r w:rsidRPr="00FD6584">
        <w:rPr>
          <w:b/>
          <w:bCs/>
          <w:lang w:val="lt-LT"/>
        </w:rPr>
        <w:t xml:space="preserve"> </w:t>
      </w:r>
      <w:r w:rsidRPr="00FD6584">
        <w:rPr>
          <w:lang w:val="lt-LT"/>
        </w:rPr>
        <w:t>signalas, įspėjantis apie vykdomą perspėjimo sistemos patikrinimą. Šis signalas skelbiamas taip pat ir kai įvyksta nesankcionuotas sirenų įjungimas.</w:t>
      </w:r>
      <w:r w:rsidRPr="00FD6584">
        <w:rPr>
          <w:b/>
          <w:bCs/>
          <w:lang w:val="lt-LT"/>
        </w:rPr>
        <w:t xml:space="preserve"> </w:t>
      </w:r>
      <w:r w:rsidRPr="00FD6584">
        <w:rPr>
          <w:lang w:val="lt-LT"/>
        </w:rPr>
        <w:t>Jis skelbiamas</w:t>
      </w:r>
      <w:r w:rsidRPr="00FD6584">
        <w:rPr>
          <w:b/>
          <w:bCs/>
          <w:lang w:val="lt-LT"/>
        </w:rPr>
        <w:t xml:space="preserve"> </w:t>
      </w:r>
      <w:r w:rsidRPr="00FD6584">
        <w:rPr>
          <w:lang w:val="lt-LT"/>
        </w:rPr>
        <w:t>ne vėliau kaip 3 min. nuo įspėjamojo garsinio signalo perdavimo pradžios per valstybės ir savivaldybių institucijų ir įstaigų, kitų įstaigų, ūkio subjektų garsines avarinio signalizavimo sistemas, elektronines sirenas, regioninius ir vietinius transliuotojus.</w:t>
      </w:r>
    </w:p>
    <w:p w14:paraId="38315D83" w14:textId="77777777" w:rsidR="00996331" w:rsidRPr="00FD6584" w:rsidRDefault="00996331" w:rsidP="00FD6584">
      <w:pPr>
        <w:pStyle w:val="Style3"/>
        <w:widowControl/>
        <w:spacing w:line="240" w:lineRule="auto"/>
        <w:ind w:firstLine="900"/>
        <w:jc w:val="left"/>
        <w:rPr>
          <w:rFonts w:cs="Times New Roman"/>
          <w:b/>
          <w:iCs/>
          <w:color w:val="000000"/>
          <w:u w:val="single"/>
          <w:lang w:val="lt-LT" w:eastAsia="lt-LT"/>
        </w:rPr>
      </w:pPr>
      <w:r w:rsidRPr="00FD6584">
        <w:rPr>
          <w:rStyle w:val="FontStyle12"/>
          <w:b/>
          <w:i w:val="0"/>
          <w:color w:val="000000"/>
          <w:u w:val="single"/>
          <w:lang w:val="lt-LT" w:eastAsia="lt-LT"/>
        </w:rPr>
        <w:t>Ryšiai</w:t>
      </w:r>
    </w:p>
    <w:p w14:paraId="58DD4540" w14:textId="77777777" w:rsidR="009C4554" w:rsidRPr="00FD6584" w:rsidRDefault="000F7481" w:rsidP="00FD6584">
      <w:pPr>
        <w:pStyle w:val="Style2"/>
        <w:widowControl/>
        <w:ind w:firstLine="900"/>
        <w:jc w:val="both"/>
        <w:rPr>
          <w:rStyle w:val="FontStyle11"/>
          <w:color w:val="000000"/>
          <w:sz w:val="24"/>
          <w:szCs w:val="24"/>
          <w:lang w:val="lt-LT" w:eastAsia="lt-LT"/>
        </w:rPr>
      </w:pPr>
      <w:r w:rsidRPr="00FD6584">
        <w:rPr>
          <w:rStyle w:val="FontStyle11"/>
          <w:color w:val="000000"/>
          <w:sz w:val="24"/>
          <w:szCs w:val="24"/>
          <w:lang w:val="lt-LT" w:eastAsia="lt-LT"/>
        </w:rPr>
        <w:t>Įstaiga</w:t>
      </w:r>
      <w:r w:rsidR="00BA7CE9" w:rsidRPr="00FD6584">
        <w:rPr>
          <w:rStyle w:val="FontStyle11"/>
          <w:color w:val="000000"/>
          <w:sz w:val="24"/>
          <w:szCs w:val="24"/>
          <w:lang w:val="lt-LT" w:eastAsia="lt-LT"/>
        </w:rPr>
        <w:t xml:space="preserve"> savo veikloje naudojasi </w:t>
      </w:r>
      <w:r w:rsidR="000D01AB" w:rsidRPr="00FD6584">
        <w:rPr>
          <w:rStyle w:val="FontStyle11"/>
          <w:color w:val="000000"/>
          <w:sz w:val="24"/>
          <w:szCs w:val="24"/>
          <w:lang w:val="lt-LT" w:eastAsia="lt-LT"/>
        </w:rPr>
        <w:t>viena</w:t>
      </w:r>
      <w:r w:rsidR="00996331" w:rsidRPr="00FD6584">
        <w:rPr>
          <w:rStyle w:val="FontStyle11"/>
          <w:color w:val="000000"/>
          <w:sz w:val="24"/>
          <w:szCs w:val="24"/>
          <w:lang w:val="lt-LT" w:eastAsia="lt-LT"/>
        </w:rPr>
        <w:t xml:space="preserve"> fiksuoto ryšio TE</w:t>
      </w:r>
      <w:r w:rsidR="002B5750" w:rsidRPr="00FD6584">
        <w:rPr>
          <w:rStyle w:val="FontStyle11"/>
          <w:color w:val="000000"/>
          <w:sz w:val="24"/>
          <w:szCs w:val="24"/>
          <w:lang w:val="lt-LT" w:eastAsia="lt-LT"/>
        </w:rPr>
        <w:t>LIA</w:t>
      </w:r>
      <w:r w:rsidRPr="00FD6584">
        <w:rPr>
          <w:rStyle w:val="FontStyle11"/>
          <w:color w:val="000000"/>
          <w:sz w:val="24"/>
          <w:szCs w:val="24"/>
          <w:lang w:val="lt-LT" w:eastAsia="lt-LT"/>
        </w:rPr>
        <w:t xml:space="preserve"> </w:t>
      </w:r>
      <w:r w:rsidR="000D01AB" w:rsidRPr="00FD6584">
        <w:rPr>
          <w:rStyle w:val="FontStyle11"/>
          <w:color w:val="000000"/>
          <w:sz w:val="24"/>
          <w:szCs w:val="24"/>
          <w:lang w:val="lt-LT" w:eastAsia="lt-LT"/>
        </w:rPr>
        <w:t>linija,</w:t>
      </w:r>
      <w:r w:rsidR="00996331" w:rsidRPr="00FD6584">
        <w:rPr>
          <w:rStyle w:val="FontStyle11"/>
          <w:color w:val="000000"/>
          <w:sz w:val="24"/>
          <w:szCs w:val="24"/>
          <w:lang w:val="lt-LT" w:eastAsia="lt-LT"/>
        </w:rPr>
        <w:t xml:space="preserve"> </w:t>
      </w:r>
      <w:r w:rsidR="00CA285E" w:rsidRPr="00FD6584">
        <w:rPr>
          <w:rStyle w:val="FontStyle11"/>
          <w:color w:val="000000"/>
          <w:sz w:val="24"/>
          <w:szCs w:val="24"/>
          <w:lang w:val="lt-LT" w:eastAsia="lt-LT"/>
        </w:rPr>
        <w:t>kompiuteriai</w:t>
      </w:r>
      <w:r w:rsidR="00AA076D" w:rsidRPr="00FD6584">
        <w:rPr>
          <w:rStyle w:val="FontStyle11"/>
          <w:color w:val="000000"/>
          <w:sz w:val="24"/>
          <w:szCs w:val="24"/>
          <w:lang w:val="lt-LT" w:eastAsia="lt-LT"/>
        </w:rPr>
        <w:t>s</w:t>
      </w:r>
      <w:r w:rsidR="00CA285E" w:rsidRPr="00FD6584">
        <w:rPr>
          <w:rStyle w:val="FontStyle11"/>
          <w:color w:val="000000"/>
          <w:sz w:val="24"/>
          <w:szCs w:val="24"/>
          <w:lang w:val="lt-LT" w:eastAsia="lt-LT"/>
        </w:rPr>
        <w:t>, turinčiais interneto ryšį</w:t>
      </w:r>
      <w:r w:rsidR="00996331" w:rsidRPr="00FD6584">
        <w:rPr>
          <w:rStyle w:val="FontStyle11"/>
          <w:color w:val="000000"/>
          <w:sz w:val="24"/>
          <w:szCs w:val="24"/>
          <w:lang w:val="lt-LT" w:eastAsia="lt-LT"/>
        </w:rPr>
        <w:t xml:space="preserve">. </w:t>
      </w:r>
      <w:r w:rsidR="00CA285E" w:rsidRPr="00FD6584">
        <w:rPr>
          <w:rStyle w:val="FontStyle11"/>
          <w:color w:val="000000"/>
          <w:sz w:val="24"/>
          <w:szCs w:val="24"/>
          <w:lang w:val="lt-LT" w:eastAsia="lt-LT"/>
        </w:rPr>
        <w:t xml:space="preserve">Per kompiuterius </w:t>
      </w:r>
      <w:r w:rsidR="00996331" w:rsidRPr="00FD6584">
        <w:rPr>
          <w:rStyle w:val="FontStyle11"/>
          <w:color w:val="000000"/>
          <w:sz w:val="24"/>
          <w:szCs w:val="24"/>
          <w:lang w:val="lt-LT" w:eastAsia="lt-LT"/>
        </w:rPr>
        <w:t>galima siųsti ir priim</w:t>
      </w:r>
      <w:r w:rsidR="009C4554" w:rsidRPr="00FD6584">
        <w:rPr>
          <w:rStyle w:val="FontStyle11"/>
          <w:color w:val="000000"/>
          <w:sz w:val="24"/>
          <w:szCs w:val="24"/>
          <w:lang w:val="lt-LT" w:eastAsia="lt-LT"/>
        </w:rPr>
        <w:t xml:space="preserve">ti elektroninius laiškus. </w:t>
      </w:r>
      <w:r w:rsidR="00BA7CE9" w:rsidRPr="00FD6584">
        <w:rPr>
          <w:rStyle w:val="FontStyle11"/>
          <w:color w:val="000000"/>
          <w:sz w:val="24"/>
          <w:szCs w:val="24"/>
          <w:lang w:val="lt-LT"/>
        </w:rPr>
        <w:t xml:space="preserve">Elektroninis paštas: </w:t>
      </w:r>
      <w:hyperlink r:id="rId10" w:history="1">
        <w:r w:rsidR="000D01AB" w:rsidRPr="00FD6584">
          <w:rPr>
            <w:rStyle w:val="Hipersaitas"/>
            <w:rFonts w:cs="Times New Roman"/>
            <w:bCs/>
            <w:lang w:val="lt-LT"/>
          </w:rPr>
          <w:t>mokykla@vidiskiu.ignalina.lm.lt</w:t>
        </w:r>
      </w:hyperlink>
    </w:p>
    <w:p w14:paraId="3BB6A036" w14:textId="77777777" w:rsidR="00A94B2E" w:rsidRPr="00FD6584" w:rsidRDefault="00A94B2E" w:rsidP="00FD6584">
      <w:pPr>
        <w:pStyle w:val="Normalus"/>
        <w:rPr>
          <w:szCs w:val="24"/>
        </w:rPr>
      </w:pPr>
      <w:bookmarkStart w:id="17" w:name="_Toc296432856"/>
    </w:p>
    <w:p w14:paraId="682D0A09" w14:textId="77777777" w:rsidR="00F43AF4" w:rsidRPr="00FD6584" w:rsidRDefault="005B29BD" w:rsidP="00FD6584">
      <w:pPr>
        <w:pStyle w:val="TomoHeading1"/>
        <w:spacing w:line="240" w:lineRule="auto"/>
        <w:rPr>
          <w:color w:val="000000"/>
          <w:szCs w:val="24"/>
        </w:rPr>
      </w:pPr>
      <w:bookmarkStart w:id="18" w:name="_Toc304455359"/>
      <w:r w:rsidRPr="00FD6584">
        <w:rPr>
          <w:szCs w:val="24"/>
        </w:rPr>
        <w:t xml:space="preserve">8. </w:t>
      </w:r>
      <w:r w:rsidR="00F43AF4" w:rsidRPr="00FD6584">
        <w:rPr>
          <w:noProof/>
          <w:szCs w:val="24"/>
        </w:rPr>
        <w:t>KEITIMOSI INFORMACIJA APIE ĮVYKĮ TVARKA</w:t>
      </w:r>
      <w:bookmarkEnd w:id="17"/>
      <w:bookmarkEnd w:id="18"/>
    </w:p>
    <w:p w14:paraId="22E6F3FB" w14:textId="77777777" w:rsidR="002F5318" w:rsidRPr="00FD6584" w:rsidRDefault="002F5318" w:rsidP="00FD6584">
      <w:pPr>
        <w:tabs>
          <w:tab w:val="left" w:pos="1260"/>
        </w:tabs>
        <w:ind w:firstLine="900"/>
        <w:jc w:val="both"/>
        <w:rPr>
          <w:color w:val="000000"/>
          <w:szCs w:val="24"/>
          <w:lang w:val="lt-LT"/>
        </w:rPr>
      </w:pPr>
    </w:p>
    <w:p w14:paraId="112AAF91" w14:textId="77777777" w:rsidR="001B4197" w:rsidRPr="001B4197" w:rsidRDefault="001062AA" w:rsidP="001B4197">
      <w:pPr>
        <w:pStyle w:val="Sraopastraipa"/>
        <w:tabs>
          <w:tab w:val="left" w:pos="1560"/>
        </w:tabs>
        <w:ind w:right="345"/>
        <w:rPr>
          <w:sz w:val="24"/>
          <w:szCs w:val="24"/>
        </w:rPr>
      </w:pPr>
      <w:r w:rsidRPr="001B4197">
        <w:rPr>
          <w:noProof/>
          <w:sz w:val="24"/>
          <w:szCs w:val="24"/>
        </w:rPr>
        <w:t>Į</w:t>
      </w:r>
      <w:r w:rsidR="00213079" w:rsidRPr="001B4197">
        <w:rPr>
          <w:color w:val="000000"/>
          <w:sz w:val="24"/>
          <w:szCs w:val="24"/>
        </w:rPr>
        <w:t>staigos</w:t>
      </w:r>
      <w:r w:rsidR="000D01AB" w:rsidRPr="001B4197">
        <w:rPr>
          <w:color w:val="000000"/>
          <w:sz w:val="24"/>
          <w:szCs w:val="24"/>
        </w:rPr>
        <w:t xml:space="preserve"> direktorius arba jį</w:t>
      </w:r>
      <w:r w:rsidR="00F43AF4" w:rsidRPr="001B4197">
        <w:rPr>
          <w:color w:val="000000"/>
          <w:sz w:val="24"/>
          <w:szCs w:val="24"/>
        </w:rPr>
        <w:t xml:space="preserve"> pavaduojantis darbuotojas</w:t>
      </w:r>
      <w:r w:rsidR="000D01AB" w:rsidRPr="001B4197">
        <w:rPr>
          <w:color w:val="000000"/>
          <w:sz w:val="24"/>
          <w:szCs w:val="24"/>
        </w:rPr>
        <w:t>,</w:t>
      </w:r>
      <w:r w:rsidR="00F43AF4" w:rsidRPr="001B4197">
        <w:rPr>
          <w:color w:val="000000"/>
          <w:sz w:val="24"/>
          <w:szCs w:val="24"/>
        </w:rPr>
        <w:t xml:space="preserve"> atsakingas už civilinę saugą</w:t>
      </w:r>
      <w:r w:rsidR="000D01AB" w:rsidRPr="001B4197">
        <w:rPr>
          <w:color w:val="000000"/>
          <w:sz w:val="24"/>
          <w:szCs w:val="24"/>
        </w:rPr>
        <w:t>,</w:t>
      </w:r>
      <w:r w:rsidR="00F43AF4" w:rsidRPr="001B4197">
        <w:rPr>
          <w:color w:val="000000"/>
          <w:sz w:val="24"/>
          <w:szCs w:val="24"/>
        </w:rPr>
        <w:t xml:space="preserve"> informaciją apie įvykusią avariją </w:t>
      </w:r>
      <w:r w:rsidR="001B4197" w:rsidRPr="001B4197">
        <w:rPr>
          <w:b/>
          <w:sz w:val="24"/>
          <w:szCs w:val="24"/>
        </w:rPr>
        <w:t>telefonu 112 perduoda Bendrajam pagalbos centrui bei Ignalinos rajono savivaldybės administracijos informatikos ir bendrųjų reikalų skyriaus vyr. specialistui Sigitui Čeponiui tel. +370</w:t>
      </w:r>
      <w:r w:rsidR="001B4197" w:rsidRPr="001B4197">
        <w:rPr>
          <w:b/>
          <w:spacing w:val="-1"/>
          <w:sz w:val="24"/>
          <w:szCs w:val="24"/>
        </w:rPr>
        <w:t xml:space="preserve"> </w:t>
      </w:r>
      <w:r w:rsidR="001B4197" w:rsidRPr="001B4197">
        <w:rPr>
          <w:b/>
          <w:sz w:val="24"/>
          <w:szCs w:val="24"/>
        </w:rPr>
        <w:t xml:space="preserve">386 518 26, mob. tel. +370 696 417 00, el. p. </w:t>
      </w:r>
      <w:hyperlink r:id="rId11">
        <w:r w:rsidR="001B4197" w:rsidRPr="001B4197">
          <w:rPr>
            <w:b/>
            <w:spacing w:val="-2"/>
            <w:sz w:val="24"/>
            <w:szCs w:val="24"/>
          </w:rPr>
          <w:t>sigitas.ceponis@ignalina.lt.</w:t>
        </w:r>
      </w:hyperlink>
    </w:p>
    <w:p w14:paraId="2D9DF6D0" w14:textId="77777777" w:rsidR="00F43AF4" w:rsidRPr="001B4197" w:rsidRDefault="00F43AF4" w:rsidP="001B4197">
      <w:pPr>
        <w:shd w:val="clear" w:color="auto" w:fill="FFFFFF"/>
        <w:tabs>
          <w:tab w:val="left" w:pos="7163"/>
        </w:tabs>
        <w:ind w:right="62" w:firstLine="900"/>
        <w:jc w:val="both"/>
        <w:rPr>
          <w:color w:val="000000"/>
          <w:szCs w:val="24"/>
          <w:lang w:val="lt-LT"/>
        </w:rPr>
      </w:pPr>
      <w:r w:rsidRPr="001B4197">
        <w:rPr>
          <w:color w:val="000000"/>
          <w:szCs w:val="24"/>
          <w:lang w:val="lt-LT"/>
        </w:rPr>
        <w:t>Bendrasis pagalbos centras, gavęs informaciją apie avariją</w:t>
      </w:r>
      <w:r w:rsidR="00213079" w:rsidRPr="001B4197">
        <w:rPr>
          <w:color w:val="000000"/>
          <w:szCs w:val="24"/>
          <w:lang w:val="lt-LT"/>
        </w:rPr>
        <w:t xml:space="preserve"> įstaigo</w:t>
      </w:r>
      <w:r w:rsidR="002F5318" w:rsidRPr="001B4197">
        <w:rPr>
          <w:color w:val="000000"/>
          <w:szCs w:val="24"/>
          <w:lang w:val="lt-LT"/>
        </w:rPr>
        <w:t>je</w:t>
      </w:r>
      <w:r w:rsidR="00B45FEC" w:rsidRPr="001B4197">
        <w:rPr>
          <w:color w:val="000000"/>
          <w:szCs w:val="24"/>
          <w:lang w:val="lt-LT"/>
        </w:rPr>
        <w:t>,</w:t>
      </w:r>
      <w:r w:rsidRPr="001B4197">
        <w:rPr>
          <w:color w:val="000000"/>
          <w:szCs w:val="24"/>
          <w:lang w:val="lt-LT"/>
        </w:rPr>
        <w:t xml:space="preserve"> informuoja </w:t>
      </w:r>
      <w:r w:rsidR="00E77DB1" w:rsidRPr="001B4197">
        <w:rPr>
          <w:noProof/>
          <w:szCs w:val="24"/>
          <w:lang w:val="lt-LT"/>
        </w:rPr>
        <w:t>Ignalinos</w:t>
      </w:r>
      <w:r w:rsidR="00213079" w:rsidRPr="001B4197">
        <w:rPr>
          <w:color w:val="000000"/>
          <w:szCs w:val="24"/>
          <w:lang w:val="lt-LT"/>
        </w:rPr>
        <w:t xml:space="preserve"> priešgaisrinės</w:t>
      </w:r>
      <w:r w:rsidR="001B3B93" w:rsidRPr="001B4197">
        <w:rPr>
          <w:color w:val="000000"/>
          <w:szCs w:val="24"/>
          <w:lang w:val="lt-LT"/>
        </w:rPr>
        <w:t xml:space="preserve"> </w:t>
      </w:r>
      <w:r w:rsidRPr="001B4197">
        <w:rPr>
          <w:color w:val="000000"/>
          <w:szCs w:val="24"/>
          <w:lang w:val="lt-LT"/>
        </w:rPr>
        <w:t xml:space="preserve">gelbėjimo </w:t>
      </w:r>
      <w:r w:rsidR="002F5318" w:rsidRPr="001B4197">
        <w:rPr>
          <w:color w:val="000000"/>
          <w:szCs w:val="24"/>
          <w:lang w:val="lt-LT"/>
        </w:rPr>
        <w:t>tarnybos</w:t>
      </w:r>
      <w:r w:rsidRPr="001B4197">
        <w:rPr>
          <w:color w:val="000000"/>
          <w:szCs w:val="24"/>
          <w:lang w:val="lt-LT"/>
        </w:rPr>
        <w:t xml:space="preserve"> pajėgas,</w:t>
      </w:r>
      <w:r w:rsidR="00E77DB1" w:rsidRPr="001B4197">
        <w:rPr>
          <w:noProof/>
          <w:szCs w:val="24"/>
          <w:lang w:val="lt-LT"/>
        </w:rPr>
        <w:t xml:space="preserve"> Ignalinos</w:t>
      </w:r>
      <w:r w:rsidR="00E77DB1" w:rsidRPr="001B4197">
        <w:rPr>
          <w:color w:val="000000"/>
          <w:szCs w:val="24"/>
          <w:lang w:val="lt-LT"/>
        </w:rPr>
        <w:t xml:space="preserve"> </w:t>
      </w:r>
      <w:r w:rsidR="002F5318" w:rsidRPr="001B4197">
        <w:rPr>
          <w:color w:val="000000"/>
          <w:szCs w:val="24"/>
          <w:lang w:val="lt-LT"/>
        </w:rPr>
        <w:t xml:space="preserve">rajono </w:t>
      </w:r>
      <w:r w:rsidR="00E77DB1" w:rsidRPr="001B4197">
        <w:rPr>
          <w:color w:val="000000"/>
          <w:szCs w:val="24"/>
          <w:lang w:val="lt-LT"/>
        </w:rPr>
        <w:t>policijos komisariatą,</w:t>
      </w:r>
      <w:r w:rsidR="001B3B93" w:rsidRPr="001B4197">
        <w:rPr>
          <w:color w:val="000000"/>
          <w:szCs w:val="24"/>
          <w:lang w:val="lt-LT"/>
        </w:rPr>
        <w:t xml:space="preserve"> </w:t>
      </w:r>
      <w:r w:rsidR="00E77DB1" w:rsidRPr="001B4197">
        <w:rPr>
          <w:noProof/>
          <w:szCs w:val="24"/>
          <w:lang w:val="lt-LT"/>
        </w:rPr>
        <w:t>Ignalinos</w:t>
      </w:r>
      <w:r w:rsidR="001B3B93" w:rsidRPr="001B4197">
        <w:rPr>
          <w:color w:val="000000"/>
          <w:szCs w:val="24"/>
          <w:lang w:val="lt-LT"/>
        </w:rPr>
        <w:t xml:space="preserve"> rajono</w:t>
      </w:r>
      <w:r w:rsidR="002F5318" w:rsidRPr="001B4197">
        <w:rPr>
          <w:color w:val="000000"/>
          <w:szCs w:val="24"/>
          <w:lang w:val="lt-LT"/>
        </w:rPr>
        <w:t xml:space="preserve"> </w:t>
      </w:r>
      <w:r w:rsidRPr="001B4197">
        <w:rPr>
          <w:color w:val="000000"/>
          <w:szCs w:val="24"/>
          <w:lang w:val="lt-LT"/>
        </w:rPr>
        <w:t>gre</w:t>
      </w:r>
      <w:r w:rsidR="001B3B93" w:rsidRPr="001B4197">
        <w:rPr>
          <w:color w:val="000000"/>
          <w:szCs w:val="24"/>
          <w:lang w:val="lt-LT"/>
        </w:rPr>
        <w:t xml:space="preserve">itosios medicinos pagalbos </w:t>
      </w:r>
      <w:r w:rsidR="00E77DB1" w:rsidRPr="001B4197">
        <w:rPr>
          <w:color w:val="000000"/>
          <w:szCs w:val="24"/>
          <w:lang w:val="lt-LT"/>
        </w:rPr>
        <w:t>skyrių</w:t>
      </w:r>
      <w:r w:rsidRPr="001B4197">
        <w:rPr>
          <w:color w:val="000000"/>
          <w:szCs w:val="24"/>
          <w:lang w:val="lt-LT"/>
        </w:rPr>
        <w:t>, o, esant reikalui, kompetentingąją instituciją – Priešgaisrinės apsaugos ir gelbėjimo departamentą (PAGD). Visus atliktus veiksmus registruoja nustatyta tvarka.</w:t>
      </w:r>
    </w:p>
    <w:p w14:paraId="201258B0" w14:textId="77777777" w:rsidR="000D01AB" w:rsidRPr="001B4197" w:rsidRDefault="00F43AF4" w:rsidP="001B4197">
      <w:pPr>
        <w:ind w:firstLine="900"/>
        <w:jc w:val="both"/>
        <w:rPr>
          <w:color w:val="000000"/>
          <w:szCs w:val="24"/>
          <w:lang w:val="lt-LT"/>
        </w:rPr>
      </w:pPr>
      <w:r w:rsidRPr="001B4197">
        <w:rPr>
          <w:color w:val="000000"/>
          <w:szCs w:val="24"/>
          <w:lang w:val="lt-LT"/>
        </w:rPr>
        <w:t xml:space="preserve">Paskelbus ekstremalią situaciją, </w:t>
      </w:r>
      <w:r w:rsidR="00E77DB1" w:rsidRPr="001B4197">
        <w:rPr>
          <w:noProof/>
          <w:szCs w:val="24"/>
          <w:lang w:val="lt-LT"/>
        </w:rPr>
        <w:t>Ignalinos</w:t>
      </w:r>
      <w:r w:rsidR="00E77DB1" w:rsidRPr="001B4197">
        <w:rPr>
          <w:color w:val="000000"/>
          <w:szCs w:val="24"/>
          <w:lang w:val="lt-LT"/>
        </w:rPr>
        <w:t xml:space="preserve"> </w:t>
      </w:r>
      <w:r w:rsidR="002F5318" w:rsidRPr="001B4197">
        <w:rPr>
          <w:color w:val="000000"/>
          <w:szCs w:val="24"/>
          <w:lang w:val="lt-LT"/>
        </w:rPr>
        <w:t xml:space="preserve">rajono </w:t>
      </w:r>
      <w:r w:rsidRPr="001B4197">
        <w:rPr>
          <w:color w:val="000000"/>
          <w:szCs w:val="24"/>
          <w:lang w:val="lt-LT"/>
        </w:rPr>
        <w:t>savivaldybės ESOC perims vadovavimą avarijos padarinių likvidavimui.</w:t>
      </w:r>
    </w:p>
    <w:p w14:paraId="7AE12A95" w14:textId="77777777" w:rsidR="0001431F" w:rsidRPr="001B4197" w:rsidRDefault="0001431F" w:rsidP="001B4197">
      <w:pPr>
        <w:pStyle w:val="Normalus"/>
        <w:rPr>
          <w:szCs w:val="24"/>
        </w:rPr>
      </w:pPr>
    </w:p>
    <w:p w14:paraId="2B2B7D62" w14:textId="77777777" w:rsidR="00F43AF4" w:rsidRPr="00FD6584" w:rsidRDefault="00FF0434" w:rsidP="00FD6584">
      <w:pPr>
        <w:pStyle w:val="TomoHeading1"/>
        <w:spacing w:line="240" w:lineRule="auto"/>
        <w:rPr>
          <w:color w:val="000000"/>
          <w:szCs w:val="24"/>
        </w:rPr>
      </w:pPr>
      <w:bookmarkStart w:id="19" w:name="_Toc304455360"/>
      <w:r w:rsidRPr="00FD6584">
        <w:rPr>
          <w:color w:val="000000"/>
          <w:szCs w:val="24"/>
        </w:rPr>
        <w:t xml:space="preserve">9. </w:t>
      </w:r>
      <w:r w:rsidR="001B3B93" w:rsidRPr="00FD6584">
        <w:rPr>
          <w:szCs w:val="24"/>
        </w:rPr>
        <w:t>Į</w:t>
      </w:r>
      <w:r w:rsidR="00213079" w:rsidRPr="00FD6584">
        <w:rPr>
          <w:szCs w:val="24"/>
        </w:rPr>
        <w:t>staigos</w:t>
      </w:r>
      <w:r w:rsidR="001B3B93" w:rsidRPr="00FD6584">
        <w:rPr>
          <w:color w:val="000000"/>
          <w:szCs w:val="24"/>
        </w:rPr>
        <w:t xml:space="preserve"> </w:t>
      </w:r>
      <w:r w:rsidR="00F43AF4" w:rsidRPr="00FD6584">
        <w:rPr>
          <w:color w:val="000000"/>
          <w:szCs w:val="24"/>
        </w:rPr>
        <w:t>DARBUOTOJŲ APSAUGA GRESIANT AR SUSIDARIUS</w:t>
      </w:r>
      <w:r w:rsidR="00375109" w:rsidRPr="00FD6584">
        <w:rPr>
          <w:color w:val="000000"/>
          <w:szCs w:val="24"/>
        </w:rPr>
        <w:t xml:space="preserve"> </w:t>
      </w:r>
      <w:r w:rsidR="00F43AF4" w:rsidRPr="00FD6584">
        <w:rPr>
          <w:color w:val="000000"/>
          <w:szCs w:val="24"/>
        </w:rPr>
        <w:t>ĮVYKIUI</w:t>
      </w:r>
      <w:bookmarkEnd w:id="19"/>
    </w:p>
    <w:p w14:paraId="3E75D7C4" w14:textId="77777777" w:rsidR="00F43AF4" w:rsidRPr="00FD6584" w:rsidRDefault="00FF0434" w:rsidP="00FD6584">
      <w:pPr>
        <w:pStyle w:val="TomoHeading2"/>
      </w:pPr>
      <w:bookmarkStart w:id="20" w:name="_Toc304455361"/>
      <w:r w:rsidRPr="00FD6584">
        <w:t xml:space="preserve">9.1. </w:t>
      </w:r>
      <w:r w:rsidR="001B3B93" w:rsidRPr="00FD6584">
        <w:t>Į</w:t>
      </w:r>
      <w:r w:rsidR="00213079" w:rsidRPr="00FD6584">
        <w:t>staigos</w:t>
      </w:r>
      <w:r w:rsidR="00F43AF4" w:rsidRPr="00FD6584">
        <w:rPr>
          <w:spacing w:val="-4"/>
        </w:rPr>
        <w:t xml:space="preserve"> </w:t>
      </w:r>
      <w:r w:rsidR="002F5318" w:rsidRPr="00FD6584">
        <w:t xml:space="preserve">darbuotojų </w:t>
      </w:r>
      <w:r w:rsidR="00F43AF4" w:rsidRPr="00FD6584">
        <w:t xml:space="preserve">ir </w:t>
      </w:r>
      <w:r w:rsidR="000D01AB" w:rsidRPr="00FD6584">
        <w:t>MOKINI</w:t>
      </w:r>
      <w:r w:rsidR="002F5318" w:rsidRPr="00FD6584">
        <w:t>ų</w:t>
      </w:r>
      <w:r w:rsidRPr="00FD6584">
        <w:t xml:space="preserve"> </w:t>
      </w:r>
      <w:r w:rsidR="00F43AF4" w:rsidRPr="00FD6584">
        <w:t>evakavimo organizavimas</w:t>
      </w:r>
      <w:bookmarkEnd w:id="20"/>
    </w:p>
    <w:p w14:paraId="49E358C3" w14:textId="77777777" w:rsidR="002F5318" w:rsidRPr="00FD6584" w:rsidRDefault="002F5318" w:rsidP="00FD6584">
      <w:pPr>
        <w:shd w:val="clear" w:color="auto" w:fill="FFFFFF"/>
        <w:ind w:firstLine="900"/>
        <w:jc w:val="both"/>
        <w:rPr>
          <w:noProof/>
          <w:spacing w:val="-1"/>
          <w:szCs w:val="24"/>
          <w:lang w:val="lt-LT"/>
        </w:rPr>
      </w:pPr>
    </w:p>
    <w:p w14:paraId="31D11386" w14:textId="77777777" w:rsidR="00F43AF4" w:rsidRPr="00FD6584" w:rsidRDefault="00F43AF4" w:rsidP="00FD6584">
      <w:pPr>
        <w:shd w:val="clear" w:color="auto" w:fill="FFFFFF"/>
        <w:ind w:firstLine="900"/>
        <w:jc w:val="both"/>
        <w:rPr>
          <w:noProof/>
          <w:spacing w:val="-4"/>
          <w:szCs w:val="24"/>
          <w:lang w:val="lt-LT"/>
        </w:rPr>
      </w:pPr>
      <w:r w:rsidRPr="00FD6584">
        <w:rPr>
          <w:noProof/>
          <w:spacing w:val="-1"/>
          <w:szCs w:val="24"/>
          <w:lang w:val="lt-LT"/>
        </w:rPr>
        <w:t xml:space="preserve">Už </w:t>
      </w:r>
      <w:r w:rsidR="00213079" w:rsidRPr="00FD6584">
        <w:rPr>
          <w:color w:val="000000"/>
          <w:szCs w:val="24"/>
          <w:lang w:val="lt-LT"/>
        </w:rPr>
        <w:t>įstaigos</w:t>
      </w:r>
      <w:r w:rsidR="00213079" w:rsidRPr="00FD6584">
        <w:rPr>
          <w:noProof/>
          <w:spacing w:val="-1"/>
          <w:szCs w:val="24"/>
          <w:lang w:val="lt-LT"/>
        </w:rPr>
        <w:t xml:space="preserve"> </w:t>
      </w:r>
      <w:r w:rsidRPr="00FD6584">
        <w:rPr>
          <w:noProof/>
          <w:spacing w:val="-1"/>
          <w:szCs w:val="24"/>
          <w:lang w:val="lt-LT"/>
        </w:rPr>
        <w:t>darbuotojų</w:t>
      </w:r>
      <w:r w:rsidR="002F5318" w:rsidRPr="00FD6584">
        <w:rPr>
          <w:noProof/>
          <w:spacing w:val="-1"/>
          <w:szCs w:val="24"/>
          <w:lang w:val="lt-LT"/>
        </w:rPr>
        <w:t xml:space="preserve"> ir </w:t>
      </w:r>
      <w:r w:rsidR="000D01AB" w:rsidRPr="00FD6584">
        <w:rPr>
          <w:noProof/>
          <w:spacing w:val="-1"/>
          <w:szCs w:val="24"/>
          <w:lang w:val="lt-LT"/>
        </w:rPr>
        <w:t>mokinių</w:t>
      </w:r>
      <w:r w:rsidR="002F5318" w:rsidRPr="00FD6584">
        <w:rPr>
          <w:noProof/>
          <w:spacing w:val="-1"/>
          <w:szCs w:val="24"/>
          <w:lang w:val="lt-LT"/>
        </w:rPr>
        <w:t xml:space="preserve"> </w:t>
      </w:r>
      <w:r w:rsidRPr="00FD6584">
        <w:rPr>
          <w:noProof/>
          <w:spacing w:val="-1"/>
          <w:szCs w:val="24"/>
          <w:lang w:val="lt-LT"/>
        </w:rPr>
        <w:t xml:space="preserve">evakavimą </w:t>
      </w:r>
      <w:r w:rsidR="002F5318" w:rsidRPr="00FD6584">
        <w:rPr>
          <w:noProof/>
          <w:spacing w:val="-1"/>
          <w:szCs w:val="24"/>
          <w:lang w:val="lt-LT"/>
        </w:rPr>
        <w:t xml:space="preserve">yra </w:t>
      </w:r>
      <w:r w:rsidR="00326A34" w:rsidRPr="00FD6584">
        <w:rPr>
          <w:noProof/>
          <w:spacing w:val="-4"/>
          <w:szCs w:val="24"/>
          <w:lang w:val="lt-LT"/>
        </w:rPr>
        <w:t>atsakinga</w:t>
      </w:r>
      <w:r w:rsidR="000D01AB" w:rsidRPr="00FD6584">
        <w:rPr>
          <w:noProof/>
          <w:spacing w:val="-4"/>
          <w:szCs w:val="24"/>
          <w:lang w:val="lt-LT"/>
        </w:rPr>
        <w:t>s</w:t>
      </w:r>
      <w:r w:rsidRPr="00FD6584">
        <w:rPr>
          <w:noProof/>
          <w:spacing w:val="-4"/>
          <w:szCs w:val="24"/>
          <w:lang w:val="lt-LT"/>
        </w:rPr>
        <w:t xml:space="preserve"> </w:t>
      </w:r>
      <w:r w:rsidR="00213079" w:rsidRPr="00FD6584">
        <w:rPr>
          <w:color w:val="000000"/>
          <w:szCs w:val="24"/>
          <w:lang w:val="lt-LT"/>
        </w:rPr>
        <w:t>įstaigos</w:t>
      </w:r>
      <w:r w:rsidR="000D01AB" w:rsidRPr="00FD6584">
        <w:rPr>
          <w:noProof/>
          <w:spacing w:val="-4"/>
          <w:szCs w:val="24"/>
          <w:lang w:val="lt-LT"/>
        </w:rPr>
        <w:t xml:space="preserve"> direktorius</w:t>
      </w:r>
      <w:r w:rsidRPr="00FD6584">
        <w:rPr>
          <w:noProof/>
          <w:spacing w:val="-4"/>
          <w:szCs w:val="24"/>
          <w:lang w:val="lt-LT"/>
        </w:rPr>
        <w:t>. Evakavimas</w:t>
      </w:r>
      <w:r w:rsidRPr="00FD6584">
        <w:rPr>
          <w:noProof/>
          <w:spacing w:val="-1"/>
          <w:szCs w:val="24"/>
          <w:lang w:val="lt-LT"/>
        </w:rPr>
        <w:t xml:space="preserve"> organizuojamas </w:t>
      </w:r>
      <w:r w:rsidRPr="00FD6584">
        <w:rPr>
          <w:noProof/>
          <w:spacing w:val="-2"/>
          <w:szCs w:val="24"/>
          <w:lang w:val="lt-LT"/>
        </w:rPr>
        <w:t xml:space="preserve">vadovaujantis Lietuvos Respublikos Vyriausybės </w:t>
      </w:r>
      <w:smartTag w:uri="urn:schemas-microsoft-com:office:smarttags" w:element="metricconverter">
        <w:smartTagPr>
          <w:attr w:name="ProductID" w:val="2010 m"/>
        </w:smartTagPr>
        <w:r w:rsidRPr="00FD6584">
          <w:rPr>
            <w:noProof/>
            <w:spacing w:val="-2"/>
            <w:szCs w:val="24"/>
            <w:lang w:val="lt-LT"/>
          </w:rPr>
          <w:t>2010 m</w:t>
        </w:r>
      </w:smartTag>
      <w:r w:rsidRPr="00FD6584">
        <w:rPr>
          <w:noProof/>
          <w:spacing w:val="-2"/>
          <w:szCs w:val="24"/>
          <w:lang w:val="lt-LT"/>
        </w:rPr>
        <w:t xml:space="preserve">. spalio 20 d. nutarimu Nr. 1502 „Dėl </w:t>
      </w:r>
      <w:r w:rsidRPr="00FD6584">
        <w:rPr>
          <w:noProof/>
          <w:spacing w:val="-4"/>
          <w:szCs w:val="24"/>
          <w:lang w:val="lt-LT"/>
        </w:rPr>
        <w:t>gyventojų evakavimo organizavimo tvarkos aprašo patvirtinimo“.</w:t>
      </w:r>
    </w:p>
    <w:p w14:paraId="3CE6B79F" w14:textId="77777777" w:rsidR="00F43AF4" w:rsidRPr="00FD6584" w:rsidRDefault="00F43AF4" w:rsidP="00FD6584">
      <w:pPr>
        <w:shd w:val="clear" w:color="auto" w:fill="FFFFFF"/>
        <w:ind w:firstLine="900"/>
        <w:jc w:val="both"/>
        <w:rPr>
          <w:noProof/>
          <w:szCs w:val="24"/>
          <w:lang w:val="lt-LT"/>
        </w:rPr>
      </w:pPr>
      <w:r w:rsidRPr="00FD6584">
        <w:rPr>
          <w:noProof/>
          <w:spacing w:val="-4"/>
          <w:szCs w:val="24"/>
          <w:lang w:val="lt-LT"/>
        </w:rPr>
        <w:t>Žmonių evakavimas organizuojamas:</w:t>
      </w:r>
    </w:p>
    <w:p w14:paraId="7A1F3496" w14:textId="77777777" w:rsidR="00F43AF4" w:rsidRPr="00FD6584" w:rsidRDefault="00F43AF4" w:rsidP="00FD6584">
      <w:pPr>
        <w:widowControl w:val="0"/>
        <w:numPr>
          <w:ilvl w:val="0"/>
          <w:numId w:val="12"/>
        </w:numPr>
        <w:shd w:val="clear" w:color="auto" w:fill="FFFFFF"/>
        <w:tabs>
          <w:tab w:val="left" w:pos="1200"/>
        </w:tabs>
        <w:autoSpaceDE w:val="0"/>
        <w:autoSpaceDN w:val="0"/>
        <w:adjustRightInd w:val="0"/>
        <w:ind w:right="32" w:firstLine="180"/>
        <w:jc w:val="both"/>
        <w:rPr>
          <w:noProof/>
          <w:spacing w:val="-19"/>
          <w:szCs w:val="24"/>
          <w:lang w:val="lt-LT"/>
        </w:rPr>
      </w:pPr>
      <w:r w:rsidRPr="00FD6584">
        <w:rPr>
          <w:noProof/>
          <w:spacing w:val="-1"/>
          <w:szCs w:val="24"/>
          <w:lang w:val="lt-LT"/>
        </w:rPr>
        <w:t>Stipriai veikiančių nuodingų medžiagų pernašos atveju</w:t>
      </w:r>
      <w:r w:rsidRPr="00FD6584">
        <w:rPr>
          <w:noProof/>
          <w:szCs w:val="24"/>
          <w:lang w:val="lt-LT"/>
        </w:rPr>
        <w:t>.</w:t>
      </w:r>
    </w:p>
    <w:p w14:paraId="1A3158ED" w14:textId="77777777" w:rsidR="00F43AF4" w:rsidRPr="00FD6584" w:rsidRDefault="00F43AF4" w:rsidP="00FD6584">
      <w:pPr>
        <w:widowControl w:val="0"/>
        <w:numPr>
          <w:ilvl w:val="0"/>
          <w:numId w:val="12"/>
        </w:numPr>
        <w:shd w:val="clear" w:color="auto" w:fill="FFFFFF"/>
        <w:tabs>
          <w:tab w:val="left" w:pos="1200"/>
        </w:tabs>
        <w:autoSpaceDE w:val="0"/>
        <w:autoSpaceDN w:val="0"/>
        <w:adjustRightInd w:val="0"/>
        <w:ind w:right="24" w:firstLine="180"/>
        <w:jc w:val="both"/>
        <w:rPr>
          <w:noProof/>
          <w:spacing w:val="-7"/>
          <w:szCs w:val="24"/>
          <w:lang w:val="lt-LT"/>
        </w:rPr>
      </w:pPr>
      <w:r w:rsidRPr="00FD6584">
        <w:rPr>
          <w:noProof/>
          <w:szCs w:val="24"/>
          <w:lang w:val="lt-LT"/>
        </w:rPr>
        <w:t>Vykstant gaisrams</w:t>
      </w:r>
      <w:r w:rsidRPr="00FD6584">
        <w:rPr>
          <w:rStyle w:val="FontStyle11"/>
          <w:sz w:val="24"/>
          <w:szCs w:val="24"/>
          <w:lang w:val="lt-LT" w:eastAsia="lt-LT"/>
        </w:rPr>
        <w:t xml:space="preserve"> </w:t>
      </w:r>
      <w:r w:rsidR="00213079" w:rsidRPr="00FD6584">
        <w:rPr>
          <w:color w:val="000000"/>
          <w:szCs w:val="24"/>
          <w:lang w:val="pt-BR"/>
        </w:rPr>
        <w:t>įstaigos</w:t>
      </w:r>
      <w:r w:rsidR="00213079" w:rsidRPr="00FD6584">
        <w:rPr>
          <w:rStyle w:val="FontStyle11"/>
          <w:sz w:val="24"/>
          <w:szCs w:val="24"/>
          <w:lang w:val="lt-LT" w:eastAsia="lt-LT"/>
        </w:rPr>
        <w:t xml:space="preserve"> </w:t>
      </w:r>
      <w:r w:rsidR="002F5318" w:rsidRPr="00FD6584">
        <w:rPr>
          <w:rStyle w:val="FontStyle11"/>
          <w:sz w:val="24"/>
          <w:szCs w:val="24"/>
          <w:lang w:val="lt-LT" w:eastAsia="lt-LT"/>
        </w:rPr>
        <w:t>teritorijoje</w:t>
      </w:r>
      <w:r w:rsidRPr="00FD6584">
        <w:rPr>
          <w:noProof/>
          <w:szCs w:val="24"/>
          <w:lang w:val="lt-LT"/>
        </w:rPr>
        <w:t xml:space="preserve"> ir už jos ribų.</w:t>
      </w:r>
    </w:p>
    <w:p w14:paraId="722D4E71" w14:textId="77777777" w:rsidR="00F43AF4" w:rsidRPr="00FD6584" w:rsidRDefault="00F43AF4" w:rsidP="00FD6584">
      <w:pPr>
        <w:widowControl w:val="0"/>
        <w:numPr>
          <w:ilvl w:val="0"/>
          <w:numId w:val="12"/>
        </w:numPr>
        <w:shd w:val="clear" w:color="auto" w:fill="FFFFFF"/>
        <w:tabs>
          <w:tab w:val="left" w:pos="1200"/>
        </w:tabs>
        <w:autoSpaceDE w:val="0"/>
        <w:autoSpaceDN w:val="0"/>
        <w:adjustRightInd w:val="0"/>
        <w:ind w:firstLine="180"/>
        <w:jc w:val="both"/>
        <w:rPr>
          <w:noProof/>
          <w:szCs w:val="24"/>
          <w:lang w:val="lt-LT"/>
        </w:rPr>
      </w:pPr>
      <w:r w:rsidRPr="00FD6584">
        <w:rPr>
          <w:noProof/>
          <w:spacing w:val="-1"/>
          <w:szCs w:val="24"/>
          <w:lang w:val="lt-LT"/>
        </w:rPr>
        <w:lastRenderedPageBreak/>
        <w:t xml:space="preserve">Terorizmo akto </w:t>
      </w:r>
      <w:r w:rsidR="00213079" w:rsidRPr="00FD6584">
        <w:rPr>
          <w:color w:val="000000"/>
          <w:szCs w:val="24"/>
          <w:lang w:val="pt-BR"/>
        </w:rPr>
        <w:t>įstaigo</w:t>
      </w:r>
      <w:r w:rsidR="001B3B93" w:rsidRPr="00FD6584">
        <w:rPr>
          <w:szCs w:val="24"/>
          <w:lang w:val="lt-LT"/>
        </w:rPr>
        <w:t>je</w:t>
      </w:r>
      <w:r w:rsidR="001B3B93" w:rsidRPr="00FD6584">
        <w:rPr>
          <w:noProof/>
          <w:spacing w:val="-1"/>
          <w:szCs w:val="24"/>
          <w:lang w:val="lt-LT"/>
        </w:rPr>
        <w:t xml:space="preserve"> </w:t>
      </w:r>
      <w:r w:rsidRPr="00FD6584">
        <w:rPr>
          <w:noProof/>
          <w:spacing w:val="-1"/>
          <w:szCs w:val="24"/>
          <w:lang w:val="lt-LT"/>
        </w:rPr>
        <w:t>ar šalia jos atveju.</w:t>
      </w:r>
    </w:p>
    <w:p w14:paraId="4F2736CB" w14:textId="77777777" w:rsidR="00F43AF4" w:rsidRPr="00FD6584" w:rsidRDefault="00F43AF4" w:rsidP="00FD6584">
      <w:pPr>
        <w:widowControl w:val="0"/>
        <w:numPr>
          <w:ilvl w:val="0"/>
          <w:numId w:val="12"/>
        </w:numPr>
        <w:shd w:val="clear" w:color="auto" w:fill="FFFFFF"/>
        <w:tabs>
          <w:tab w:val="clear" w:pos="720"/>
          <w:tab w:val="num" w:pos="0"/>
          <w:tab w:val="left" w:pos="1200"/>
        </w:tabs>
        <w:autoSpaceDE w:val="0"/>
        <w:autoSpaceDN w:val="0"/>
        <w:adjustRightInd w:val="0"/>
        <w:ind w:left="0" w:right="64" w:firstLine="900"/>
        <w:jc w:val="both"/>
        <w:rPr>
          <w:noProof/>
          <w:spacing w:val="-5"/>
          <w:szCs w:val="24"/>
          <w:lang w:val="lt-LT"/>
        </w:rPr>
      </w:pPr>
      <w:r w:rsidRPr="00FD6584">
        <w:rPr>
          <w:noProof/>
          <w:spacing w:val="-1"/>
          <w:szCs w:val="24"/>
          <w:lang w:val="lt-LT"/>
        </w:rPr>
        <w:t xml:space="preserve">Radioaktyviųjų medžiagų pernašos per </w:t>
      </w:r>
      <w:r w:rsidR="00213079" w:rsidRPr="00FD6584">
        <w:rPr>
          <w:color w:val="000000"/>
          <w:szCs w:val="24"/>
          <w:lang w:val="lt-LT"/>
        </w:rPr>
        <w:t>įstaigos</w:t>
      </w:r>
      <w:r w:rsidRPr="00FD6584">
        <w:rPr>
          <w:noProof/>
          <w:spacing w:val="-1"/>
          <w:szCs w:val="24"/>
          <w:lang w:val="lt-LT"/>
        </w:rPr>
        <w:t xml:space="preserve"> teritoriją, pvz.: bendrosios radiacinės avarijos Ignalinos atominėje elektrinėje atveju.</w:t>
      </w:r>
    </w:p>
    <w:p w14:paraId="2E6DD965" w14:textId="77777777" w:rsidR="005849A6" w:rsidRPr="00FD6584" w:rsidRDefault="00073F3A" w:rsidP="00FD6584">
      <w:pPr>
        <w:shd w:val="clear" w:color="auto" w:fill="FFFFFF"/>
        <w:tabs>
          <w:tab w:val="left" w:pos="1260"/>
        </w:tabs>
        <w:ind w:right="16" w:firstLine="900"/>
        <w:jc w:val="both"/>
        <w:rPr>
          <w:color w:val="000000"/>
          <w:szCs w:val="24"/>
          <w:lang w:val="lt-LT"/>
        </w:rPr>
      </w:pPr>
      <w:r w:rsidRPr="00FD6584">
        <w:rPr>
          <w:color w:val="000000"/>
          <w:szCs w:val="24"/>
          <w:lang w:val="lt-LT"/>
        </w:rPr>
        <w:t>Darbuotojui</w:t>
      </w:r>
      <w:r w:rsidR="000D01AB" w:rsidRPr="00FD6584">
        <w:rPr>
          <w:color w:val="000000"/>
          <w:szCs w:val="24"/>
          <w:lang w:val="lt-LT"/>
        </w:rPr>
        <w:t>,</w:t>
      </w:r>
      <w:r w:rsidRPr="00FD6584">
        <w:rPr>
          <w:color w:val="000000"/>
          <w:szCs w:val="24"/>
          <w:lang w:val="lt-LT"/>
        </w:rPr>
        <w:t xml:space="preserve"> atsakingam</w:t>
      </w:r>
      <w:r w:rsidR="00F43AF4" w:rsidRPr="00FD6584">
        <w:rPr>
          <w:color w:val="000000"/>
          <w:szCs w:val="24"/>
          <w:lang w:val="lt-LT"/>
        </w:rPr>
        <w:t xml:space="preserve"> </w:t>
      </w:r>
      <w:r w:rsidRPr="00FD6584">
        <w:rPr>
          <w:szCs w:val="24"/>
          <w:lang w:val="lt-LT"/>
        </w:rPr>
        <w:t>už civilinę saugą</w:t>
      </w:r>
      <w:r w:rsidR="000D01AB" w:rsidRPr="00FD6584">
        <w:rPr>
          <w:szCs w:val="24"/>
          <w:lang w:val="lt-LT"/>
        </w:rPr>
        <w:t>,</w:t>
      </w:r>
      <w:r w:rsidRPr="00FD6584">
        <w:rPr>
          <w:szCs w:val="24"/>
          <w:lang w:val="lt-LT"/>
        </w:rPr>
        <w:t xml:space="preserve"> </w:t>
      </w:r>
      <w:r w:rsidR="00F43AF4" w:rsidRPr="00FD6584">
        <w:rPr>
          <w:color w:val="000000"/>
          <w:szCs w:val="24"/>
          <w:lang w:val="lt-LT"/>
        </w:rPr>
        <w:t>pavesta organizuoti evakuojančiųjų ir e</w:t>
      </w:r>
      <w:r w:rsidR="00B45FEC" w:rsidRPr="00FD6584">
        <w:rPr>
          <w:color w:val="000000"/>
          <w:szCs w:val="24"/>
          <w:lang w:val="lt-LT"/>
        </w:rPr>
        <w:t>vakuojamųjų mokymą bei pratybas.</w:t>
      </w:r>
      <w:r w:rsidR="00F43AF4" w:rsidRPr="00FD6584">
        <w:rPr>
          <w:color w:val="000000"/>
          <w:szCs w:val="24"/>
          <w:lang w:val="lt-LT"/>
        </w:rPr>
        <w:t xml:space="preserve"> </w:t>
      </w:r>
    </w:p>
    <w:p w14:paraId="4739D4C1" w14:textId="77777777" w:rsidR="0001431F" w:rsidRPr="00FD6584" w:rsidRDefault="00325845" w:rsidP="00FD6584">
      <w:pPr>
        <w:shd w:val="clear" w:color="auto" w:fill="FFFFFF"/>
        <w:tabs>
          <w:tab w:val="left" w:pos="1260"/>
        </w:tabs>
        <w:ind w:right="16" w:firstLine="900"/>
        <w:jc w:val="both"/>
        <w:rPr>
          <w:color w:val="000000"/>
          <w:szCs w:val="24"/>
          <w:lang w:val="lt-LT"/>
        </w:rPr>
      </w:pPr>
      <w:r w:rsidRPr="00FD6584">
        <w:rPr>
          <w:color w:val="000000"/>
          <w:szCs w:val="24"/>
          <w:lang w:val="lt-LT"/>
        </w:rPr>
        <w:t>Darbuotojas,</w:t>
      </w:r>
      <w:r w:rsidR="00E906C1" w:rsidRPr="00FD6584">
        <w:rPr>
          <w:color w:val="000000"/>
          <w:szCs w:val="24"/>
          <w:lang w:val="lt-LT"/>
        </w:rPr>
        <w:t xml:space="preserve"> atsakinga</w:t>
      </w:r>
      <w:r w:rsidRPr="00FD6584">
        <w:rPr>
          <w:color w:val="000000"/>
          <w:szCs w:val="24"/>
          <w:lang w:val="lt-LT"/>
        </w:rPr>
        <w:t>s</w:t>
      </w:r>
      <w:r w:rsidR="00E906C1" w:rsidRPr="00FD6584">
        <w:rPr>
          <w:color w:val="000000"/>
          <w:szCs w:val="24"/>
          <w:lang w:val="lt-LT"/>
        </w:rPr>
        <w:t xml:space="preserve"> už viešosios tvarkos palaikymą ir žmonių evakavimą</w:t>
      </w:r>
      <w:r w:rsidRPr="00FD6584">
        <w:rPr>
          <w:color w:val="000000"/>
          <w:szCs w:val="24"/>
          <w:lang w:val="lt-LT"/>
        </w:rPr>
        <w:t>,</w:t>
      </w:r>
      <w:r w:rsidR="00E906C1" w:rsidRPr="00FD6584">
        <w:rPr>
          <w:color w:val="000000"/>
          <w:szCs w:val="24"/>
          <w:lang w:val="lt-LT"/>
        </w:rPr>
        <w:t xml:space="preserve"> yra atsakinga</w:t>
      </w:r>
      <w:r w:rsidRPr="00FD6584">
        <w:rPr>
          <w:color w:val="000000"/>
          <w:szCs w:val="24"/>
          <w:lang w:val="lt-LT"/>
        </w:rPr>
        <w:t>s už</w:t>
      </w:r>
      <w:r w:rsidR="00073F3A" w:rsidRPr="00FD6584">
        <w:rPr>
          <w:color w:val="000000"/>
          <w:szCs w:val="24"/>
          <w:lang w:val="lt-LT"/>
        </w:rPr>
        <w:t xml:space="preserve"> o</w:t>
      </w:r>
      <w:r w:rsidR="00B45FEC" w:rsidRPr="00FD6584">
        <w:rPr>
          <w:color w:val="000000"/>
          <w:szCs w:val="24"/>
          <w:lang w:val="lt-LT"/>
        </w:rPr>
        <w:t xml:space="preserve">bjekte esančių žmonių </w:t>
      </w:r>
      <w:r w:rsidR="00073F3A" w:rsidRPr="00FD6584">
        <w:rPr>
          <w:color w:val="000000"/>
          <w:szCs w:val="24"/>
          <w:lang w:val="lt-LT"/>
        </w:rPr>
        <w:t>savalaikės evakuacijos</w:t>
      </w:r>
      <w:r w:rsidR="00F43AF4" w:rsidRPr="00FD6584">
        <w:rPr>
          <w:color w:val="000000"/>
          <w:szCs w:val="24"/>
          <w:lang w:val="lt-LT"/>
        </w:rPr>
        <w:t xml:space="preserve"> ekstremalių situacijų atveju</w:t>
      </w:r>
      <w:r w:rsidR="00B45FEC" w:rsidRPr="00FD6584">
        <w:rPr>
          <w:color w:val="000000"/>
          <w:szCs w:val="24"/>
          <w:lang w:val="lt-LT"/>
        </w:rPr>
        <w:t xml:space="preserve"> </w:t>
      </w:r>
      <w:r w:rsidR="00073F3A" w:rsidRPr="00FD6584">
        <w:rPr>
          <w:color w:val="000000"/>
          <w:szCs w:val="24"/>
          <w:lang w:val="lt-LT"/>
        </w:rPr>
        <w:t>organizavimą.</w:t>
      </w:r>
      <w:r w:rsidR="00B45FEC" w:rsidRPr="00FD6584">
        <w:rPr>
          <w:color w:val="000000"/>
          <w:szCs w:val="24"/>
          <w:lang w:val="lt-LT"/>
        </w:rPr>
        <w:t xml:space="preserve"> </w:t>
      </w:r>
      <w:r w:rsidR="00F43AF4" w:rsidRPr="00FD6584">
        <w:rPr>
          <w:color w:val="000000"/>
          <w:szCs w:val="24"/>
          <w:lang w:val="lt-LT"/>
        </w:rPr>
        <w:t xml:space="preserve">Pagrindinė evakuacijos užduotis </w:t>
      </w:r>
      <w:r w:rsidR="002B5750" w:rsidRPr="00FD6584">
        <w:rPr>
          <w:color w:val="000000"/>
          <w:szCs w:val="24"/>
          <w:lang w:val="lt-LT"/>
        </w:rPr>
        <w:t>–</w:t>
      </w:r>
      <w:r w:rsidR="00F43AF4" w:rsidRPr="00FD6584">
        <w:rPr>
          <w:color w:val="000000"/>
          <w:szCs w:val="24"/>
          <w:lang w:val="lt-LT"/>
        </w:rPr>
        <w:t xml:space="preserve"> nukreipti žmones </w:t>
      </w:r>
      <w:r w:rsidR="00F43AF4" w:rsidRPr="00FD6584">
        <w:rPr>
          <w:iCs/>
          <w:color w:val="000000"/>
          <w:szCs w:val="24"/>
          <w:lang w:val="lt-LT"/>
        </w:rPr>
        <w:t xml:space="preserve">į </w:t>
      </w:r>
      <w:r w:rsidR="00213079" w:rsidRPr="00FD6584">
        <w:rPr>
          <w:color w:val="000000"/>
          <w:szCs w:val="24"/>
          <w:lang w:val="lt-LT"/>
        </w:rPr>
        <w:t>įstaigos</w:t>
      </w:r>
      <w:r w:rsidR="00F43AF4" w:rsidRPr="00FD6584">
        <w:rPr>
          <w:iCs/>
          <w:color w:val="000000"/>
          <w:szCs w:val="24"/>
          <w:lang w:val="lt-LT"/>
        </w:rPr>
        <w:t xml:space="preserve"> </w:t>
      </w:r>
      <w:r w:rsidRPr="00FD6584">
        <w:rPr>
          <w:color w:val="000000"/>
          <w:szCs w:val="24"/>
          <w:lang w:val="lt-LT"/>
        </w:rPr>
        <w:t>direktoriaus</w:t>
      </w:r>
      <w:r w:rsidR="00F43AF4" w:rsidRPr="00FD6584">
        <w:rPr>
          <w:color w:val="000000"/>
          <w:szCs w:val="24"/>
          <w:lang w:val="lt-LT"/>
        </w:rPr>
        <w:t xml:space="preserve"> nurodytus evakuotų žmonių surinkimo punktus. Sprendimą evakuotis priima </w:t>
      </w:r>
      <w:r w:rsidR="00213079" w:rsidRPr="00FD6584">
        <w:rPr>
          <w:color w:val="000000"/>
          <w:szCs w:val="24"/>
          <w:lang w:val="lt-LT"/>
        </w:rPr>
        <w:t>įstaigos</w:t>
      </w:r>
      <w:r w:rsidRPr="00FD6584">
        <w:rPr>
          <w:color w:val="000000"/>
          <w:szCs w:val="24"/>
          <w:lang w:val="lt-LT"/>
        </w:rPr>
        <w:t xml:space="preserve"> direktorius</w:t>
      </w:r>
      <w:r w:rsidR="00F43AF4" w:rsidRPr="00FD6584">
        <w:rPr>
          <w:color w:val="000000"/>
          <w:szCs w:val="24"/>
          <w:lang w:val="lt-LT"/>
        </w:rPr>
        <w:t>. Taip pat ji</w:t>
      </w:r>
      <w:r w:rsidRPr="00FD6584">
        <w:rPr>
          <w:color w:val="000000"/>
          <w:szCs w:val="24"/>
          <w:lang w:val="lt-LT"/>
        </w:rPr>
        <w:t>s</w:t>
      </w:r>
      <w:r w:rsidR="00F43AF4" w:rsidRPr="00FD6584">
        <w:rPr>
          <w:color w:val="000000"/>
          <w:szCs w:val="24"/>
          <w:lang w:val="lt-LT"/>
        </w:rPr>
        <w:t xml:space="preserve"> teikia papildomas arba sukonkretintas užduotis </w:t>
      </w:r>
      <w:r w:rsidR="001D0442" w:rsidRPr="00FD6584">
        <w:rPr>
          <w:color w:val="000000"/>
          <w:spacing w:val="-6"/>
          <w:szCs w:val="24"/>
          <w:lang w:val="lt-LT"/>
        </w:rPr>
        <w:t>įstaigos</w:t>
      </w:r>
      <w:r w:rsidR="001D0442" w:rsidRPr="00FD6584">
        <w:rPr>
          <w:color w:val="000000"/>
          <w:szCs w:val="24"/>
          <w:lang w:val="lt-LT"/>
        </w:rPr>
        <w:t xml:space="preserve"> </w:t>
      </w:r>
      <w:r w:rsidR="00F43AF4" w:rsidRPr="00FD6584">
        <w:rPr>
          <w:color w:val="000000"/>
          <w:szCs w:val="24"/>
          <w:lang w:val="lt-LT"/>
        </w:rPr>
        <w:t>darbuotojų</w:t>
      </w:r>
      <w:r w:rsidR="00601DD7" w:rsidRPr="00FD6584">
        <w:rPr>
          <w:color w:val="000000"/>
          <w:szCs w:val="24"/>
          <w:lang w:val="lt-LT"/>
        </w:rPr>
        <w:t xml:space="preserve"> ir </w:t>
      </w:r>
      <w:r w:rsidRPr="00FD6584">
        <w:rPr>
          <w:color w:val="000000"/>
          <w:szCs w:val="24"/>
          <w:lang w:val="lt-LT"/>
        </w:rPr>
        <w:t>mokinių</w:t>
      </w:r>
      <w:r w:rsidR="00F43AF4" w:rsidRPr="00FD6584">
        <w:rPr>
          <w:color w:val="000000"/>
          <w:szCs w:val="24"/>
          <w:lang w:val="lt-LT"/>
        </w:rPr>
        <w:t xml:space="preserve"> evakuacijos klausimais. Tolesnę žmonių evakavimo tvarką, surinkimo ir priėmimo punktus bei tarpinius gyventojų evakavimo punktus nustato </w:t>
      </w:r>
      <w:r w:rsidR="00E77DB1" w:rsidRPr="00FD6584">
        <w:rPr>
          <w:noProof/>
          <w:szCs w:val="24"/>
          <w:lang w:val="lt-LT"/>
        </w:rPr>
        <w:t>Ignalinos</w:t>
      </w:r>
      <w:r w:rsidR="00601DD7" w:rsidRPr="00FD6584">
        <w:rPr>
          <w:color w:val="000000"/>
          <w:szCs w:val="24"/>
          <w:lang w:val="lt-LT"/>
        </w:rPr>
        <w:t xml:space="preserve"> rajono</w:t>
      </w:r>
      <w:r w:rsidR="00F43AF4" w:rsidRPr="00FD6584">
        <w:rPr>
          <w:color w:val="000000"/>
          <w:szCs w:val="24"/>
          <w:lang w:val="lt-LT"/>
        </w:rPr>
        <w:t xml:space="preserve"> savivaldybės administracij</w:t>
      </w:r>
      <w:r w:rsidR="00601DD7" w:rsidRPr="00FD6584">
        <w:rPr>
          <w:color w:val="000000"/>
          <w:szCs w:val="24"/>
          <w:lang w:val="lt-LT"/>
        </w:rPr>
        <w:t>a.</w:t>
      </w:r>
      <w:r w:rsidR="00F43AF4" w:rsidRPr="00FD6584">
        <w:rPr>
          <w:color w:val="000000"/>
          <w:szCs w:val="24"/>
          <w:lang w:val="lt-LT"/>
        </w:rPr>
        <w:t xml:space="preserve"> </w:t>
      </w:r>
    </w:p>
    <w:p w14:paraId="10A3BA85" w14:textId="77777777" w:rsidR="00902EB6" w:rsidRPr="00FD6584" w:rsidRDefault="00902EB6" w:rsidP="00FD6584">
      <w:pPr>
        <w:shd w:val="clear" w:color="auto" w:fill="FFFFFF"/>
        <w:tabs>
          <w:tab w:val="left" w:pos="1260"/>
        </w:tabs>
        <w:ind w:right="16" w:firstLine="900"/>
        <w:jc w:val="both"/>
        <w:rPr>
          <w:color w:val="000000"/>
          <w:szCs w:val="24"/>
          <w:lang w:val="lt-LT"/>
        </w:rPr>
      </w:pPr>
    </w:p>
    <w:p w14:paraId="743741F3" w14:textId="77777777" w:rsidR="00F43AF4" w:rsidRPr="00FD6584" w:rsidRDefault="00FF0434" w:rsidP="00FD6584">
      <w:pPr>
        <w:pStyle w:val="TomoHeading2"/>
      </w:pPr>
      <w:bookmarkStart w:id="21" w:name="_Toc304455362"/>
      <w:r w:rsidRPr="00FD6584">
        <w:t xml:space="preserve">9.2. </w:t>
      </w:r>
      <w:r w:rsidR="001B3B93" w:rsidRPr="00FD6584">
        <w:t>Į</w:t>
      </w:r>
      <w:r w:rsidR="00213079" w:rsidRPr="00FD6584">
        <w:t>staigos</w:t>
      </w:r>
      <w:r w:rsidR="00F43AF4" w:rsidRPr="00FD6584">
        <w:t xml:space="preserve"> vadovo sprendimas dėl darbuotojų</w:t>
      </w:r>
      <w:r w:rsidR="00601DD7" w:rsidRPr="00FD6584">
        <w:t xml:space="preserve"> ir </w:t>
      </w:r>
      <w:r w:rsidR="00325845" w:rsidRPr="00FD6584">
        <w:t>MOKINIŲ</w:t>
      </w:r>
      <w:r w:rsidR="00601DD7" w:rsidRPr="00FD6584">
        <w:t xml:space="preserve"> </w:t>
      </w:r>
      <w:r w:rsidR="00F43AF4" w:rsidRPr="00FD6584">
        <w:t>evakavimo, nurodant būtinas priemones ir materialinius išteklius</w:t>
      </w:r>
      <w:bookmarkEnd w:id="21"/>
    </w:p>
    <w:p w14:paraId="06EA0BFB" w14:textId="77777777" w:rsidR="00601DD7" w:rsidRPr="00FD6584" w:rsidRDefault="00601DD7" w:rsidP="00FD6584">
      <w:pPr>
        <w:pStyle w:val="Pagrindinistekstas"/>
        <w:ind w:firstLine="851"/>
        <w:rPr>
          <w:color w:val="000000"/>
          <w:szCs w:val="24"/>
        </w:rPr>
      </w:pPr>
    </w:p>
    <w:p w14:paraId="5BDA43AB" w14:textId="77777777" w:rsidR="0001431F" w:rsidRPr="00FD6584" w:rsidRDefault="00D24CDC" w:rsidP="00FD6584">
      <w:pPr>
        <w:pStyle w:val="Pagrindinistekstas"/>
        <w:ind w:firstLine="851"/>
        <w:rPr>
          <w:color w:val="000000"/>
          <w:szCs w:val="24"/>
        </w:rPr>
      </w:pPr>
      <w:r w:rsidRPr="00FD6584">
        <w:rPr>
          <w:color w:val="000000"/>
          <w:szCs w:val="24"/>
        </w:rPr>
        <w:t>Į</w:t>
      </w:r>
      <w:r w:rsidR="00213079" w:rsidRPr="00FD6584">
        <w:rPr>
          <w:color w:val="000000"/>
          <w:szCs w:val="24"/>
        </w:rPr>
        <w:t>staigos</w:t>
      </w:r>
      <w:r w:rsidR="00325845" w:rsidRPr="00FD6584">
        <w:rPr>
          <w:color w:val="000000"/>
          <w:szCs w:val="24"/>
        </w:rPr>
        <w:t xml:space="preserve"> direktoriaus</w:t>
      </w:r>
      <w:r w:rsidR="00F43AF4" w:rsidRPr="00FD6584">
        <w:rPr>
          <w:color w:val="000000"/>
          <w:szCs w:val="24"/>
        </w:rPr>
        <w:t xml:space="preserve"> </w:t>
      </w:r>
      <w:r w:rsidR="00F43AF4" w:rsidRPr="00FD6584">
        <w:rPr>
          <w:szCs w:val="24"/>
        </w:rPr>
        <w:t xml:space="preserve">įsakymu patvirtinta </w:t>
      </w:r>
      <w:r w:rsidR="00601DD7" w:rsidRPr="00FD6584">
        <w:rPr>
          <w:szCs w:val="24"/>
        </w:rPr>
        <w:t>darbuotojų</w:t>
      </w:r>
      <w:r w:rsidR="00F43AF4" w:rsidRPr="00FD6584">
        <w:rPr>
          <w:color w:val="000000"/>
          <w:spacing w:val="-4"/>
          <w:szCs w:val="24"/>
        </w:rPr>
        <w:t xml:space="preserve"> ir </w:t>
      </w:r>
      <w:r w:rsidR="00325845" w:rsidRPr="00FD6584">
        <w:rPr>
          <w:color w:val="000000"/>
          <w:spacing w:val="-4"/>
          <w:szCs w:val="24"/>
        </w:rPr>
        <w:t>mokinių</w:t>
      </w:r>
      <w:r w:rsidR="00F43AF4" w:rsidRPr="00FD6584">
        <w:rPr>
          <w:color w:val="000000"/>
          <w:spacing w:val="-4"/>
          <w:szCs w:val="24"/>
        </w:rPr>
        <w:t xml:space="preserve"> </w:t>
      </w:r>
      <w:r w:rsidR="00F43AF4" w:rsidRPr="00FD6584">
        <w:rPr>
          <w:szCs w:val="24"/>
        </w:rPr>
        <w:t xml:space="preserve">evakuacijos iš pastato </w:t>
      </w:r>
      <w:r w:rsidR="00601DD7" w:rsidRPr="00FD6584">
        <w:rPr>
          <w:szCs w:val="24"/>
        </w:rPr>
        <w:t xml:space="preserve">ir teritorijos </w:t>
      </w:r>
      <w:r w:rsidR="00F43AF4" w:rsidRPr="00FD6584">
        <w:rPr>
          <w:szCs w:val="24"/>
        </w:rPr>
        <w:t xml:space="preserve">ekstremalių situacijų atvejais tvarka. Siekiant operatyviai ir efektyviai vykdyti evakuaciją, </w:t>
      </w:r>
      <w:r w:rsidR="005849A6" w:rsidRPr="00FD6584">
        <w:rPr>
          <w:color w:val="000000"/>
          <w:szCs w:val="24"/>
        </w:rPr>
        <w:t>darbuotoja</w:t>
      </w:r>
      <w:r w:rsidR="00325845" w:rsidRPr="00FD6584">
        <w:rPr>
          <w:color w:val="000000"/>
          <w:szCs w:val="24"/>
        </w:rPr>
        <w:t>s,</w:t>
      </w:r>
      <w:r w:rsidR="00326A34" w:rsidRPr="00FD6584">
        <w:rPr>
          <w:color w:val="000000"/>
          <w:szCs w:val="24"/>
        </w:rPr>
        <w:t xml:space="preserve"> atsakinga</w:t>
      </w:r>
      <w:r w:rsidR="00325845" w:rsidRPr="00FD6584">
        <w:rPr>
          <w:color w:val="000000"/>
          <w:szCs w:val="24"/>
        </w:rPr>
        <w:t>s</w:t>
      </w:r>
      <w:r w:rsidR="00E40504" w:rsidRPr="00FD6584">
        <w:rPr>
          <w:color w:val="000000"/>
          <w:szCs w:val="24"/>
        </w:rPr>
        <w:t xml:space="preserve"> už </w:t>
      </w:r>
      <w:r w:rsidR="00902EB6" w:rsidRPr="00FD6584">
        <w:rPr>
          <w:color w:val="000000"/>
          <w:szCs w:val="24"/>
        </w:rPr>
        <w:t>viešosios</w:t>
      </w:r>
      <w:r w:rsidR="00770566" w:rsidRPr="00FD6584">
        <w:rPr>
          <w:color w:val="000000"/>
          <w:szCs w:val="24"/>
        </w:rPr>
        <w:t xml:space="preserve"> tvarkos palaikymą bei žmonių evakavimą</w:t>
      </w:r>
      <w:r w:rsidR="00325845" w:rsidRPr="00FD6584">
        <w:rPr>
          <w:color w:val="000000"/>
          <w:szCs w:val="24"/>
        </w:rPr>
        <w:t>,</w:t>
      </w:r>
      <w:r w:rsidR="00770566" w:rsidRPr="00FD6584">
        <w:rPr>
          <w:szCs w:val="24"/>
        </w:rPr>
        <w:t xml:space="preserve"> </w:t>
      </w:r>
      <w:r w:rsidR="00326A34" w:rsidRPr="00FD6584">
        <w:rPr>
          <w:szCs w:val="24"/>
        </w:rPr>
        <w:t>paskirta</w:t>
      </w:r>
      <w:r w:rsidR="00325845" w:rsidRPr="00FD6584">
        <w:rPr>
          <w:szCs w:val="24"/>
        </w:rPr>
        <w:t>s atsakingu</w:t>
      </w:r>
      <w:r w:rsidR="00F43AF4" w:rsidRPr="00FD6584">
        <w:rPr>
          <w:szCs w:val="24"/>
        </w:rPr>
        <w:t xml:space="preserve"> už </w:t>
      </w:r>
      <w:r w:rsidR="00213079" w:rsidRPr="00FD6584">
        <w:rPr>
          <w:color w:val="000000"/>
          <w:szCs w:val="24"/>
        </w:rPr>
        <w:t>įstaigos</w:t>
      </w:r>
      <w:r w:rsidR="00770566" w:rsidRPr="00FD6584">
        <w:rPr>
          <w:szCs w:val="24"/>
        </w:rPr>
        <w:t xml:space="preserve"> </w:t>
      </w:r>
      <w:r w:rsidR="00F64A56" w:rsidRPr="00FD6584">
        <w:rPr>
          <w:szCs w:val="24"/>
        </w:rPr>
        <w:t>darbuotojų</w:t>
      </w:r>
      <w:r w:rsidR="00F64A56" w:rsidRPr="00FD6584">
        <w:rPr>
          <w:color w:val="000000"/>
          <w:spacing w:val="-4"/>
          <w:szCs w:val="24"/>
        </w:rPr>
        <w:t xml:space="preserve"> ir </w:t>
      </w:r>
      <w:r w:rsidR="00325845" w:rsidRPr="00FD6584">
        <w:rPr>
          <w:color w:val="000000"/>
          <w:spacing w:val="-4"/>
          <w:szCs w:val="24"/>
        </w:rPr>
        <w:t>mokinių</w:t>
      </w:r>
      <w:r w:rsidR="00F64A56" w:rsidRPr="00FD6584">
        <w:rPr>
          <w:color w:val="000000"/>
          <w:spacing w:val="-4"/>
          <w:szCs w:val="24"/>
        </w:rPr>
        <w:t xml:space="preserve"> </w:t>
      </w:r>
      <w:r w:rsidR="00F43AF4" w:rsidRPr="00FD6584">
        <w:rPr>
          <w:szCs w:val="24"/>
        </w:rPr>
        <w:t>evakuaciją ekstremalių situacijų atvejais. Be to</w:t>
      </w:r>
      <w:r w:rsidR="00326A34" w:rsidRPr="00FD6584">
        <w:rPr>
          <w:szCs w:val="24"/>
        </w:rPr>
        <w:t>,</w:t>
      </w:r>
      <w:r w:rsidR="00F43AF4" w:rsidRPr="00FD6584">
        <w:rPr>
          <w:szCs w:val="24"/>
        </w:rPr>
        <w:t xml:space="preserve"> </w:t>
      </w:r>
      <w:r w:rsidR="00902EB6" w:rsidRPr="00FD6584">
        <w:rPr>
          <w:szCs w:val="24"/>
        </w:rPr>
        <w:t>visi darbuotojai su</w:t>
      </w:r>
      <w:r w:rsidR="00F43AF4" w:rsidRPr="00FD6584">
        <w:rPr>
          <w:szCs w:val="24"/>
        </w:rPr>
        <w:t>pažin</w:t>
      </w:r>
      <w:r w:rsidR="00902EB6" w:rsidRPr="00FD6584">
        <w:rPr>
          <w:szCs w:val="24"/>
        </w:rPr>
        <w:t>din</w:t>
      </w:r>
      <w:r w:rsidR="00F43AF4" w:rsidRPr="00FD6584">
        <w:rPr>
          <w:szCs w:val="24"/>
        </w:rPr>
        <w:t>t</w:t>
      </w:r>
      <w:r w:rsidR="00902EB6" w:rsidRPr="00FD6584">
        <w:rPr>
          <w:szCs w:val="24"/>
        </w:rPr>
        <w:t>i su evakavimo planais ir žino</w:t>
      </w:r>
      <w:r w:rsidR="00F43AF4" w:rsidRPr="00FD6584">
        <w:rPr>
          <w:szCs w:val="24"/>
        </w:rPr>
        <w:t xml:space="preserve"> evakavimo maršrutu</w:t>
      </w:r>
      <w:r w:rsidR="00902EB6" w:rsidRPr="00FD6584">
        <w:rPr>
          <w:szCs w:val="24"/>
        </w:rPr>
        <w:t>s</w:t>
      </w:r>
      <w:r w:rsidR="008E6AD5" w:rsidRPr="00FD6584">
        <w:rPr>
          <w:szCs w:val="24"/>
        </w:rPr>
        <w:t>.</w:t>
      </w:r>
    </w:p>
    <w:p w14:paraId="5F62ECC2" w14:textId="77777777" w:rsidR="00F43AF4" w:rsidRPr="00FD6584" w:rsidRDefault="00FF0434" w:rsidP="00FD6584">
      <w:pPr>
        <w:pStyle w:val="TomoHeading2"/>
      </w:pPr>
      <w:bookmarkStart w:id="22" w:name="_Toc304455363"/>
      <w:r w:rsidRPr="00FD6584">
        <w:t xml:space="preserve">9.3. </w:t>
      </w:r>
      <w:r w:rsidR="001B3B93" w:rsidRPr="00FD6584">
        <w:t>Į</w:t>
      </w:r>
      <w:r w:rsidR="00213079" w:rsidRPr="00FD6584">
        <w:t>staigos</w:t>
      </w:r>
      <w:r w:rsidR="00F43AF4" w:rsidRPr="00FD6584">
        <w:rPr>
          <w:spacing w:val="-4"/>
        </w:rPr>
        <w:t xml:space="preserve"> </w:t>
      </w:r>
      <w:r w:rsidR="00F64A56" w:rsidRPr="00FD6584">
        <w:t>darbuotojų</w:t>
      </w:r>
      <w:r w:rsidR="00F43AF4" w:rsidRPr="00FD6584">
        <w:t xml:space="preserve"> ir </w:t>
      </w:r>
      <w:r w:rsidR="00325845" w:rsidRPr="00FD6584">
        <w:t>MOKINIŲ</w:t>
      </w:r>
      <w:r w:rsidR="00F43AF4" w:rsidRPr="00FD6584">
        <w:t xml:space="preserve"> evakavimo kryptys iš teritorijos</w:t>
      </w:r>
      <w:bookmarkEnd w:id="22"/>
    </w:p>
    <w:p w14:paraId="7121AF0E" w14:textId="77777777" w:rsidR="00F64A56" w:rsidRPr="00FD6584" w:rsidRDefault="00F64A56" w:rsidP="00FD6584">
      <w:pPr>
        <w:ind w:firstLine="900"/>
        <w:jc w:val="both"/>
        <w:rPr>
          <w:szCs w:val="24"/>
          <w:lang w:val="lt-LT"/>
        </w:rPr>
      </w:pPr>
    </w:p>
    <w:p w14:paraId="3445B176" w14:textId="77777777" w:rsidR="00F43AF4" w:rsidRPr="00FD6584" w:rsidRDefault="00F43AF4" w:rsidP="00FD6584">
      <w:pPr>
        <w:ind w:firstLine="840"/>
        <w:jc w:val="both"/>
        <w:rPr>
          <w:szCs w:val="24"/>
          <w:lang w:val="lt-LT"/>
        </w:rPr>
      </w:pPr>
      <w:r w:rsidRPr="00FD6584">
        <w:rPr>
          <w:szCs w:val="24"/>
          <w:lang w:val="lt-LT"/>
        </w:rPr>
        <w:t xml:space="preserve">Žmonių evakuacija iš pastato numatoma pagal </w:t>
      </w:r>
      <w:r w:rsidR="005849A6" w:rsidRPr="00FD6584">
        <w:rPr>
          <w:szCs w:val="24"/>
          <w:lang w:val="lt-LT"/>
        </w:rPr>
        <w:t>evakavimo</w:t>
      </w:r>
      <w:r w:rsidR="00902EB6" w:rsidRPr="00FD6584">
        <w:rPr>
          <w:szCs w:val="24"/>
          <w:lang w:val="lt-LT"/>
        </w:rPr>
        <w:t xml:space="preserve"> planus, esančius pirmajame ir antrajame įstaigos aukšte.</w:t>
      </w:r>
    </w:p>
    <w:p w14:paraId="70B5BBA1" w14:textId="77777777" w:rsidR="005849A6" w:rsidRPr="00FD6584" w:rsidRDefault="005849A6" w:rsidP="00FD6584">
      <w:pPr>
        <w:pStyle w:val="MyStyletext"/>
        <w:spacing w:before="0" w:after="0"/>
        <w:ind w:left="0" w:firstLine="840"/>
        <w:rPr>
          <w:sz w:val="24"/>
          <w:szCs w:val="24"/>
          <w:lang w:val="lt-LT"/>
        </w:rPr>
      </w:pPr>
      <w:r w:rsidRPr="00FD6584">
        <w:rPr>
          <w:color w:val="000000"/>
          <w:sz w:val="24"/>
          <w:szCs w:val="24"/>
          <w:lang w:val="lt-LT"/>
        </w:rPr>
        <w:t>Atsakingi darbuotojai už gelbėjimo darbų organizavimą</w:t>
      </w:r>
      <w:r w:rsidR="00F43AF4" w:rsidRPr="00FD6584">
        <w:rPr>
          <w:color w:val="000000"/>
          <w:sz w:val="24"/>
          <w:szCs w:val="24"/>
          <w:lang w:val="lt-LT"/>
        </w:rPr>
        <w:t xml:space="preserve"> </w:t>
      </w:r>
      <w:r w:rsidR="00F43AF4" w:rsidRPr="00FD6584">
        <w:rPr>
          <w:sz w:val="24"/>
          <w:szCs w:val="24"/>
          <w:lang w:val="lt-LT"/>
        </w:rPr>
        <w:t>privalo patikrinti</w:t>
      </w:r>
      <w:r w:rsidR="00325845" w:rsidRPr="00FD6584">
        <w:rPr>
          <w:sz w:val="24"/>
          <w:szCs w:val="24"/>
          <w:lang w:val="lt-LT"/>
        </w:rPr>
        <w:t>,</w:t>
      </w:r>
      <w:r w:rsidR="00F43AF4" w:rsidRPr="00FD6584">
        <w:rPr>
          <w:sz w:val="24"/>
          <w:szCs w:val="24"/>
          <w:lang w:val="lt-LT"/>
        </w:rPr>
        <w:t xml:space="preserve"> ar visi žmonės evakuoti iš pastatų, užtikrinti efektyvią žmonių evakuaciją bei, esant reikalui, turi būti pasiruošę imtis avarijų likvidavimo veiksmų. Taip pat privalo </w:t>
      </w:r>
      <w:r w:rsidRPr="00FD6584">
        <w:rPr>
          <w:sz w:val="24"/>
          <w:szCs w:val="24"/>
          <w:lang w:val="lt-LT"/>
        </w:rPr>
        <w:t>organizuoti</w:t>
      </w:r>
      <w:r w:rsidR="00F43AF4" w:rsidRPr="00FD6584">
        <w:rPr>
          <w:sz w:val="24"/>
          <w:szCs w:val="24"/>
          <w:lang w:val="lt-LT"/>
        </w:rPr>
        <w:t xml:space="preserve"> </w:t>
      </w:r>
      <w:r w:rsidRPr="00FD6584">
        <w:rPr>
          <w:sz w:val="24"/>
          <w:szCs w:val="24"/>
          <w:lang w:val="lt-LT"/>
        </w:rPr>
        <w:t>pirmosios medicinos pagalbos suteikimą</w:t>
      </w:r>
      <w:r w:rsidR="00F43AF4" w:rsidRPr="00FD6584">
        <w:rPr>
          <w:sz w:val="24"/>
          <w:szCs w:val="24"/>
          <w:lang w:val="lt-LT"/>
        </w:rPr>
        <w:t xml:space="preserve"> nukentėjusiems</w:t>
      </w:r>
      <w:r w:rsidRPr="00FD6584">
        <w:rPr>
          <w:sz w:val="24"/>
          <w:szCs w:val="24"/>
          <w:lang w:val="lt-LT"/>
        </w:rPr>
        <w:t>.</w:t>
      </w:r>
      <w:r w:rsidR="00F43AF4" w:rsidRPr="00FD6584">
        <w:rPr>
          <w:sz w:val="24"/>
          <w:szCs w:val="24"/>
          <w:lang w:val="lt-LT"/>
        </w:rPr>
        <w:t xml:space="preserve"> </w:t>
      </w:r>
    </w:p>
    <w:p w14:paraId="06EBFF6F" w14:textId="77777777" w:rsidR="00F43AF4" w:rsidRPr="00FD6584" w:rsidRDefault="00F43AF4" w:rsidP="00FD6584">
      <w:pPr>
        <w:tabs>
          <w:tab w:val="left" w:pos="1260"/>
        </w:tabs>
        <w:ind w:firstLine="851"/>
        <w:jc w:val="both"/>
        <w:rPr>
          <w:color w:val="000000"/>
          <w:szCs w:val="24"/>
          <w:lang w:val="lt-LT"/>
        </w:rPr>
      </w:pPr>
      <w:r w:rsidRPr="00FD6584">
        <w:rPr>
          <w:color w:val="000000"/>
          <w:szCs w:val="24"/>
          <w:lang w:val="lt-LT"/>
        </w:rPr>
        <w:t xml:space="preserve">Radiacinės avarijos Ignalinos atominėje elektrinėje atveju </w:t>
      </w:r>
      <w:r w:rsidR="00213079" w:rsidRPr="00FD6584">
        <w:rPr>
          <w:color w:val="000000"/>
          <w:szCs w:val="24"/>
          <w:lang w:val="lt-LT"/>
        </w:rPr>
        <w:t>įstaigos</w:t>
      </w:r>
      <w:r w:rsidRPr="00FD6584">
        <w:rPr>
          <w:color w:val="000000"/>
          <w:szCs w:val="24"/>
          <w:lang w:val="lt-LT"/>
        </w:rPr>
        <w:t xml:space="preserve"> darbuotojas</w:t>
      </w:r>
      <w:r w:rsidR="00325845" w:rsidRPr="00FD6584">
        <w:rPr>
          <w:color w:val="000000"/>
          <w:szCs w:val="24"/>
          <w:lang w:val="lt-LT"/>
        </w:rPr>
        <w:t>,</w:t>
      </w:r>
      <w:r w:rsidRPr="00FD6584">
        <w:rPr>
          <w:color w:val="000000"/>
          <w:szCs w:val="24"/>
          <w:lang w:val="lt-LT"/>
        </w:rPr>
        <w:t xml:space="preserve"> atsakingas už civilinę saugą</w:t>
      </w:r>
      <w:r w:rsidR="00325845" w:rsidRPr="00FD6584">
        <w:rPr>
          <w:color w:val="000000"/>
          <w:szCs w:val="24"/>
          <w:lang w:val="lt-LT"/>
        </w:rPr>
        <w:t>,</w:t>
      </w:r>
      <w:r w:rsidRPr="00FD6584">
        <w:rPr>
          <w:color w:val="000000"/>
          <w:szCs w:val="24"/>
          <w:lang w:val="lt-LT"/>
        </w:rPr>
        <w:t xml:space="preserve"> žmonėms teikia rekomendacijos, kaip apsisaugoti ir pasigaminti savadarbes asmenines apsaugos priemones, ruošiamos ir išdalinamos vatos marlės kaukės.</w:t>
      </w:r>
    </w:p>
    <w:p w14:paraId="26B30730" w14:textId="77777777" w:rsidR="00F43AF4" w:rsidRPr="00FD6584" w:rsidRDefault="00F43AF4" w:rsidP="00FD6584">
      <w:pPr>
        <w:tabs>
          <w:tab w:val="left" w:pos="1260"/>
        </w:tabs>
        <w:ind w:firstLine="851"/>
        <w:jc w:val="both"/>
        <w:rPr>
          <w:color w:val="000000"/>
          <w:szCs w:val="24"/>
          <w:lang w:val="lt-LT"/>
        </w:rPr>
      </w:pPr>
      <w:r w:rsidRPr="00FD6584">
        <w:rPr>
          <w:color w:val="000000"/>
          <w:szCs w:val="24"/>
          <w:lang w:val="lt-LT"/>
        </w:rPr>
        <w:t xml:space="preserve">Gavęs </w:t>
      </w:r>
      <w:r w:rsidR="00213079" w:rsidRPr="00FD6584">
        <w:rPr>
          <w:color w:val="000000"/>
          <w:szCs w:val="24"/>
          <w:lang w:val="lt-LT"/>
        </w:rPr>
        <w:t>įstaigos</w:t>
      </w:r>
      <w:r w:rsidR="00325845" w:rsidRPr="00FD6584">
        <w:rPr>
          <w:color w:val="000000"/>
          <w:szCs w:val="24"/>
          <w:lang w:val="lt-LT"/>
        </w:rPr>
        <w:t xml:space="preserve"> direktoriaus</w:t>
      </w:r>
      <w:r w:rsidRPr="00FD6584">
        <w:rPr>
          <w:color w:val="000000"/>
          <w:szCs w:val="24"/>
          <w:lang w:val="lt-LT"/>
        </w:rPr>
        <w:t xml:space="preserve"> nurodymą, </w:t>
      </w:r>
      <w:r w:rsidR="005849A6" w:rsidRPr="00FD6584">
        <w:rPr>
          <w:color w:val="000000"/>
          <w:szCs w:val="24"/>
          <w:lang w:val="lt-LT"/>
        </w:rPr>
        <w:t>darbuotoja</w:t>
      </w:r>
      <w:r w:rsidR="00325845" w:rsidRPr="00FD6584">
        <w:rPr>
          <w:color w:val="000000"/>
          <w:szCs w:val="24"/>
          <w:lang w:val="lt-LT"/>
        </w:rPr>
        <w:t>s,</w:t>
      </w:r>
      <w:r w:rsidR="005849A6" w:rsidRPr="00FD6584">
        <w:rPr>
          <w:color w:val="000000"/>
          <w:szCs w:val="24"/>
          <w:lang w:val="lt-LT"/>
        </w:rPr>
        <w:t xml:space="preserve"> atsakinga</w:t>
      </w:r>
      <w:r w:rsidR="00325845" w:rsidRPr="00FD6584">
        <w:rPr>
          <w:color w:val="000000"/>
          <w:szCs w:val="24"/>
          <w:lang w:val="lt-LT"/>
        </w:rPr>
        <w:t>s</w:t>
      </w:r>
      <w:r w:rsidR="00B600B1" w:rsidRPr="00FD6584">
        <w:rPr>
          <w:color w:val="000000"/>
          <w:szCs w:val="24"/>
          <w:lang w:val="lt-LT"/>
        </w:rPr>
        <w:t xml:space="preserve"> už viešosios tvarkos palaikymą bei žmonių evakavimą</w:t>
      </w:r>
      <w:r w:rsidR="00213079" w:rsidRPr="00FD6584">
        <w:rPr>
          <w:color w:val="000000"/>
          <w:szCs w:val="24"/>
          <w:lang w:val="lt-LT"/>
        </w:rPr>
        <w:t>,</w:t>
      </w:r>
      <w:r w:rsidR="00B600B1" w:rsidRPr="00FD6584">
        <w:rPr>
          <w:color w:val="000000"/>
          <w:szCs w:val="24"/>
          <w:lang w:val="lt-LT"/>
        </w:rPr>
        <w:t xml:space="preserve"> </w:t>
      </w:r>
      <w:r w:rsidRPr="00FD6584">
        <w:rPr>
          <w:color w:val="000000"/>
          <w:szCs w:val="24"/>
          <w:lang w:val="lt-LT"/>
        </w:rPr>
        <w:t xml:space="preserve">organizuoja žmonių evakuaciją iš </w:t>
      </w:r>
      <w:r w:rsidR="00F64A56" w:rsidRPr="00FD6584">
        <w:rPr>
          <w:color w:val="000000"/>
          <w:szCs w:val="24"/>
          <w:lang w:val="lt-LT"/>
        </w:rPr>
        <w:t>objekto</w:t>
      </w:r>
      <w:r w:rsidRPr="00FD6584">
        <w:rPr>
          <w:color w:val="000000"/>
          <w:szCs w:val="24"/>
          <w:lang w:val="lt-LT"/>
        </w:rPr>
        <w:t xml:space="preserve"> </w:t>
      </w:r>
      <w:r w:rsidR="005849A6" w:rsidRPr="00FD6584">
        <w:rPr>
          <w:color w:val="000000"/>
          <w:szCs w:val="24"/>
          <w:lang w:val="lt-LT"/>
        </w:rPr>
        <w:t xml:space="preserve">teritorijos </w:t>
      </w:r>
      <w:r w:rsidRPr="00FD6584">
        <w:rPr>
          <w:color w:val="000000"/>
          <w:szCs w:val="24"/>
          <w:lang w:val="lt-LT"/>
        </w:rPr>
        <w:t xml:space="preserve">į </w:t>
      </w:r>
      <w:r w:rsidR="00213079" w:rsidRPr="00FD6584">
        <w:rPr>
          <w:color w:val="000000"/>
          <w:szCs w:val="24"/>
          <w:lang w:val="lt-LT"/>
        </w:rPr>
        <w:t xml:space="preserve">įstaigos </w:t>
      </w:r>
      <w:r w:rsidR="00325845" w:rsidRPr="00FD6584">
        <w:rPr>
          <w:color w:val="000000"/>
          <w:szCs w:val="24"/>
          <w:lang w:val="lt-LT"/>
        </w:rPr>
        <w:t>direktoriaus</w:t>
      </w:r>
      <w:r w:rsidR="005849A6" w:rsidRPr="00FD6584">
        <w:rPr>
          <w:color w:val="000000"/>
          <w:szCs w:val="24"/>
          <w:lang w:val="lt-LT"/>
        </w:rPr>
        <w:t xml:space="preserve"> nurodytas vietas</w:t>
      </w:r>
      <w:r w:rsidRPr="00FD6584">
        <w:rPr>
          <w:color w:val="000000"/>
          <w:szCs w:val="24"/>
          <w:lang w:val="lt-LT"/>
        </w:rPr>
        <w:t>, kur</w:t>
      </w:r>
      <w:r w:rsidR="005849A6" w:rsidRPr="00FD6584">
        <w:rPr>
          <w:color w:val="000000"/>
          <w:szCs w:val="24"/>
          <w:lang w:val="lt-LT"/>
        </w:rPr>
        <w:t>iose</w:t>
      </w:r>
      <w:r w:rsidRPr="00FD6584">
        <w:rPr>
          <w:color w:val="000000"/>
          <w:szCs w:val="24"/>
          <w:lang w:val="lt-LT"/>
        </w:rPr>
        <w:t xml:space="preserve"> </w:t>
      </w:r>
      <w:r w:rsidR="005849A6" w:rsidRPr="00FD6584">
        <w:rPr>
          <w:color w:val="000000"/>
          <w:szCs w:val="24"/>
          <w:lang w:val="lt-LT"/>
        </w:rPr>
        <w:t>lauks</w:t>
      </w:r>
      <w:r w:rsidRPr="00FD6584">
        <w:rPr>
          <w:color w:val="000000"/>
          <w:szCs w:val="24"/>
          <w:lang w:val="lt-LT"/>
        </w:rPr>
        <w:t xml:space="preserve"> atvykstančio </w:t>
      </w:r>
      <w:r w:rsidR="00E77DB1" w:rsidRPr="00FD6584">
        <w:rPr>
          <w:noProof/>
          <w:szCs w:val="24"/>
          <w:lang w:val="lt-LT"/>
        </w:rPr>
        <w:t>Ignalinos</w:t>
      </w:r>
      <w:r w:rsidR="00F64A56" w:rsidRPr="00FD6584">
        <w:rPr>
          <w:color w:val="000000"/>
          <w:szCs w:val="24"/>
          <w:lang w:val="lt-LT"/>
        </w:rPr>
        <w:t xml:space="preserve"> rajono</w:t>
      </w:r>
      <w:r w:rsidRPr="00FD6584">
        <w:rPr>
          <w:color w:val="000000"/>
          <w:szCs w:val="24"/>
          <w:lang w:val="lt-LT"/>
        </w:rPr>
        <w:t xml:space="preserve"> savivaldybės autotransporto, kuriuo žmonės organizuotai bus išvežami į savivaldybės nurodytą vietą.</w:t>
      </w:r>
    </w:p>
    <w:p w14:paraId="3D278950" w14:textId="77777777" w:rsidR="00F43AF4" w:rsidRPr="00FD6584" w:rsidRDefault="00F43AF4" w:rsidP="00FD6584">
      <w:pPr>
        <w:shd w:val="clear" w:color="auto" w:fill="FFFFFF"/>
        <w:ind w:right="11" w:firstLine="900"/>
        <w:jc w:val="both"/>
        <w:rPr>
          <w:noProof/>
          <w:szCs w:val="24"/>
          <w:lang w:val="lt-LT"/>
        </w:rPr>
      </w:pPr>
      <w:r w:rsidRPr="00FD6584">
        <w:rPr>
          <w:noProof/>
          <w:szCs w:val="24"/>
          <w:lang w:val="lt-LT"/>
        </w:rPr>
        <w:t xml:space="preserve">Žmonių evakavimas vykdomas statmenai vėjo krypčiai. </w:t>
      </w:r>
    </w:p>
    <w:p w14:paraId="30CBA9D7" w14:textId="77777777" w:rsidR="00213079" w:rsidRPr="00FD6584" w:rsidRDefault="00213079" w:rsidP="00FD6584">
      <w:pPr>
        <w:shd w:val="clear" w:color="auto" w:fill="FFFFFF"/>
        <w:ind w:right="6"/>
        <w:jc w:val="both"/>
        <w:rPr>
          <w:color w:val="000000"/>
          <w:spacing w:val="-4"/>
          <w:szCs w:val="24"/>
          <w:lang w:val="lt-LT"/>
        </w:rPr>
      </w:pPr>
    </w:p>
    <w:p w14:paraId="103F668A" w14:textId="77777777" w:rsidR="00F64A56" w:rsidRPr="00FD6584" w:rsidRDefault="00FF0434" w:rsidP="00FD6584">
      <w:pPr>
        <w:pStyle w:val="TomoHeading2"/>
      </w:pPr>
      <w:bookmarkStart w:id="23" w:name="_Toc304455364"/>
      <w:r w:rsidRPr="00FD6584">
        <w:t xml:space="preserve">9.4. </w:t>
      </w:r>
      <w:r w:rsidR="001B3B93" w:rsidRPr="00FD6584">
        <w:t>Į</w:t>
      </w:r>
      <w:r w:rsidR="00213079" w:rsidRPr="00FD6584">
        <w:t>staigos</w:t>
      </w:r>
      <w:r w:rsidR="00F43AF4" w:rsidRPr="00FD6584">
        <w:rPr>
          <w:spacing w:val="-4"/>
        </w:rPr>
        <w:t xml:space="preserve"> </w:t>
      </w:r>
      <w:r w:rsidR="00F43AF4" w:rsidRPr="00FD6584">
        <w:t>darbuotojų</w:t>
      </w:r>
      <w:r w:rsidR="00F64A56" w:rsidRPr="00FD6584">
        <w:t xml:space="preserve"> ir </w:t>
      </w:r>
      <w:r w:rsidR="00325845" w:rsidRPr="00FD6584">
        <w:t>MOKINIŲ</w:t>
      </w:r>
      <w:r w:rsidR="00F64A56" w:rsidRPr="00FD6584">
        <w:t xml:space="preserve"> </w:t>
      </w:r>
      <w:r w:rsidR="00F43AF4" w:rsidRPr="00FD6584">
        <w:t>apsaugos nuo jų gyvybei ar sveikatai</w:t>
      </w:r>
      <w:bookmarkEnd w:id="23"/>
      <w:r w:rsidR="00F43AF4" w:rsidRPr="00FD6584">
        <w:t xml:space="preserve"> </w:t>
      </w:r>
    </w:p>
    <w:p w14:paraId="6B4D6FE8" w14:textId="77777777" w:rsidR="00F43AF4" w:rsidRPr="00FD6584" w:rsidRDefault="00F43AF4" w:rsidP="00FD6584">
      <w:pPr>
        <w:pStyle w:val="TomoHeading2"/>
        <w:rPr>
          <w:spacing w:val="-4"/>
        </w:rPr>
      </w:pPr>
      <w:bookmarkStart w:id="24" w:name="_Toc304455365"/>
      <w:r w:rsidRPr="00FD6584">
        <w:t>pavojingų veiksnių organizavimo tvarka</w:t>
      </w:r>
      <w:bookmarkEnd w:id="24"/>
    </w:p>
    <w:p w14:paraId="14CB04D4" w14:textId="77777777" w:rsidR="00F64A56" w:rsidRPr="00FD6584" w:rsidRDefault="00F64A56" w:rsidP="00FD6584">
      <w:pPr>
        <w:shd w:val="clear" w:color="auto" w:fill="FFFFFF"/>
        <w:ind w:right="11" w:firstLine="900"/>
        <w:jc w:val="both"/>
        <w:rPr>
          <w:noProof/>
          <w:szCs w:val="24"/>
          <w:lang w:val="lt-LT"/>
        </w:rPr>
      </w:pPr>
    </w:p>
    <w:p w14:paraId="4B850212" w14:textId="77777777" w:rsidR="00F43AF4" w:rsidRPr="00FD6584" w:rsidRDefault="00F43AF4" w:rsidP="00FD6584">
      <w:pPr>
        <w:shd w:val="clear" w:color="auto" w:fill="FFFFFF"/>
        <w:ind w:right="11" w:firstLine="900"/>
        <w:jc w:val="both"/>
        <w:rPr>
          <w:noProof/>
          <w:color w:val="FF0000"/>
          <w:szCs w:val="24"/>
          <w:lang w:val="lt-LT"/>
        </w:rPr>
      </w:pPr>
      <w:r w:rsidRPr="00FD6584">
        <w:rPr>
          <w:noProof/>
          <w:szCs w:val="24"/>
          <w:lang w:val="lt-LT"/>
        </w:rPr>
        <w:t xml:space="preserve">Ekstremalių įvykių padariniams šalinti </w:t>
      </w:r>
      <w:r w:rsidR="002B5750" w:rsidRPr="00FD6584">
        <w:rPr>
          <w:noProof/>
          <w:szCs w:val="24"/>
          <w:lang w:val="lt-LT"/>
        </w:rPr>
        <w:t>–</w:t>
      </w:r>
      <w:r w:rsidRPr="00FD6584">
        <w:rPr>
          <w:noProof/>
          <w:szCs w:val="24"/>
          <w:lang w:val="lt-LT"/>
        </w:rPr>
        <w:t xml:space="preserve"> gaisrams gesinti, žmonėms ir materialinėms vertybėms gelbėti ir evakuoti, būtina užtikrinti </w:t>
      </w:r>
      <w:r w:rsidR="00213079" w:rsidRPr="00FD6584">
        <w:rPr>
          <w:color w:val="000000"/>
          <w:szCs w:val="24"/>
          <w:lang w:val="lt-LT"/>
        </w:rPr>
        <w:t>įstaigos</w:t>
      </w:r>
      <w:r w:rsidRPr="00FD6584">
        <w:rPr>
          <w:noProof/>
          <w:szCs w:val="24"/>
          <w:lang w:val="lt-LT"/>
        </w:rPr>
        <w:t xml:space="preserve"> ryšį su </w:t>
      </w:r>
      <w:r w:rsidR="00E77DB1" w:rsidRPr="00FD6584">
        <w:rPr>
          <w:noProof/>
          <w:szCs w:val="24"/>
          <w:lang w:val="lt-LT"/>
        </w:rPr>
        <w:t>Ignalinos</w:t>
      </w:r>
      <w:r w:rsidR="00E07034" w:rsidRPr="00FD6584">
        <w:rPr>
          <w:noProof/>
          <w:spacing w:val="-4"/>
          <w:szCs w:val="24"/>
          <w:lang w:val="lt-LT"/>
        </w:rPr>
        <w:t xml:space="preserve"> rajono</w:t>
      </w:r>
      <w:r w:rsidRPr="00FD6584">
        <w:rPr>
          <w:noProof/>
          <w:spacing w:val="-2"/>
          <w:szCs w:val="24"/>
          <w:lang w:val="lt-LT"/>
        </w:rPr>
        <w:t xml:space="preserve"> </w:t>
      </w:r>
      <w:r w:rsidR="00902EB6" w:rsidRPr="00FD6584">
        <w:rPr>
          <w:noProof/>
          <w:szCs w:val="24"/>
          <w:lang w:val="lt-LT"/>
        </w:rPr>
        <w:t>civilinės saugos pajėgomis.</w:t>
      </w:r>
      <w:r w:rsidR="00902EB6" w:rsidRPr="00FD6584">
        <w:rPr>
          <w:noProof/>
          <w:color w:val="FF0000"/>
          <w:szCs w:val="24"/>
          <w:lang w:val="lt-LT"/>
        </w:rPr>
        <w:t xml:space="preserve"> </w:t>
      </w:r>
    </w:p>
    <w:p w14:paraId="48AD4A33" w14:textId="77777777" w:rsidR="0001431F" w:rsidRPr="00FD6584" w:rsidRDefault="0001431F" w:rsidP="00FD6584">
      <w:pPr>
        <w:shd w:val="clear" w:color="auto" w:fill="FFFFFF"/>
        <w:ind w:right="17"/>
        <w:jc w:val="both"/>
        <w:rPr>
          <w:color w:val="000000"/>
          <w:spacing w:val="-1"/>
          <w:szCs w:val="24"/>
          <w:lang w:val="lt-LT"/>
        </w:rPr>
      </w:pPr>
    </w:p>
    <w:p w14:paraId="3B046251" w14:textId="77777777" w:rsidR="00F43AF4" w:rsidRPr="00FD6584" w:rsidRDefault="00FF0434" w:rsidP="00FD6584">
      <w:pPr>
        <w:pStyle w:val="TomoHeading2"/>
        <w:rPr>
          <w:spacing w:val="-1"/>
        </w:rPr>
      </w:pPr>
      <w:bookmarkStart w:id="25" w:name="_Toc304455366"/>
      <w:r w:rsidRPr="00FD6584">
        <w:t xml:space="preserve">9.5. </w:t>
      </w:r>
      <w:r w:rsidR="00F43AF4" w:rsidRPr="00FD6584">
        <w:t xml:space="preserve">Kolektyvinės apsaugos statiniai ir jų panaudojimo galimybės. </w:t>
      </w:r>
      <w:r w:rsidRPr="00FD6584">
        <w:t>Asmeninės apsaugos priemonės</w:t>
      </w:r>
      <w:bookmarkEnd w:id="25"/>
    </w:p>
    <w:p w14:paraId="323C8475" w14:textId="77777777" w:rsidR="00E07034" w:rsidRPr="00FD6584" w:rsidRDefault="00E07034" w:rsidP="00FD6584">
      <w:pPr>
        <w:pStyle w:val="Pagrindinistekstas"/>
        <w:ind w:firstLine="900"/>
        <w:rPr>
          <w:b/>
          <w:color w:val="000000"/>
          <w:szCs w:val="24"/>
        </w:rPr>
      </w:pPr>
    </w:p>
    <w:p w14:paraId="56B25DD6" w14:textId="77777777" w:rsidR="00F43AF4" w:rsidRPr="00FD6584" w:rsidRDefault="00F43AF4" w:rsidP="00FD6584">
      <w:pPr>
        <w:pStyle w:val="Pagrindinistekstas"/>
        <w:ind w:firstLine="900"/>
        <w:rPr>
          <w:b/>
          <w:color w:val="000000"/>
          <w:szCs w:val="24"/>
        </w:rPr>
      </w:pPr>
      <w:r w:rsidRPr="00FD6584">
        <w:rPr>
          <w:b/>
          <w:color w:val="000000"/>
          <w:szCs w:val="24"/>
        </w:rPr>
        <w:t>Kolektyvinės apsaugos priemonės</w:t>
      </w:r>
    </w:p>
    <w:p w14:paraId="13C6B2B6" w14:textId="77777777" w:rsidR="005849A6" w:rsidRPr="00FD6584" w:rsidRDefault="00F43AF4" w:rsidP="00FD6584">
      <w:pPr>
        <w:pStyle w:val="Pagrindinistekstas"/>
        <w:ind w:firstLine="900"/>
        <w:rPr>
          <w:color w:val="000000"/>
          <w:szCs w:val="24"/>
        </w:rPr>
      </w:pPr>
      <w:r w:rsidRPr="00FD6584">
        <w:rPr>
          <w:szCs w:val="24"/>
        </w:rPr>
        <w:t>Kolektyvinėms apsaugos priemonėms priskiriamos įvairių tipų slėptuvės, darbuotojų apsaugai pritaikytos patalpos, rūsiai, kitos požeminės erdvės (garažai ir kt.).</w:t>
      </w:r>
      <w:r w:rsidR="00B45B20" w:rsidRPr="00FD6584">
        <w:rPr>
          <w:szCs w:val="24"/>
        </w:rPr>
        <w:t xml:space="preserve"> </w:t>
      </w:r>
      <w:r w:rsidRPr="00FD6584">
        <w:rPr>
          <w:szCs w:val="24"/>
        </w:rPr>
        <w:t>Medinių namų rūsiai radiaciją susilpnina 7-12, mūrinių namų 200-300 kartų, o kelių aukštų mūrinio namo vidurinė rūsio dalis 500-1000 kartų.</w:t>
      </w:r>
      <w:r w:rsidR="00B45B20" w:rsidRPr="00FD6584">
        <w:rPr>
          <w:szCs w:val="24"/>
        </w:rPr>
        <w:t xml:space="preserve"> </w:t>
      </w:r>
      <w:r w:rsidR="00FA6058" w:rsidRPr="00FD6584">
        <w:rPr>
          <w:szCs w:val="24"/>
        </w:rPr>
        <w:t xml:space="preserve">Kadangi </w:t>
      </w:r>
      <w:r w:rsidR="001B3B93" w:rsidRPr="00FD6584">
        <w:rPr>
          <w:szCs w:val="24"/>
        </w:rPr>
        <w:t>į</w:t>
      </w:r>
      <w:r w:rsidR="00213079" w:rsidRPr="00FD6584">
        <w:rPr>
          <w:szCs w:val="24"/>
        </w:rPr>
        <w:t>staigoje</w:t>
      </w:r>
      <w:r w:rsidRPr="00FD6584">
        <w:rPr>
          <w:szCs w:val="24"/>
        </w:rPr>
        <w:t xml:space="preserve"> civilinės saugos slėptuvės nėra, todėl numatyta žmonių kolektyvinei apsaugai </w:t>
      </w:r>
      <w:r w:rsidR="00F46A41" w:rsidRPr="00FD6584">
        <w:rPr>
          <w:color w:val="000000"/>
          <w:szCs w:val="24"/>
        </w:rPr>
        <w:t xml:space="preserve">panaudoti </w:t>
      </w:r>
      <w:r w:rsidR="00DD404E" w:rsidRPr="00FD6584">
        <w:rPr>
          <w:color w:val="000000"/>
          <w:szCs w:val="24"/>
        </w:rPr>
        <w:t>pastato rūsio patalpas</w:t>
      </w:r>
      <w:r w:rsidR="00F46A41" w:rsidRPr="00FD6584">
        <w:rPr>
          <w:color w:val="000000"/>
          <w:szCs w:val="24"/>
        </w:rPr>
        <w:t>.</w:t>
      </w:r>
    </w:p>
    <w:p w14:paraId="48C2AD09" w14:textId="77777777" w:rsidR="00F43AF4" w:rsidRPr="00FD6584" w:rsidRDefault="00F43AF4" w:rsidP="00FD6584">
      <w:pPr>
        <w:pStyle w:val="Pagrindinistekstas"/>
        <w:ind w:firstLine="900"/>
        <w:rPr>
          <w:b/>
          <w:color w:val="000000"/>
          <w:szCs w:val="24"/>
        </w:rPr>
      </w:pPr>
      <w:r w:rsidRPr="00FD6584">
        <w:rPr>
          <w:b/>
          <w:color w:val="000000"/>
          <w:szCs w:val="24"/>
        </w:rPr>
        <w:t>Asmeninės apsaugos priemonės</w:t>
      </w:r>
    </w:p>
    <w:p w14:paraId="6F74FF98" w14:textId="77777777" w:rsidR="00F43AF4" w:rsidRPr="00FD6584" w:rsidRDefault="00F43AF4" w:rsidP="00FD6584">
      <w:pPr>
        <w:pStyle w:val="Pagrindinistekstas"/>
        <w:ind w:firstLine="900"/>
        <w:rPr>
          <w:color w:val="000000"/>
          <w:szCs w:val="24"/>
        </w:rPr>
      </w:pPr>
      <w:r w:rsidRPr="00FD6584">
        <w:rPr>
          <w:color w:val="000000"/>
          <w:szCs w:val="24"/>
        </w:rPr>
        <w:t>Didelių pramoninių avarijų ar kitų nelaimių atvejais žmonėms apsaugoti yra naudojamos asmeninės apsaugos priemonės. Šių priemonių paskirtis – apsaugoti žmones nuo radioaktyviųjų ar cheminių medžiagų, kad jos nepatektų į kvėpavimo takus ir ant odos.</w:t>
      </w:r>
    </w:p>
    <w:p w14:paraId="767E5570" w14:textId="77777777" w:rsidR="00F43AF4" w:rsidRPr="00FD6584" w:rsidRDefault="00F43AF4" w:rsidP="00FD6584">
      <w:pPr>
        <w:pStyle w:val="Pagrindinistekstas"/>
        <w:ind w:firstLine="900"/>
        <w:rPr>
          <w:color w:val="000000"/>
          <w:szCs w:val="24"/>
        </w:rPr>
      </w:pPr>
      <w:r w:rsidRPr="00FD6584">
        <w:rPr>
          <w:color w:val="000000"/>
          <w:szCs w:val="24"/>
        </w:rPr>
        <w:t xml:space="preserve">Asmeninės apsaugos priemonės </w:t>
      </w:r>
      <w:r w:rsidR="00B45B20" w:rsidRPr="00FD6584">
        <w:rPr>
          <w:color w:val="000000"/>
          <w:szCs w:val="24"/>
        </w:rPr>
        <w:t xml:space="preserve">naudojamos </w:t>
      </w:r>
      <w:r w:rsidRPr="00FD6584">
        <w:rPr>
          <w:color w:val="000000"/>
          <w:szCs w:val="24"/>
        </w:rPr>
        <w:t>keliais būdais:</w:t>
      </w:r>
    </w:p>
    <w:p w14:paraId="67A0A731" w14:textId="77777777" w:rsidR="00B45B20" w:rsidRPr="00FD6584" w:rsidRDefault="00F43AF4" w:rsidP="00FD6584">
      <w:pPr>
        <w:pStyle w:val="Pagrindinistekstas"/>
        <w:numPr>
          <w:ilvl w:val="0"/>
          <w:numId w:val="11"/>
        </w:numPr>
        <w:tabs>
          <w:tab w:val="clear" w:pos="3240"/>
          <w:tab w:val="num" w:pos="1200"/>
        </w:tabs>
        <w:ind w:left="0" w:firstLine="900"/>
        <w:rPr>
          <w:color w:val="000000"/>
          <w:szCs w:val="24"/>
        </w:rPr>
      </w:pPr>
      <w:r w:rsidRPr="00FD6584">
        <w:rPr>
          <w:color w:val="000000"/>
          <w:szCs w:val="24"/>
        </w:rPr>
        <w:t xml:space="preserve">Ekstremalios situacijos atveju, tarpininkaujant savivaldybės administracijos direktoriui, valstybės rezervu gali būti leista naudotis Priešgaisrinės apsaugos ir gelbėjimo departamento prie Vidaus reikalų ministerijos direktoriaus sprendimu, apie tai nedelsiant </w:t>
      </w:r>
      <w:smartTag w:uri="urn:schemas-microsoft-com:office:smarttags" w:element="PersonName">
        <w:r w:rsidRPr="00FD6584">
          <w:rPr>
            <w:color w:val="000000"/>
            <w:szCs w:val="24"/>
          </w:rPr>
          <w:t>info</w:t>
        </w:r>
      </w:smartTag>
      <w:r w:rsidRPr="00FD6584">
        <w:rPr>
          <w:color w:val="000000"/>
          <w:szCs w:val="24"/>
        </w:rPr>
        <w:t>rmavus Lietuvos Respublikos Vyriausybę.</w:t>
      </w:r>
      <w:bookmarkStart w:id="26" w:name="OLE_LINK3"/>
      <w:bookmarkStart w:id="27" w:name="OLE_LINK4"/>
    </w:p>
    <w:p w14:paraId="193AE63C" w14:textId="77777777" w:rsidR="00F43AF4" w:rsidRPr="00FD6584" w:rsidRDefault="00B45B20" w:rsidP="00FD6584">
      <w:pPr>
        <w:pStyle w:val="Pagrindinistekstas"/>
        <w:numPr>
          <w:ilvl w:val="0"/>
          <w:numId w:val="11"/>
        </w:numPr>
        <w:tabs>
          <w:tab w:val="clear" w:pos="3240"/>
          <w:tab w:val="num" w:pos="1200"/>
        </w:tabs>
        <w:ind w:left="0" w:firstLine="900"/>
        <w:rPr>
          <w:color w:val="000000"/>
          <w:szCs w:val="24"/>
        </w:rPr>
      </w:pPr>
      <w:r w:rsidRPr="00FD6584">
        <w:rPr>
          <w:color w:val="000000"/>
          <w:szCs w:val="24"/>
        </w:rPr>
        <w:t>Įstaigos</w:t>
      </w:r>
      <w:r w:rsidR="00F43AF4" w:rsidRPr="00FD6584">
        <w:rPr>
          <w:color w:val="000000"/>
          <w:szCs w:val="24"/>
        </w:rPr>
        <w:t xml:space="preserve"> </w:t>
      </w:r>
      <w:bookmarkEnd w:id="26"/>
      <w:bookmarkEnd w:id="27"/>
      <w:r w:rsidR="00E07034" w:rsidRPr="00FD6584">
        <w:rPr>
          <w:color w:val="000000"/>
          <w:szCs w:val="24"/>
        </w:rPr>
        <w:t>darbuotojams ir tuo metu es</w:t>
      </w:r>
      <w:r w:rsidR="001B3B93" w:rsidRPr="00FD6584">
        <w:rPr>
          <w:color w:val="000000"/>
          <w:szCs w:val="24"/>
        </w:rPr>
        <w:t>a</w:t>
      </w:r>
      <w:r w:rsidR="00E07034" w:rsidRPr="00FD6584">
        <w:rPr>
          <w:color w:val="000000"/>
          <w:szCs w:val="24"/>
        </w:rPr>
        <w:t xml:space="preserve">ntiems </w:t>
      </w:r>
      <w:r w:rsidRPr="00FD6584">
        <w:rPr>
          <w:color w:val="000000"/>
          <w:szCs w:val="24"/>
        </w:rPr>
        <w:t>mokiniams</w:t>
      </w:r>
      <w:r w:rsidR="00E07034" w:rsidRPr="00FD6584">
        <w:rPr>
          <w:color w:val="000000"/>
          <w:szCs w:val="24"/>
        </w:rPr>
        <w:t xml:space="preserve"> </w:t>
      </w:r>
      <w:r w:rsidR="00F43AF4" w:rsidRPr="00FD6584">
        <w:rPr>
          <w:color w:val="000000"/>
          <w:szCs w:val="24"/>
        </w:rPr>
        <w:t>ekstremalių situacijų atvejais bus teikiamos rekomendacijos, kaip apsisaugoti ir pasigaminti savadarbes asmenines apsaugos priemones (vatos marlės raiščius). Taip pat bus dalinami vatos marlės raiš</w:t>
      </w:r>
      <w:r w:rsidR="0044113A" w:rsidRPr="00FD6584">
        <w:rPr>
          <w:color w:val="000000"/>
          <w:szCs w:val="24"/>
        </w:rPr>
        <w:t>čiai, kuriuos pagamins</w:t>
      </w:r>
      <w:r w:rsidR="00F43AF4" w:rsidRPr="00FD6584">
        <w:rPr>
          <w:color w:val="000000"/>
          <w:szCs w:val="24"/>
        </w:rPr>
        <w:t xml:space="preserve"> </w:t>
      </w:r>
      <w:r w:rsidR="001D0442" w:rsidRPr="00FD6584">
        <w:rPr>
          <w:color w:val="000000"/>
          <w:spacing w:val="-6"/>
          <w:szCs w:val="24"/>
        </w:rPr>
        <w:t>įstaigos</w:t>
      </w:r>
      <w:r w:rsidR="00152A80" w:rsidRPr="00FD6584">
        <w:rPr>
          <w:color w:val="000000"/>
          <w:szCs w:val="24"/>
        </w:rPr>
        <w:t xml:space="preserve"> darbuotojai.</w:t>
      </w:r>
    </w:p>
    <w:p w14:paraId="039F40B3" w14:textId="77777777" w:rsidR="0001431F" w:rsidRPr="00FD6584" w:rsidRDefault="0001431F" w:rsidP="00FD6584">
      <w:pPr>
        <w:rPr>
          <w:color w:val="000000"/>
          <w:szCs w:val="24"/>
          <w:lang w:val="lt-LT"/>
        </w:rPr>
      </w:pPr>
    </w:p>
    <w:p w14:paraId="0F81CFA6" w14:textId="77777777" w:rsidR="00F43AF4" w:rsidRPr="00FD6584" w:rsidRDefault="00DB0FE5" w:rsidP="00FD6584">
      <w:pPr>
        <w:pStyle w:val="TomoHeading2"/>
        <w:rPr>
          <w:spacing w:val="-1"/>
        </w:rPr>
      </w:pPr>
      <w:bookmarkStart w:id="28" w:name="_Toc304455367"/>
      <w:r w:rsidRPr="00FD6584">
        <w:t xml:space="preserve">9.6. </w:t>
      </w:r>
      <w:r w:rsidR="00F43AF4" w:rsidRPr="00FD6584">
        <w:t xml:space="preserve">Pirmosios </w:t>
      </w:r>
      <w:r w:rsidRPr="00FD6584">
        <w:t xml:space="preserve">medicinos </w:t>
      </w:r>
      <w:r w:rsidR="00E07034" w:rsidRPr="00FD6584">
        <w:t xml:space="preserve">pagalbos teikimo darbuotojams </w:t>
      </w:r>
      <w:r w:rsidR="00F43AF4" w:rsidRPr="00FD6584">
        <w:t xml:space="preserve">ir </w:t>
      </w:r>
      <w:r w:rsidR="00DD404E" w:rsidRPr="00FD6584">
        <w:t>MOKINIAMS</w:t>
      </w:r>
      <w:r w:rsidR="00F43AF4" w:rsidRPr="00FD6584">
        <w:t>, nukentėjusiems įvykių metu, organizavimas</w:t>
      </w:r>
      <w:bookmarkEnd w:id="28"/>
    </w:p>
    <w:p w14:paraId="0207C4C3" w14:textId="77777777" w:rsidR="00F43AF4" w:rsidRPr="00FD6584" w:rsidRDefault="00F43AF4" w:rsidP="00FD6584">
      <w:pPr>
        <w:shd w:val="clear" w:color="auto" w:fill="FFFFFF"/>
        <w:ind w:right="17" w:firstLine="900"/>
        <w:jc w:val="both"/>
        <w:rPr>
          <w:color w:val="000000"/>
          <w:spacing w:val="-1"/>
          <w:szCs w:val="24"/>
          <w:lang w:val="lt-LT"/>
        </w:rPr>
      </w:pPr>
    </w:p>
    <w:p w14:paraId="7F141BD1" w14:textId="77777777" w:rsidR="00F43AF4" w:rsidRPr="00FD6584" w:rsidRDefault="001B3B93" w:rsidP="00FD6584">
      <w:pPr>
        <w:shd w:val="clear" w:color="auto" w:fill="FFFFFF"/>
        <w:ind w:right="5" w:firstLine="900"/>
        <w:jc w:val="both"/>
        <w:rPr>
          <w:color w:val="000000"/>
          <w:spacing w:val="-5"/>
          <w:szCs w:val="24"/>
          <w:lang w:val="lt-LT"/>
        </w:rPr>
      </w:pPr>
      <w:r w:rsidRPr="00FD6584">
        <w:rPr>
          <w:color w:val="000000"/>
          <w:spacing w:val="-5"/>
          <w:szCs w:val="24"/>
          <w:lang w:val="lt-LT"/>
        </w:rPr>
        <w:t>Į</w:t>
      </w:r>
      <w:r w:rsidR="00213079" w:rsidRPr="00FD6584">
        <w:rPr>
          <w:color w:val="000000"/>
          <w:spacing w:val="-5"/>
          <w:szCs w:val="24"/>
          <w:lang w:val="lt-LT"/>
        </w:rPr>
        <w:t>staigos</w:t>
      </w:r>
      <w:r w:rsidR="00F43AF4" w:rsidRPr="00FD6584">
        <w:rPr>
          <w:color w:val="000000"/>
          <w:spacing w:val="-5"/>
          <w:szCs w:val="24"/>
          <w:lang w:val="lt-LT"/>
        </w:rPr>
        <w:t xml:space="preserve"> </w:t>
      </w:r>
      <w:r w:rsidR="00DD404E" w:rsidRPr="00FD6584">
        <w:rPr>
          <w:color w:val="000000"/>
          <w:spacing w:val="-5"/>
          <w:szCs w:val="24"/>
          <w:lang w:val="lt-LT"/>
        </w:rPr>
        <w:t xml:space="preserve">pedagoginiams </w:t>
      </w:r>
      <w:r w:rsidR="00F43AF4" w:rsidRPr="00FD6584">
        <w:rPr>
          <w:color w:val="000000"/>
          <w:spacing w:val="-5"/>
          <w:szCs w:val="24"/>
          <w:lang w:val="lt-LT"/>
        </w:rPr>
        <w:t xml:space="preserve">darbuotojams keliami reikalavimai, kad kasdieniniame </w:t>
      </w:r>
      <w:r w:rsidR="00F43AF4" w:rsidRPr="00FD6584">
        <w:rPr>
          <w:color w:val="000000"/>
          <w:spacing w:val="-7"/>
          <w:szCs w:val="24"/>
          <w:lang w:val="lt-LT"/>
        </w:rPr>
        <w:t xml:space="preserve">darbo režime ar ekstremalaus įvykio atveju būtų pasirengę suteikti pirmąją medicinos pagalbą nukentėjusiems </w:t>
      </w:r>
      <w:r w:rsidR="00F43AF4" w:rsidRPr="00FD6584">
        <w:rPr>
          <w:color w:val="000000"/>
          <w:spacing w:val="-5"/>
          <w:szCs w:val="24"/>
          <w:lang w:val="lt-LT"/>
        </w:rPr>
        <w:t xml:space="preserve">žmonėms. </w:t>
      </w:r>
    </w:p>
    <w:p w14:paraId="417C1CDC" w14:textId="77777777" w:rsidR="00F0076F" w:rsidRPr="00FD6584" w:rsidRDefault="00213079" w:rsidP="00FD6584">
      <w:pPr>
        <w:shd w:val="clear" w:color="auto" w:fill="FFFFFF"/>
        <w:ind w:right="5" w:firstLine="900"/>
        <w:jc w:val="both"/>
        <w:rPr>
          <w:b/>
          <w:color w:val="000000"/>
          <w:spacing w:val="-5"/>
          <w:szCs w:val="24"/>
          <w:lang w:val="lt-LT"/>
        </w:rPr>
      </w:pPr>
      <w:r w:rsidRPr="00FD6584">
        <w:rPr>
          <w:color w:val="000000"/>
          <w:spacing w:val="-6"/>
          <w:szCs w:val="24"/>
          <w:lang w:val="lt-LT"/>
        </w:rPr>
        <w:t>Už objekto ribų</w:t>
      </w:r>
      <w:r w:rsidRPr="00FD6584">
        <w:rPr>
          <w:color w:val="000000"/>
          <w:spacing w:val="-5"/>
          <w:szCs w:val="24"/>
          <w:lang w:val="lt-LT"/>
        </w:rPr>
        <w:t xml:space="preserve"> susidarius ekstremaliai situacijai, </w:t>
      </w:r>
      <w:r w:rsidR="008F4363" w:rsidRPr="00FD6584">
        <w:rPr>
          <w:color w:val="000000"/>
          <w:spacing w:val="-5"/>
          <w:szCs w:val="24"/>
          <w:lang w:val="lt-LT"/>
        </w:rPr>
        <w:t xml:space="preserve">nukentėjusieji kreipsis </w:t>
      </w:r>
      <w:r w:rsidR="00F43AF4" w:rsidRPr="00FD6584">
        <w:rPr>
          <w:color w:val="000000"/>
          <w:spacing w:val="-5"/>
          <w:szCs w:val="24"/>
          <w:lang w:val="lt-LT"/>
        </w:rPr>
        <w:t xml:space="preserve">pagalbos </w:t>
      </w:r>
      <w:r w:rsidR="00F0076F" w:rsidRPr="00FD6584">
        <w:rPr>
          <w:b/>
          <w:color w:val="000000"/>
          <w:spacing w:val="-5"/>
          <w:szCs w:val="24"/>
          <w:lang w:val="lt-LT"/>
        </w:rPr>
        <w:t>telefon</w:t>
      </w:r>
      <w:r w:rsidR="002B5750" w:rsidRPr="00FD6584">
        <w:rPr>
          <w:b/>
          <w:color w:val="000000"/>
          <w:spacing w:val="-5"/>
          <w:szCs w:val="24"/>
          <w:lang w:val="lt-LT"/>
        </w:rPr>
        <w:t xml:space="preserve">u </w:t>
      </w:r>
      <w:r w:rsidR="00F0076F" w:rsidRPr="00FD6584">
        <w:rPr>
          <w:b/>
          <w:color w:val="000000"/>
          <w:spacing w:val="-5"/>
          <w:szCs w:val="24"/>
          <w:lang w:val="lt-LT"/>
        </w:rPr>
        <w:t>11</w:t>
      </w:r>
      <w:r w:rsidR="002B5750" w:rsidRPr="00FD6584">
        <w:rPr>
          <w:b/>
          <w:color w:val="000000"/>
          <w:spacing w:val="-5"/>
          <w:szCs w:val="24"/>
          <w:lang w:val="lt-LT"/>
        </w:rPr>
        <w:t>2</w:t>
      </w:r>
      <w:r w:rsidR="00F0076F" w:rsidRPr="00FD6584">
        <w:rPr>
          <w:b/>
          <w:color w:val="000000"/>
          <w:spacing w:val="-5"/>
          <w:szCs w:val="24"/>
          <w:lang w:val="lt-LT"/>
        </w:rPr>
        <w:t xml:space="preserve"> į </w:t>
      </w:r>
      <w:r w:rsidR="00E77DB1" w:rsidRPr="00FD6584">
        <w:rPr>
          <w:b/>
          <w:color w:val="000000"/>
          <w:szCs w:val="24"/>
          <w:lang w:val="lt-LT"/>
        </w:rPr>
        <w:t>Ignalinos</w:t>
      </w:r>
      <w:r w:rsidR="001B3B93" w:rsidRPr="00FD6584">
        <w:rPr>
          <w:b/>
          <w:color w:val="000000"/>
          <w:szCs w:val="24"/>
          <w:lang w:val="lt-LT"/>
        </w:rPr>
        <w:t xml:space="preserve"> rajono</w:t>
      </w:r>
      <w:r w:rsidR="00F0076F" w:rsidRPr="00FD6584">
        <w:rPr>
          <w:b/>
          <w:color w:val="000000"/>
          <w:spacing w:val="-2"/>
          <w:szCs w:val="24"/>
          <w:lang w:val="lt-LT"/>
        </w:rPr>
        <w:t xml:space="preserve"> </w:t>
      </w:r>
      <w:r w:rsidR="00F0076F" w:rsidRPr="00FD6584">
        <w:rPr>
          <w:b/>
          <w:snapToGrid w:val="0"/>
          <w:color w:val="000000"/>
          <w:szCs w:val="24"/>
          <w:lang w:val="lt-LT"/>
        </w:rPr>
        <w:t>greitosios medicinos pagalbos</w:t>
      </w:r>
      <w:r w:rsidR="001B3B93" w:rsidRPr="00FD6584">
        <w:rPr>
          <w:b/>
          <w:snapToGrid w:val="0"/>
          <w:color w:val="000000"/>
          <w:szCs w:val="24"/>
          <w:lang w:val="lt-LT"/>
        </w:rPr>
        <w:t xml:space="preserve"> </w:t>
      </w:r>
      <w:r w:rsidR="00E77DB1" w:rsidRPr="00FD6584">
        <w:rPr>
          <w:b/>
          <w:snapToGrid w:val="0"/>
          <w:color w:val="000000"/>
          <w:szCs w:val="24"/>
          <w:lang w:val="lt-LT"/>
        </w:rPr>
        <w:t>skyrių</w:t>
      </w:r>
      <w:r w:rsidR="00F0076F" w:rsidRPr="00FD6584">
        <w:rPr>
          <w:b/>
          <w:color w:val="000000"/>
          <w:spacing w:val="-5"/>
          <w:szCs w:val="24"/>
          <w:lang w:val="lt-LT"/>
        </w:rPr>
        <w:t>.</w:t>
      </w:r>
    </w:p>
    <w:p w14:paraId="516BFF1C" w14:textId="77777777" w:rsidR="008F4363" w:rsidRPr="00FD6584" w:rsidRDefault="008F4363" w:rsidP="00FD6584">
      <w:pPr>
        <w:pStyle w:val="Style2"/>
        <w:widowControl/>
        <w:ind w:firstLine="840"/>
        <w:jc w:val="both"/>
        <w:rPr>
          <w:rStyle w:val="FontStyle11"/>
          <w:sz w:val="24"/>
          <w:szCs w:val="24"/>
          <w:lang w:val="lt-LT" w:eastAsia="lt-LT"/>
        </w:rPr>
      </w:pPr>
      <w:r w:rsidRPr="00FD6584">
        <w:rPr>
          <w:rStyle w:val="FontStyle11"/>
          <w:sz w:val="24"/>
          <w:szCs w:val="24"/>
          <w:lang w:val="lt-LT" w:eastAsia="lt-LT"/>
        </w:rPr>
        <w:t xml:space="preserve">Pateikiame </w:t>
      </w:r>
      <w:r w:rsidR="00E77DB1" w:rsidRPr="00FD6584">
        <w:rPr>
          <w:rFonts w:cs="Times New Roman"/>
          <w:noProof/>
          <w:lang w:val="lt-LT"/>
        </w:rPr>
        <w:t>Ignalinos</w:t>
      </w:r>
      <w:r w:rsidR="00E77DB1" w:rsidRPr="00FD6584">
        <w:rPr>
          <w:rStyle w:val="FontStyle11"/>
          <w:sz w:val="24"/>
          <w:szCs w:val="24"/>
          <w:lang w:val="lt-LT" w:eastAsia="lt-LT"/>
        </w:rPr>
        <w:t xml:space="preserve"> </w:t>
      </w:r>
      <w:r w:rsidR="00DD404E" w:rsidRPr="00FD6584">
        <w:rPr>
          <w:rStyle w:val="FontStyle11"/>
          <w:sz w:val="24"/>
          <w:szCs w:val="24"/>
          <w:lang w:val="lt-LT" w:eastAsia="lt-LT"/>
        </w:rPr>
        <w:t>Vidiškių gimnazijos</w:t>
      </w:r>
      <w:r w:rsidRPr="00FD6584">
        <w:rPr>
          <w:rStyle w:val="FontStyle11"/>
          <w:sz w:val="24"/>
          <w:szCs w:val="24"/>
          <w:lang w:val="lt-LT" w:eastAsia="lt-LT"/>
        </w:rPr>
        <w:t xml:space="preserve"> valdymo ekstremalios situacijos už įstaigos ribų struktūrinę schemą:</w:t>
      </w:r>
    </w:p>
    <w:p w14:paraId="3726B12F" w14:textId="77777777" w:rsidR="008E6AD5" w:rsidRPr="00FD6584" w:rsidRDefault="008E6AD5" w:rsidP="00FD6584">
      <w:pPr>
        <w:pStyle w:val="Style2"/>
        <w:widowControl/>
        <w:jc w:val="center"/>
        <w:rPr>
          <w:rStyle w:val="FontStyle11"/>
          <w:b/>
          <w:sz w:val="24"/>
          <w:szCs w:val="24"/>
          <w:u w:val="single"/>
          <w:lang w:val="lt-LT" w:eastAsia="lt-LT"/>
        </w:rPr>
      </w:pPr>
    </w:p>
    <w:p w14:paraId="62683402" w14:textId="77777777" w:rsidR="00F9314A" w:rsidRPr="00FD6584" w:rsidRDefault="00F9314A" w:rsidP="00FD6584">
      <w:pPr>
        <w:pStyle w:val="Style2"/>
        <w:widowControl/>
        <w:jc w:val="center"/>
        <w:rPr>
          <w:rStyle w:val="FontStyle11"/>
          <w:b/>
          <w:sz w:val="24"/>
          <w:szCs w:val="24"/>
          <w:u w:val="single"/>
          <w:lang w:val="lt-LT" w:eastAsia="lt-LT"/>
        </w:rPr>
      </w:pPr>
    </w:p>
    <w:p w14:paraId="52A02C0F" w14:textId="77777777" w:rsidR="00F9314A" w:rsidRPr="00FD6584" w:rsidRDefault="00F9314A" w:rsidP="00FD6584">
      <w:pPr>
        <w:pStyle w:val="Style2"/>
        <w:widowControl/>
        <w:jc w:val="center"/>
        <w:rPr>
          <w:rStyle w:val="FontStyle11"/>
          <w:b/>
          <w:sz w:val="24"/>
          <w:szCs w:val="24"/>
          <w:u w:val="single"/>
          <w:lang w:val="lt-LT" w:eastAsia="lt-LT"/>
        </w:rPr>
      </w:pPr>
    </w:p>
    <w:p w14:paraId="65C71489" w14:textId="77777777" w:rsidR="00F9314A" w:rsidRDefault="00F9314A" w:rsidP="00FD6584">
      <w:pPr>
        <w:pStyle w:val="Style2"/>
        <w:widowControl/>
        <w:jc w:val="center"/>
        <w:rPr>
          <w:rStyle w:val="FontStyle11"/>
          <w:b/>
          <w:sz w:val="24"/>
          <w:szCs w:val="24"/>
          <w:u w:val="single"/>
          <w:lang w:val="lt-LT" w:eastAsia="lt-LT"/>
        </w:rPr>
      </w:pPr>
    </w:p>
    <w:p w14:paraId="216BCADA" w14:textId="77777777" w:rsidR="0035047B" w:rsidRDefault="0035047B" w:rsidP="00FD6584">
      <w:pPr>
        <w:pStyle w:val="Style2"/>
        <w:widowControl/>
        <w:jc w:val="center"/>
        <w:rPr>
          <w:rStyle w:val="FontStyle11"/>
          <w:b/>
          <w:sz w:val="24"/>
          <w:szCs w:val="24"/>
          <w:u w:val="single"/>
          <w:lang w:val="lt-LT" w:eastAsia="lt-LT"/>
        </w:rPr>
      </w:pPr>
    </w:p>
    <w:p w14:paraId="3F51C312" w14:textId="77777777" w:rsidR="0035047B" w:rsidRDefault="0035047B" w:rsidP="00FD6584">
      <w:pPr>
        <w:pStyle w:val="Style2"/>
        <w:widowControl/>
        <w:jc w:val="center"/>
        <w:rPr>
          <w:rStyle w:val="FontStyle11"/>
          <w:b/>
          <w:sz w:val="24"/>
          <w:szCs w:val="24"/>
          <w:u w:val="single"/>
          <w:lang w:val="lt-LT" w:eastAsia="lt-LT"/>
        </w:rPr>
      </w:pPr>
    </w:p>
    <w:p w14:paraId="3EB55405" w14:textId="77777777" w:rsidR="0035047B" w:rsidRPr="00FD6584" w:rsidRDefault="0035047B" w:rsidP="00FD6584">
      <w:pPr>
        <w:pStyle w:val="Style2"/>
        <w:widowControl/>
        <w:jc w:val="center"/>
        <w:rPr>
          <w:rStyle w:val="FontStyle11"/>
          <w:b/>
          <w:sz w:val="24"/>
          <w:szCs w:val="24"/>
          <w:u w:val="single"/>
          <w:lang w:val="lt-LT" w:eastAsia="lt-LT"/>
        </w:rPr>
      </w:pPr>
    </w:p>
    <w:p w14:paraId="4D650C6C" w14:textId="77777777" w:rsidR="00F9314A" w:rsidRPr="00FD6584" w:rsidRDefault="00F9314A" w:rsidP="00FD6584">
      <w:pPr>
        <w:pStyle w:val="Style2"/>
        <w:widowControl/>
        <w:jc w:val="center"/>
        <w:rPr>
          <w:rStyle w:val="FontStyle11"/>
          <w:b/>
          <w:sz w:val="24"/>
          <w:szCs w:val="24"/>
          <w:u w:val="single"/>
          <w:lang w:val="lt-LT" w:eastAsia="lt-LT"/>
        </w:rPr>
      </w:pPr>
    </w:p>
    <w:p w14:paraId="389A6573" w14:textId="77777777" w:rsidR="00D42BEB" w:rsidRPr="00FD6584" w:rsidRDefault="00B45B20" w:rsidP="00FD6584">
      <w:pPr>
        <w:pStyle w:val="Style2"/>
        <w:widowControl/>
        <w:jc w:val="center"/>
        <w:rPr>
          <w:rStyle w:val="FontStyle11"/>
          <w:b/>
          <w:sz w:val="24"/>
          <w:szCs w:val="24"/>
          <w:u w:val="single"/>
          <w:lang w:val="lt-LT" w:eastAsia="lt-LT"/>
        </w:rPr>
      </w:pPr>
      <w:r w:rsidRPr="00FD6584">
        <w:rPr>
          <w:rStyle w:val="FontStyle11"/>
          <w:b/>
          <w:sz w:val="24"/>
          <w:szCs w:val="24"/>
          <w:u w:val="single"/>
          <w:lang w:val="lt-LT" w:eastAsia="lt-LT"/>
        </w:rPr>
        <w:t>Ignalinos r. Vidiškių gimnazijos</w:t>
      </w:r>
      <w:r w:rsidR="00A42759" w:rsidRPr="00FD6584">
        <w:rPr>
          <w:rStyle w:val="FontStyle11"/>
          <w:b/>
          <w:sz w:val="24"/>
          <w:szCs w:val="24"/>
          <w:u w:val="single"/>
          <w:lang w:val="lt-LT" w:eastAsia="lt-LT"/>
        </w:rPr>
        <w:t xml:space="preserve"> </w:t>
      </w:r>
      <w:r w:rsidR="008F4363" w:rsidRPr="00FD6584">
        <w:rPr>
          <w:rStyle w:val="FontStyle11"/>
          <w:b/>
          <w:sz w:val="24"/>
          <w:szCs w:val="24"/>
          <w:u w:val="single"/>
          <w:lang w:val="lt-LT" w:eastAsia="lt-LT"/>
        </w:rPr>
        <w:t>valdymo</w:t>
      </w:r>
    </w:p>
    <w:p w14:paraId="1632BAEE" w14:textId="77777777" w:rsidR="008F4363" w:rsidRPr="00FD6584" w:rsidRDefault="008F4363" w:rsidP="00FD6584">
      <w:pPr>
        <w:pStyle w:val="Style2"/>
        <w:widowControl/>
        <w:jc w:val="center"/>
        <w:rPr>
          <w:rFonts w:cs="Times New Roman"/>
          <w:b/>
          <w:u w:val="single"/>
          <w:lang w:val="lt-LT"/>
        </w:rPr>
      </w:pPr>
      <w:r w:rsidRPr="00FD6584">
        <w:rPr>
          <w:rStyle w:val="FontStyle11"/>
          <w:b/>
          <w:sz w:val="24"/>
          <w:szCs w:val="24"/>
          <w:u w:val="single"/>
          <w:lang w:val="lt-LT" w:eastAsia="lt-LT"/>
        </w:rPr>
        <w:lastRenderedPageBreak/>
        <w:t>ekstremalios situacijos atveju organizavimas</w:t>
      </w:r>
    </w:p>
    <w:p w14:paraId="333A013F" w14:textId="7BCC9BF8" w:rsidR="008F4363" w:rsidRPr="00FD6584" w:rsidRDefault="0060405F" w:rsidP="00FD6584">
      <w:pPr>
        <w:shd w:val="clear" w:color="auto" w:fill="FFFFFF"/>
        <w:ind w:right="11"/>
        <w:rPr>
          <w:noProof/>
          <w:szCs w:val="24"/>
          <w:lang w:val="lt-LT"/>
        </w:rPr>
      </w:pPr>
      <w:r w:rsidRPr="00FD6584">
        <w:rPr>
          <w:noProof/>
          <w:szCs w:val="24"/>
          <w:lang w:val="lt-LT" w:eastAsia="lt-LT"/>
        </w:rPr>
        <mc:AlternateContent>
          <mc:Choice Requires="wps">
            <w:drawing>
              <wp:anchor distT="0" distB="0" distL="114300" distR="114300" simplePos="0" relativeHeight="251657216" behindDoc="0" locked="0" layoutInCell="1" allowOverlap="1" wp14:anchorId="7C999DF0" wp14:editId="424C14F4">
                <wp:simplePos x="0" y="0"/>
                <wp:positionH relativeFrom="column">
                  <wp:posOffset>-152400</wp:posOffset>
                </wp:positionH>
                <wp:positionV relativeFrom="paragraph">
                  <wp:posOffset>138430</wp:posOffset>
                </wp:positionV>
                <wp:extent cx="2247900" cy="1360805"/>
                <wp:effectExtent l="24765" t="24130" r="22860" b="24765"/>
                <wp:wrapNone/>
                <wp:docPr id="166176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360805"/>
                        </a:xfrm>
                        <a:prstGeom prst="rect">
                          <a:avLst/>
                        </a:prstGeom>
                        <a:solidFill>
                          <a:srgbClr val="FFFFFF"/>
                        </a:solidFill>
                        <a:ln w="38100" cmpd="dbl">
                          <a:solidFill>
                            <a:srgbClr val="000000"/>
                          </a:solidFill>
                          <a:miter lim="800000"/>
                          <a:headEnd/>
                          <a:tailEnd/>
                        </a:ln>
                      </wps:spPr>
                      <wps:txbx>
                        <w:txbxContent>
                          <w:p w14:paraId="1C827876" w14:textId="77777777" w:rsidR="008F0006" w:rsidRDefault="008F0006" w:rsidP="005D4C06">
                            <w:pPr>
                              <w:jc w:val="center"/>
                              <w:rPr>
                                <w:b/>
                                <w:bCs/>
                                <w:u w:val="single"/>
                                <w:lang w:val="lt-LT"/>
                              </w:rPr>
                            </w:pPr>
                            <w:r w:rsidRPr="00C05F3E">
                              <w:rPr>
                                <w:b/>
                                <w:bCs/>
                                <w:u w:val="single"/>
                                <w:lang w:val="lt-LT"/>
                              </w:rPr>
                              <w:t xml:space="preserve">Bendrasis pagalbos centras </w:t>
                            </w:r>
                          </w:p>
                          <w:p w14:paraId="54541A90" w14:textId="77777777" w:rsidR="008F0006" w:rsidRPr="00C05F3E" w:rsidRDefault="008F0006" w:rsidP="005D4C06">
                            <w:pPr>
                              <w:jc w:val="center"/>
                              <w:rPr>
                                <w:b/>
                                <w:bCs/>
                                <w:u w:val="single"/>
                                <w:lang w:val="lt-LT"/>
                              </w:rPr>
                            </w:pPr>
                            <w:r w:rsidRPr="00C05F3E">
                              <w:rPr>
                                <w:b/>
                                <w:bCs/>
                                <w:u w:val="single"/>
                                <w:lang w:val="lt-LT"/>
                              </w:rPr>
                              <w:t>tel. 112</w:t>
                            </w:r>
                          </w:p>
                          <w:p w14:paraId="398BDC08" w14:textId="77777777" w:rsidR="008F0006" w:rsidRPr="00C05F3E" w:rsidRDefault="008F0006" w:rsidP="005D4C06">
                            <w:pPr>
                              <w:jc w:val="center"/>
                              <w:rPr>
                                <w:b/>
                                <w:bCs/>
                                <w:u w:val="single"/>
                                <w:lang w:val="lt-LT"/>
                              </w:rPr>
                            </w:pPr>
                            <w:r w:rsidRPr="00C05F3E">
                              <w:rPr>
                                <w:b/>
                                <w:bCs/>
                                <w:u w:val="single"/>
                                <w:lang w:val="lt-LT"/>
                              </w:rPr>
                              <w:t>Specialiosios tarnybos:</w:t>
                            </w:r>
                          </w:p>
                          <w:p w14:paraId="4584F0F4" w14:textId="77777777" w:rsidR="008F0006" w:rsidRPr="00C05F3E" w:rsidRDefault="008F0006" w:rsidP="005D4C06">
                            <w:pPr>
                              <w:jc w:val="center"/>
                              <w:rPr>
                                <w:b/>
                                <w:bCs/>
                                <w:lang w:val="lt-LT"/>
                              </w:rPr>
                            </w:pPr>
                            <w:r>
                              <w:rPr>
                                <w:rStyle w:val="FontStyle11"/>
                                <w:b/>
                                <w:bCs/>
                                <w:sz w:val="24"/>
                                <w:szCs w:val="24"/>
                                <w:lang w:val="lt-LT" w:eastAsia="lt-LT"/>
                              </w:rPr>
                              <w:t>Ignalinos</w:t>
                            </w:r>
                            <w:r w:rsidRPr="00C05F3E">
                              <w:rPr>
                                <w:b/>
                                <w:bCs/>
                                <w:lang w:val="lt-LT"/>
                              </w:rPr>
                              <w:t xml:space="preserve"> PGT</w:t>
                            </w:r>
                          </w:p>
                          <w:p w14:paraId="181C9683" w14:textId="77777777" w:rsidR="008F0006" w:rsidRDefault="008F0006" w:rsidP="005D4C06">
                            <w:pPr>
                              <w:jc w:val="center"/>
                              <w:rPr>
                                <w:b/>
                                <w:bCs/>
                                <w:lang w:val="lt-LT"/>
                              </w:rPr>
                            </w:pPr>
                            <w:r>
                              <w:rPr>
                                <w:rStyle w:val="FontStyle11"/>
                                <w:b/>
                                <w:bCs/>
                                <w:sz w:val="24"/>
                                <w:szCs w:val="24"/>
                                <w:lang w:val="lt-LT" w:eastAsia="lt-LT"/>
                              </w:rPr>
                              <w:t>Ignalinos</w:t>
                            </w:r>
                            <w:r w:rsidRPr="00C05F3E">
                              <w:rPr>
                                <w:b/>
                                <w:bCs/>
                                <w:lang w:val="lt-LT"/>
                              </w:rPr>
                              <w:t xml:space="preserve"> rajono policijos komisariatas</w:t>
                            </w:r>
                          </w:p>
                          <w:p w14:paraId="1BC6D936" w14:textId="77777777" w:rsidR="008F0006" w:rsidRPr="00C05F3E" w:rsidRDefault="008F0006" w:rsidP="005D4C06">
                            <w:pPr>
                              <w:jc w:val="center"/>
                              <w:rPr>
                                <w:b/>
                                <w:bCs/>
                                <w:lang w:val="lt-LT"/>
                              </w:rPr>
                            </w:pPr>
                            <w:r>
                              <w:rPr>
                                <w:b/>
                                <w:bCs/>
                                <w:lang w:val="lt-LT"/>
                              </w:rPr>
                              <w:t>Ignalinos rajono GMP 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99DF0" id="_x0000_t202" coordsize="21600,21600" o:spt="202" path="m,l,21600r21600,l21600,xe">
                <v:stroke joinstyle="miter"/>
                <v:path gradientshapeok="t" o:connecttype="rect"/>
              </v:shapetype>
              <v:shape id="Text Box 3" o:spid="_x0000_s1026" type="#_x0000_t202" style="position:absolute;margin-left:-12pt;margin-top:10.9pt;width:177pt;height:10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" strokeweight="3pt">
                <v:stroke linestyle="thinThin"/>
                <v:textbox>
                  <w:txbxContent>
                    <w:p w14:paraId="1C827876" w14:textId="77777777" w:rsidR="008F0006" w:rsidRDefault="008F0006" w:rsidP="005D4C06">
                      <w:pPr>
                        <w:jc w:val="center"/>
                        <w:rPr>
                          <w:b/>
                          <w:bCs/>
                          <w:u w:val="single"/>
                          <w:lang w:val="lt-LT"/>
                        </w:rPr>
                      </w:pPr>
                      <w:r w:rsidRPr="00C05F3E">
                        <w:rPr>
                          <w:b/>
                          <w:bCs/>
                          <w:u w:val="single"/>
                          <w:lang w:val="lt-LT"/>
                        </w:rPr>
                        <w:t xml:space="preserve">Bendrasis pagalbos centras </w:t>
                      </w:r>
                    </w:p>
                    <w:p w14:paraId="54541A90" w14:textId="77777777" w:rsidR="008F0006" w:rsidRPr="00C05F3E" w:rsidRDefault="008F0006" w:rsidP="005D4C06">
                      <w:pPr>
                        <w:jc w:val="center"/>
                        <w:rPr>
                          <w:b/>
                          <w:bCs/>
                          <w:u w:val="single"/>
                          <w:lang w:val="lt-LT"/>
                        </w:rPr>
                      </w:pPr>
                      <w:r w:rsidRPr="00C05F3E">
                        <w:rPr>
                          <w:b/>
                          <w:bCs/>
                          <w:u w:val="single"/>
                          <w:lang w:val="lt-LT"/>
                        </w:rPr>
                        <w:t>tel. 112</w:t>
                      </w:r>
                    </w:p>
                    <w:p w14:paraId="398BDC08" w14:textId="77777777" w:rsidR="008F0006" w:rsidRPr="00C05F3E" w:rsidRDefault="008F0006" w:rsidP="005D4C06">
                      <w:pPr>
                        <w:jc w:val="center"/>
                        <w:rPr>
                          <w:b/>
                          <w:bCs/>
                          <w:u w:val="single"/>
                          <w:lang w:val="lt-LT"/>
                        </w:rPr>
                      </w:pPr>
                      <w:r w:rsidRPr="00C05F3E">
                        <w:rPr>
                          <w:b/>
                          <w:bCs/>
                          <w:u w:val="single"/>
                          <w:lang w:val="lt-LT"/>
                        </w:rPr>
                        <w:t>Specialiosios tarnybos:</w:t>
                      </w:r>
                    </w:p>
                    <w:p w14:paraId="4584F0F4" w14:textId="77777777" w:rsidR="008F0006" w:rsidRPr="00C05F3E" w:rsidRDefault="008F0006" w:rsidP="005D4C06">
                      <w:pPr>
                        <w:jc w:val="center"/>
                        <w:rPr>
                          <w:b/>
                          <w:bCs/>
                          <w:lang w:val="lt-LT"/>
                        </w:rPr>
                      </w:pPr>
                      <w:r>
                        <w:rPr>
                          <w:rStyle w:val="FontStyle11"/>
                          <w:b/>
                          <w:bCs/>
                          <w:sz w:val="24"/>
                          <w:szCs w:val="24"/>
                          <w:lang w:val="lt-LT" w:eastAsia="lt-LT"/>
                        </w:rPr>
                        <w:t>Ignalinos</w:t>
                      </w:r>
                      <w:r w:rsidRPr="00C05F3E">
                        <w:rPr>
                          <w:b/>
                          <w:bCs/>
                          <w:lang w:val="lt-LT"/>
                        </w:rPr>
                        <w:t xml:space="preserve"> PGT</w:t>
                      </w:r>
                    </w:p>
                    <w:p w14:paraId="181C9683" w14:textId="77777777" w:rsidR="008F0006" w:rsidRDefault="008F0006" w:rsidP="005D4C06">
                      <w:pPr>
                        <w:jc w:val="center"/>
                        <w:rPr>
                          <w:b/>
                          <w:bCs/>
                          <w:lang w:val="lt-LT"/>
                        </w:rPr>
                      </w:pPr>
                      <w:r>
                        <w:rPr>
                          <w:rStyle w:val="FontStyle11"/>
                          <w:b/>
                          <w:bCs/>
                          <w:sz w:val="24"/>
                          <w:szCs w:val="24"/>
                          <w:lang w:val="lt-LT" w:eastAsia="lt-LT"/>
                        </w:rPr>
                        <w:t>Ignalinos</w:t>
                      </w:r>
                      <w:r w:rsidRPr="00C05F3E">
                        <w:rPr>
                          <w:b/>
                          <w:bCs/>
                          <w:lang w:val="lt-LT"/>
                        </w:rPr>
                        <w:t xml:space="preserve"> rajono policijos komisariatas</w:t>
                      </w:r>
                    </w:p>
                    <w:p w14:paraId="1BC6D936" w14:textId="77777777" w:rsidR="008F0006" w:rsidRPr="00C05F3E" w:rsidRDefault="008F0006" w:rsidP="005D4C06">
                      <w:pPr>
                        <w:jc w:val="center"/>
                        <w:rPr>
                          <w:b/>
                          <w:bCs/>
                          <w:lang w:val="lt-LT"/>
                        </w:rPr>
                      </w:pPr>
                      <w:r>
                        <w:rPr>
                          <w:b/>
                          <w:bCs/>
                          <w:lang w:val="lt-LT"/>
                        </w:rPr>
                        <w:t>Ignalinos rajono GMP skyrius</w:t>
                      </w:r>
                    </w:p>
                  </w:txbxContent>
                </v:textbox>
              </v:shape>
            </w:pict>
          </mc:Fallback>
        </mc:AlternateContent>
      </w:r>
      <w:r w:rsidRPr="00FD6584">
        <w:rPr>
          <w:noProof/>
          <w:szCs w:val="24"/>
          <w:lang w:val="lt-LT" w:eastAsia="lt-LT"/>
        </w:rPr>
        <mc:AlternateContent>
          <mc:Choice Requires="wps">
            <w:drawing>
              <wp:anchor distT="0" distB="0" distL="114300" distR="114300" simplePos="0" relativeHeight="251656192" behindDoc="0" locked="0" layoutInCell="1" allowOverlap="1" wp14:anchorId="2C4CF321" wp14:editId="480254BB">
                <wp:simplePos x="0" y="0"/>
                <wp:positionH relativeFrom="column">
                  <wp:posOffset>2438400</wp:posOffset>
                </wp:positionH>
                <wp:positionV relativeFrom="paragraph">
                  <wp:posOffset>184150</wp:posOffset>
                </wp:positionV>
                <wp:extent cx="1752600" cy="699135"/>
                <wp:effectExtent l="34290" t="31750" r="32385" b="31115"/>
                <wp:wrapNone/>
                <wp:docPr id="1924121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99135"/>
                        </a:xfrm>
                        <a:prstGeom prst="rect">
                          <a:avLst/>
                        </a:prstGeom>
                        <a:solidFill>
                          <a:srgbClr val="FFFFFF"/>
                        </a:solidFill>
                        <a:ln w="57150" cmpd="thickThin">
                          <a:solidFill>
                            <a:srgbClr val="000000"/>
                          </a:solidFill>
                          <a:miter lim="800000"/>
                          <a:headEnd/>
                          <a:tailEnd/>
                        </a:ln>
                      </wps:spPr>
                      <wps:txbx>
                        <w:txbxContent>
                          <w:p w14:paraId="1000BD42" w14:textId="77777777" w:rsidR="008F0006" w:rsidRPr="00D42BEB" w:rsidRDefault="008F0006" w:rsidP="00D42BEB">
                            <w:pPr>
                              <w:pStyle w:val="Pagrindinistekstas"/>
                              <w:tabs>
                                <w:tab w:val="left" w:pos="6300"/>
                              </w:tabs>
                              <w:jc w:val="center"/>
                              <w:rPr>
                                <w:color w:val="000000"/>
                                <w:sz w:val="16"/>
                                <w:szCs w:val="16"/>
                              </w:rPr>
                            </w:pPr>
                          </w:p>
                          <w:p w14:paraId="07695390" w14:textId="77777777" w:rsidR="008F0006" w:rsidRPr="009B708F" w:rsidRDefault="008F0006" w:rsidP="00D42BEB">
                            <w:pPr>
                              <w:pStyle w:val="Pagrindinistekstas"/>
                              <w:tabs>
                                <w:tab w:val="left" w:pos="6300"/>
                              </w:tabs>
                              <w:jc w:val="center"/>
                              <w:rPr>
                                <w:color w:val="000000"/>
                                <w:sz w:val="16"/>
                                <w:szCs w:val="16"/>
                              </w:rPr>
                            </w:pPr>
                            <w:r>
                              <w:rPr>
                                <w:color w:val="000000"/>
                              </w:rPr>
                              <w:t>Direktorė</w:t>
                            </w:r>
                          </w:p>
                          <w:p w14:paraId="6EB772D5" w14:textId="77777777" w:rsidR="008F0006" w:rsidRPr="00D42BEB" w:rsidRDefault="008F0006" w:rsidP="00D42BEB">
                            <w:pPr>
                              <w:ind w:right="-140" w:hanging="120"/>
                              <w:jc w:val="center"/>
                            </w:pPr>
                            <w:r>
                              <w:rPr>
                                <w:b/>
                                <w:bCs/>
                                <w:color w:val="000000"/>
                              </w:rPr>
                              <w:t>Jūratė Sveikauskienė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CF321" id="Text Box 2" o:spid="_x0000_s1027" type="#_x0000_t202" style="position:absolute;margin-left:192pt;margin-top:14.5pt;width:138pt;height:5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" strokeweight="4.5pt">
                <v:stroke linestyle="thickThin"/>
                <v:textbox>
                  <w:txbxContent>
                    <w:p w14:paraId="1000BD42" w14:textId="77777777" w:rsidR="008F0006" w:rsidRPr="00D42BEB" w:rsidRDefault="008F0006" w:rsidP="00D42BEB">
                      <w:pPr>
                        <w:pStyle w:val="Pagrindinistekstas"/>
                        <w:tabs>
                          <w:tab w:val="left" w:pos="6300"/>
                        </w:tabs>
                        <w:jc w:val="center"/>
                        <w:rPr>
                          <w:color w:val="000000"/>
                          <w:sz w:val="16"/>
                          <w:szCs w:val="16"/>
                        </w:rPr>
                      </w:pPr>
                    </w:p>
                    <w:p w14:paraId="07695390" w14:textId="77777777" w:rsidR="008F0006" w:rsidRPr="009B708F" w:rsidRDefault="008F0006" w:rsidP="00D42BEB">
                      <w:pPr>
                        <w:pStyle w:val="Pagrindinistekstas"/>
                        <w:tabs>
                          <w:tab w:val="left" w:pos="6300"/>
                        </w:tabs>
                        <w:jc w:val="center"/>
                        <w:rPr>
                          <w:color w:val="000000"/>
                          <w:sz w:val="16"/>
                          <w:szCs w:val="16"/>
                        </w:rPr>
                      </w:pPr>
                      <w:r>
                        <w:rPr>
                          <w:color w:val="000000"/>
                        </w:rPr>
                        <w:t>Direktorė</w:t>
                      </w:r>
                    </w:p>
                    <w:p w14:paraId="6EB772D5" w14:textId="77777777" w:rsidR="008F0006" w:rsidRPr="00D42BEB" w:rsidRDefault="008F0006" w:rsidP="00D42BEB">
                      <w:pPr>
                        <w:ind w:right="-140" w:hanging="120"/>
                        <w:jc w:val="center"/>
                      </w:pPr>
                      <w:r>
                        <w:rPr>
                          <w:b/>
                          <w:bCs/>
                          <w:color w:val="000000"/>
                        </w:rPr>
                        <w:t>Jūratė Sveikauskienė</w:t>
                      </w:r>
                    </w:p>
                  </w:txbxContent>
                </v:textbox>
              </v:shape>
            </w:pict>
          </mc:Fallback>
        </mc:AlternateContent>
      </w:r>
      <w:r w:rsidRPr="00FD6584">
        <w:rPr>
          <w:noProof/>
          <w:szCs w:val="24"/>
          <w:lang w:val="lt-LT" w:eastAsia="lt-LT"/>
        </w:rPr>
        <mc:AlternateContent>
          <mc:Choice Requires="wps">
            <w:drawing>
              <wp:anchor distT="0" distB="0" distL="114300" distR="114300" simplePos="0" relativeHeight="251658240" behindDoc="0" locked="0" layoutInCell="1" allowOverlap="1" wp14:anchorId="1F18050B" wp14:editId="7350983F">
                <wp:simplePos x="0" y="0"/>
                <wp:positionH relativeFrom="column">
                  <wp:posOffset>4648200</wp:posOffset>
                </wp:positionH>
                <wp:positionV relativeFrom="paragraph">
                  <wp:posOffset>208280</wp:posOffset>
                </wp:positionV>
                <wp:extent cx="1524000" cy="571500"/>
                <wp:effectExtent l="34290" t="36830" r="32385" b="29845"/>
                <wp:wrapNone/>
                <wp:docPr id="2139101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71500"/>
                        </a:xfrm>
                        <a:prstGeom prst="rect">
                          <a:avLst/>
                        </a:prstGeom>
                        <a:solidFill>
                          <a:srgbClr val="FFFFFF"/>
                        </a:solidFill>
                        <a:ln w="57150" cmpd="thinThick">
                          <a:solidFill>
                            <a:srgbClr val="000000"/>
                          </a:solidFill>
                          <a:miter lim="800000"/>
                          <a:headEnd/>
                          <a:tailEnd/>
                        </a:ln>
                      </wps:spPr>
                      <wps:txbx>
                        <w:txbxContent>
                          <w:p w14:paraId="0E360193" w14:textId="77777777" w:rsidR="008F0006" w:rsidRPr="00C05F3E" w:rsidRDefault="008F0006" w:rsidP="008F4363">
                            <w:pPr>
                              <w:jc w:val="center"/>
                              <w:rPr>
                                <w:rStyle w:val="FontStyle11"/>
                                <w:b/>
                                <w:bCs/>
                                <w:sz w:val="24"/>
                                <w:szCs w:val="24"/>
                                <w:lang w:val="lt-LT" w:eastAsia="lt-LT"/>
                              </w:rPr>
                            </w:pPr>
                            <w:r>
                              <w:rPr>
                                <w:rStyle w:val="FontStyle11"/>
                                <w:b/>
                                <w:bCs/>
                                <w:sz w:val="24"/>
                                <w:szCs w:val="24"/>
                                <w:lang w:val="lt-LT" w:eastAsia="lt-LT"/>
                              </w:rPr>
                              <w:t>Ignalinos</w:t>
                            </w:r>
                            <w:r w:rsidRPr="00C05F3E">
                              <w:rPr>
                                <w:rStyle w:val="FontStyle11"/>
                                <w:b/>
                                <w:bCs/>
                                <w:sz w:val="24"/>
                                <w:szCs w:val="24"/>
                                <w:lang w:val="lt-LT" w:eastAsia="lt-LT"/>
                              </w:rPr>
                              <w:t xml:space="preserve"> rajono</w:t>
                            </w:r>
                          </w:p>
                          <w:p w14:paraId="48E7207F" w14:textId="77777777" w:rsidR="008F0006" w:rsidRPr="0098563F" w:rsidRDefault="008F0006" w:rsidP="0098563F">
                            <w:pPr>
                              <w:jc w:val="center"/>
                              <w:rPr>
                                <w:b/>
                                <w:bCs/>
                                <w:lang w:val="lt-LT"/>
                              </w:rPr>
                            </w:pPr>
                            <w:r w:rsidRPr="00C05F3E">
                              <w:rPr>
                                <w:b/>
                                <w:bCs/>
                                <w:lang w:val="lt-LT"/>
                              </w:rPr>
                              <w:t>ESK ir ESOC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050B" id="Text Box 4" o:spid="_x0000_s1028" type="#_x0000_t202" style="position:absolute;margin-left:366pt;margin-top:16.4pt;width:12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" strokeweight="4.5pt">
                <v:stroke linestyle="thinThick"/>
                <v:textbox>
                  <w:txbxContent>
                    <w:p w14:paraId="0E360193" w14:textId="77777777" w:rsidR="008F0006" w:rsidRPr="00C05F3E" w:rsidRDefault="008F0006" w:rsidP="008F4363">
                      <w:pPr>
                        <w:jc w:val="center"/>
                        <w:rPr>
                          <w:rStyle w:val="FontStyle11"/>
                          <w:b/>
                          <w:bCs/>
                          <w:sz w:val="24"/>
                          <w:szCs w:val="24"/>
                          <w:lang w:val="lt-LT" w:eastAsia="lt-LT"/>
                        </w:rPr>
                      </w:pPr>
                      <w:r>
                        <w:rPr>
                          <w:rStyle w:val="FontStyle11"/>
                          <w:b/>
                          <w:bCs/>
                          <w:sz w:val="24"/>
                          <w:szCs w:val="24"/>
                          <w:lang w:val="lt-LT" w:eastAsia="lt-LT"/>
                        </w:rPr>
                        <w:t>Ignalinos</w:t>
                      </w:r>
                      <w:r w:rsidRPr="00C05F3E">
                        <w:rPr>
                          <w:rStyle w:val="FontStyle11"/>
                          <w:b/>
                          <w:bCs/>
                          <w:sz w:val="24"/>
                          <w:szCs w:val="24"/>
                          <w:lang w:val="lt-LT" w:eastAsia="lt-LT"/>
                        </w:rPr>
                        <w:t xml:space="preserve"> rajono</w:t>
                      </w:r>
                    </w:p>
                    <w:p w14:paraId="48E7207F" w14:textId="77777777" w:rsidR="008F0006" w:rsidRPr="0098563F" w:rsidRDefault="008F0006" w:rsidP="0098563F">
                      <w:pPr>
                        <w:jc w:val="center"/>
                        <w:rPr>
                          <w:b/>
                          <w:bCs/>
                          <w:lang w:val="lt-LT"/>
                        </w:rPr>
                      </w:pPr>
                      <w:r w:rsidRPr="00C05F3E">
                        <w:rPr>
                          <w:b/>
                          <w:bCs/>
                          <w:lang w:val="lt-LT"/>
                        </w:rPr>
                        <w:t>ESK ir ESOC</w:t>
                      </w:r>
                    </w:p>
                  </w:txbxContent>
                </v:textbox>
              </v:shape>
            </w:pict>
          </mc:Fallback>
        </mc:AlternateContent>
      </w:r>
    </w:p>
    <w:p w14:paraId="534E9DFC" w14:textId="45525892" w:rsidR="00F43AF4" w:rsidRPr="00FD6584" w:rsidRDefault="0060405F" w:rsidP="00FD6584">
      <w:pPr>
        <w:pStyle w:val="Style1"/>
        <w:widowControl/>
        <w:jc w:val="center"/>
        <w:rPr>
          <w:rFonts w:cs="Times New Roman"/>
          <w:b/>
          <w:bCs/>
          <w:caps/>
          <w:u w:val="single"/>
          <w:lang w:val="lt-LT" w:eastAsia="lt-LT"/>
        </w:rPr>
      </w:pPr>
      <w:r w:rsidRPr="00FD6584">
        <w:rPr>
          <w:rFonts w:cs="Times New Roman"/>
          <w:noProof/>
          <w:lang w:val="lt-LT"/>
        </w:rPr>
        <mc:AlternateContent>
          <mc:Choice Requires="wpc">
            <w:drawing>
              <wp:inline distT="0" distB="0" distL="0" distR="0" wp14:anchorId="7786387B" wp14:editId="2742B624">
                <wp:extent cx="9220200" cy="4572000"/>
                <wp:effectExtent l="15240" t="60960" r="3810" b="0"/>
                <wp:docPr id="36" name="Drobė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81178729" name="Line 37"/>
                        <wps:cNvCnPr>
                          <a:cxnSpLocks noChangeShapeType="1"/>
                        </wps:cNvCnPr>
                        <wps:spPr bwMode="auto">
                          <a:xfrm>
                            <a:off x="4876800" y="114300"/>
                            <a:ext cx="457200" cy="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81863105" name="Line 38"/>
                        <wps:cNvCnPr>
                          <a:cxnSpLocks noChangeShapeType="1"/>
                        </wps:cNvCnPr>
                        <wps:spPr bwMode="auto">
                          <a:xfrm>
                            <a:off x="2819400" y="228600"/>
                            <a:ext cx="533400" cy="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240392" name="Text Box 11"/>
                        <wps:cNvSpPr txBox="1">
                          <a:spLocks noChangeArrowheads="1"/>
                        </wps:cNvSpPr>
                        <wps:spPr bwMode="auto">
                          <a:xfrm>
                            <a:off x="6019800" y="685800"/>
                            <a:ext cx="1638300" cy="1257300"/>
                          </a:xfrm>
                          <a:prstGeom prst="rect">
                            <a:avLst/>
                          </a:prstGeom>
                          <a:solidFill>
                            <a:srgbClr val="FFFFFF"/>
                          </a:solidFill>
                          <a:ln w="12700">
                            <a:solidFill>
                              <a:srgbClr val="000000"/>
                            </a:solidFill>
                            <a:miter lim="800000"/>
                            <a:headEnd/>
                            <a:tailEnd/>
                          </a:ln>
                        </wps:spPr>
                        <wps:txbx>
                          <w:txbxContent>
                            <w:p w14:paraId="6F67FAF5" w14:textId="77777777" w:rsidR="008F0006" w:rsidRPr="002B5750" w:rsidRDefault="002B5750" w:rsidP="002B5750">
                              <w:pPr>
                                <w:jc w:val="center"/>
                                <w:rPr>
                                  <w:color w:val="000000"/>
                                  <w:lang w:val="pt-BR"/>
                                </w:rPr>
                              </w:pPr>
                              <w:r>
                                <w:rPr>
                                  <w:color w:val="000000"/>
                                  <w:lang w:val="pt-BR"/>
                                </w:rPr>
                                <w:t xml:space="preserve">Ūkvedys </w:t>
                              </w:r>
                              <w:r w:rsidR="008F0006" w:rsidRPr="00A575F9">
                                <w:rPr>
                                  <w:b/>
                                  <w:bCs/>
                                  <w:color w:val="000000"/>
                                  <w:lang w:val="sv-SE"/>
                                </w:rPr>
                                <w:t xml:space="preserve">Rolandas Gulbinskas, </w:t>
                              </w:r>
                            </w:p>
                            <w:p w14:paraId="03138251" w14:textId="77777777" w:rsidR="008F0006" w:rsidRPr="00902EB6" w:rsidRDefault="008F0006" w:rsidP="00902EB6">
                              <w:pPr>
                                <w:jc w:val="center"/>
                              </w:pPr>
                              <w:r w:rsidRPr="00902EB6">
                                <w:t>darbuotojas</w:t>
                              </w:r>
                              <w:r w:rsidRPr="00902EB6">
                                <w:rPr>
                                  <w:lang w:val="sv-SE"/>
                                </w:rPr>
                                <w:t>, atsakingas už civilinę saugą</w:t>
                              </w:r>
                            </w:p>
                            <w:p w14:paraId="1E7B13E7" w14:textId="77777777" w:rsidR="008F0006" w:rsidRPr="004C5832" w:rsidRDefault="008F0006" w:rsidP="00D42BEB">
                              <w:pPr>
                                <w:jc w:val="center"/>
                                <w:rPr>
                                  <w:lang w:val="lt-LT"/>
                                </w:rPr>
                              </w:pPr>
                            </w:p>
                          </w:txbxContent>
                        </wps:txbx>
                        <wps:bodyPr rot="0" vert="horz" wrap="square" lIns="91440" tIns="45720" rIns="91440" bIns="45720" anchor="t" anchorCtr="0" upright="1">
                          <a:noAutofit/>
                        </wps:bodyPr>
                      </wps:wsp>
                      <wps:wsp>
                        <wps:cNvPr id="2043349216" name="Line 46"/>
                        <wps:cNvCnPr>
                          <a:cxnSpLocks noChangeShapeType="1"/>
                        </wps:cNvCnPr>
                        <wps:spPr bwMode="auto">
                          <a:xfrm>
                            <a:off x="5181600" y="1371600"/>
                            <a:ext cx="838200" cy="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4708642" name="Line 47"/>
                        <wps:cNvCnPr>
                          <a:cxnSpLocks noChangeShapeType="1"/>
                        </wps:cNvCnPr>
                        <wps:spPr bwMode="auto">
                          <a:xfrm flipV="1">
                            <a:off x="1828800" y="1485900"/>
                            <a:ext cx="152400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8037203" name="Text Box 7"/>
                        <wps:cNvSpPr txBox="1">
                          <a:spLocks noChangeArrowheads="1"/>
                        </wps:cNvSpPr>
                        <wps:spPr bwMode="auto">
                          <a:xfrm>
                            <a:off x="3352800" y="800100"/>
                            <a:ext cx="1828800" cy="1028700"/>
                          </a:xfrm>
                          <a:prstGeom prst="rect">
                            <a:avLst/>
                          </a:prstGeom>
                          <a:solidFill>
                            <a:srgbClr val="FFFFFF"/>
                          </a:solidFill>
                          <a:ln w="38100" cmpd="dbl">
                            <a:solidFill>
                              <a:srgbClr val="000000"/>
                            </a:solidFill>
                            <a:miter lim="800000"/>
                            <a:headEnd/>
                            <a:tailEnd/>
                          </a:ln>
                        </wps:spPr>
                        <wps:txbx>
                          <w:txbxContent>
                            <w:p w14:paraId="7A48FFDF" w14:textId="77777777" w:rsidR="008F0006" w:rsidRPr="002B5750" w:rsidRDefault="002B5750" w:rsidP="002B5750">
                              <w:pPr>
                                <w:jc w:val="center"/>
                                <w:rPr>
                                  <w:color w:val="000000"/>
                                  <w:lang w:val="pt-BR"/>
                                </w:rPr>
                              </w:pPr>
                              <w:r>
                                <w:rPr>
                                  <w:color w:val="000000"/>
                                  <w:lang w:val="pt-BR"/>
                                </w:rPr>
                                <w:t xml:space="preserve">Ūkvedys </w:t>
                              </w:r>
                              <w:r w:rsidR="008F0006" w:rsidRPr="00A575F9">
                                <w:rPr>
                                  <w:b/>
                                  <w:bCs/>
                                  <w:color w:val="000000"/>
                                  <w:lang w:val="sv-SE"/>
                                </w:rPr>
                                <w:t xml:space="preserve">Rolandas Gulbinskas, </w:t>
                              </w:r>
                            </w:p>
                            <w:p w14:paraId="5D8D0885" w14:textId="77777777" w:rsidR="008F0006" w:rsidRPr="00902EB6" w:rsidRDefault="008F0006" w:rsidP="00D42BEB">
                              <w:pPr>
                                <w:jc w:val="center"/>
                              </w:pPr>
                              <w:r w:rsidRPr="00902EB6">
                                <w:t>darbuotojas</w:t>
                              </w:r>
                              <w:r w:rsidRPr="00902EB6">
                                <w:rPr>
                                  <w:lang w:val="sv-SE"/>
                                </w:rPr>
                                <w:t>, atsakingas už civilinę saugą</w:t>
                              </w:r>
                            </w:p>
                            <w:p w14:paraId="068CAF8F" w14:textId="77777777" w:rsidR="008F0006" w:rsidRPr="007E4811" w:rsidRDefault="008F0006" w:rsidP="00D42BEB">
                              <w:pPr>
                                <w:jc w:val="center"/>
                                <w:rPr>
                                  <w:b/>
                                  <w:color w:val="FF0000"/>
                                  <w:lang w:val="sv-SE"/>
                                </w:rPr>
                              </w:pPr>
                            </w:p>
                            <w:p w14:paraId="5E37C13C" w14:textId="77777777" w:rsidR="008F0006" w:rsidRPr="007E4811" w:rsidRDefault="008F0006" w:rsidP="00D42BEB">
                              <w:pPr>
                                <w:rPr>
                                  <w:lang w:val="sv-SE"/>
                                </w:rPr>
                              </w:pPr>
                            </w:p>
                          </w:txbxContent>
                        </wps:txbx>
                        <wps:bodyPr rot="0" vert="horz" wrap="square" lIns="91440" tIns="45720" rIns="91440" bIns="45720" anchor="t" anchorCtr="0" upright="1">
                          <a:noAutofit/>
                        </wps:bodyPr>
                      </wps:wsp>
                      <wps:wsp>
                        <wps:cNvPr id="1471582553" name="Line 15"/>
                        <wps:cNvCnPr>
                          <a:cxnSpLocks noChangeShapeType="1"/>
                        </wps:cNvCnPr>
                        <wps:spPr bwMode="auto">
                          <a:xfrm flipH="1" flipV="1">
                            <a:off x="4800600" y="1828800"/>
                            <a:ext cx="99060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2692794" name="Line 16"/>
                        <wps:cNvCnPr>
                          <a:cxnSpLocks noChangeShapeType="1"/>
                        </wps:cNvCnPr>
                        <wps:spPr bwMode="auto">
                          <a:xfrm flipV="1">
                            <a:off x="3810000" y="1828800"/>
                            <a:ext cx="847"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45011170" name="Line 49"/>
                        <wps:cNvCnPr>
                          <a:cxnSpLocks noChangeShapeType="1"/>
                        </wps:cNvCnPr>
                        <wps:spPr bwMode="auto">
                          <a:xfrm>
                            <a:off x="6096000" y="342900"/>
                            <a:ext cx="3810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0354326" name="Line 50"/>
                        <wps:cNvCnPr>
                          <a:cxnSpLocks noChangeShapeType="1"/>
                        </wps:cNvCnPr>
                        <wps:spPr bwMode="auto">
                          <a:xfrm flipH="1" flipV="1">
                            <a:off x="3505200" y="457200"/>
                            <a:ext cx="4572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8644330" name="Line 53"/>
                        <wps:cNvCnPr>
                          <a:cxnSpLocks noChangeShapeType="1"/>
                        </wps:cNvCnPr>
                        <wps:spPr bwMode="auto">
                          <a:xfrm flipV="1">
                            <a:off x="4191000" y="0"/>
                            <a:ext cx="457200" cy="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0504166" name="Text Box 10"/>
                        <wps:cNvSpPr txBox="1">
                          <a:spLocks noChangeArrowheads="1"/>
                        </wps:cNvSpPr>
                        <wps:spPr bwMode="auto">
                          <a:xfrm>
                            <a:off x="2209800" y="2743200"/>
                            <a:ext cx="1905000" cy="1143000"/>
                          </a:xfrm>
                          <a:prstGeom prst="rect">
                            <a:avLst/>
                          </a:prstGeom>
                          <a:solidFill>
                            <a:srgbClr val="FFFFFF"/>
                          </a:solidFill>
                          <a:ln w="12700">
                            <a:solidFill>
                              <a:srgbClr val="000000"/>
                            </a:solidFill>
                            <a:miter lim="800000"/>
                            <a:headEnd/>
                            <a:tailEnd/>
                          </a:ln>
                        </wps:spPr>
                        <wps:txbx>
                          <w:txbxContent>
                            <w:p w14:paraId="57216AC2" w14:textId="77777777" w:rsidR="008F0006" w:rsidRPr="00902EB6" w:rsidRDefault="008F0006" w:rsidP="000C13E3">
                              <w:pPr>
                                <w:jc w:val="center"/>
                              </w:pPr>
                              <w:r w:rsidRPr="00902EB6">
                                <w:t>Bibliotekininkė</w:t>
                              </w:r>
                            </w:p>
                            <w:p w14:paraId="38097C67" w14:textId="77777777" w:rsidR="008F0006" w:rsidRPr="00902EB6" w:rsidRDefault="008F0006" w:rsidP="000C13E3">
                              <w:pPr>
                                <w:jc w:val="center"/>
                                <w:rPr>
                                  <w:b/>
                                  <w:bCs/>
                                </w:rPr>
                              </w:pPr>
                              <w:r w:rsidRPr="00902EB6">
                                <w:rPr>
                                  <w:b/>
                                  <w:bCs/>
                                </w:rPr>
                                <w:t>Vitalija Medzevičienė,</w:t>
                              </w:r>
                            </w:p>
                            <w:p w14:paraId="5EF652C8" w14:textId="77777777" w:rsidR="008F0006" w:rsidRPr="00902EB6" w:rsidRDefault="008F0006" w:rsidP="000C13E3">
                              <w:pPr>
                                <w:jc w:val="center"/>
                              </w:pPr>
                              <w:r w:rsidRPr="00902EB6">
                                <w:t xml:space="preserve">darbuotoja atsakinga už viešosios tvarkos palaikymą ir žmonių evakavimą </w:t>
                              </w:r>
                            </w:p>
                            <w:p w14:paraId="2AD2BAEB" w14:textId="77777777" w:rsidR="008F0006" w:rsidRDefault="008F0006" w:rsidP="00D42BEB">
                              <w:pPr>
                                <w:jc w:val="center"/>
                                <w:rPr>
                                  <w:color w:val="000000"/>
                                </w:rPr>
                              </w:pPr>
                            </w:p>
                            <w:p w14:paraId="7159914D" w14:textId="77777777" w:rsidR="008F0006" w:rsidRPr="005D4C06" w:rsidRDefault="008F0006" w:rsidP="00D42BEB"/>
                          </w:txbxContent>
                        </wps:txbx>
                        <wps:bodyPr rot="0" vert="horz" wrap="square" lIns="91440" tIns="45720" rIns="91440" bIns="45720" anchor="t" anchorCtr="0" upright="1">
                          <a:noAutofit/>
                        </wps:bodyPr>
                      </wps:wsp>
                      <wps:wsp>
                        <wps:cNvPr id="56318002" name="Line 54"/>
                        <wps:cNvCnPr>
                          <a:cxnSpLocks noChangeShapeType="1"/>
                        </wps:cNvCnPr>
                        <wps:spPr bwMode="auto">
                          <a:xfrm flipV="1">
                            <a:off x="1066800" y="1028700"/>
                            <a:ext cx="847"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21305867" name="Line 55"/>
                        <wps:cNvCnPr>
                          <a:cxnSpLocks noChangeShapeType="1"/>
                        </wps:cNvCnPr>
                        <wps:spPr bwMode="auto">
                          <a:xfrm flipV="1">
                            <a:off x="5105400" y="228600"/>
                            <a:ext cx="847"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4431137" name="Text Box 12"/>
                        <wps:cNvSpPr txBox="1">
                          <a:spLocks noChangeArrowheads="1"/>
                        </wps:cNvSpPr>
                        <wps:spPr bwMode="auto">
                          <a:xfrm>
                            <a:off x="5029200" y="2743200"/>
                            <a:ext cx="1866900" cy="1143000"/>
                          </a:xfrm>
                          <a:prstGeom prst="rect">
                            <a:avLst/>
                          </a:prstGeom>
                          <a:solidFill>
                            <a:srgbClr val="FFFFFF"/>
                          </a:solidFill>
                          <a:ln w="12700">
                            <a:solidFill>
                              <a:srgbClr val="000000"/>
                            </a:solidFill>
                            <a:miter lim="800000"/>
                            <a:headEnd/>
                            <a:tailEnd/>
                          </a:ln>
                        </wps:spPr>
                        <wps:txbx>
                          <w:txbxContent>
                            <w:p w14:paraId="6241B47A" w14:textId="77777777" w:rsidR="008F0006" w:rsidRPr="002B5750" w:rsidRDefault="008F0006" w:rsidP="002B5750">
                              <w:pPr>
                                <w:jc w:val="center"/>
                                <w:rPr>
                                  <w:lang w:val="pt-BR"/>
                                </w:rPr>
                              </w:pPr>
                              <w:r w:rsidRPr="00334297">
                                <w:rPr>
                                  <w:b/>
                                  <w:bCs/>
                                  <w:lang w:val="pt-BR"/>
                                </w:rPr>
                                <w:t>V</w:t>
                              </w:r>
                              <w:r w:rsidR="002B5750" w:rsidRPr="00334297">
                                <w:rPr>
                                  <w:b/>
                                  <w:bCs/>
                                  <w:lang w:val="pt-BR"/>
                                </w:rPr>
                                <w:t>isuomenės sveikatos priežiūros specialistas</w:t>
                              </w:r>
                              <w:r w:rsidR="002B5750">
                                <w:rPr>
                                  <w:lang w:val="pt-BR"/>
                                </w:rPr>
                                <w:t>,</w:t>
                              </w:r>
                            </w:p>
                            <w:p w14:paraId="0DB59B11" w14:textId="77777777" w:rsidR="008F0006" w:rsidRPr="00902EB6" w:rsidRDefault="008F0006" w:rsidP="000C13E3">
                              <w:pPr>
                                <w:jc w:val="center"/>
                                <w:rPr>
                                  <w:lang w:val="pt-BR"/>
                                </w:rPr>
                              </w:pPr>
                              <w:r w:rsidRPr="00902EB6">
                                <w:rPr>
                                  <w:lang w:val="pt-BR"/>
                                </w:rPr>
                                <w:t>darbuotoja</w:t>
                              </w:r>
                              <w:r w:rsidR="002B5750">
                                <w:rPr>
                                  <w:lang w:val="pt-BR"/>
                                </w:rPr>
                                <w:t>s</w:t>
                              </w:r>
                              <w:r w:rsidRPr="00902EB6">
                                <w:rPr>
                                  <w:lang w:val="pt-BR"/>
                                </w:rPr>
                                <w:t xml:space="preserve"> atsakinga</w:t>
                              </w:r>
                              <w:r w:rsidR="002B5750">
                                <w:rPr>
                                  <w:lang w:val="pt-BR"/>
                                </w:rPr>
                                <w:t>s</w:t>
                              </w:r>
                              <w:r w:rsidRPr="00902EB6">
                                <w:rPr>
                                  <w:lang w:val="pt-BR"/>
                                </w:rPr>
                                <w:t xml:space="preserve"> už pirmąją medicinos pagalbą</w:t>
                              </w:r>
                            </w:p>
                            <w:p w14:paraId="0B0AA07D" w14:textId="77777777" w:rsidR="008F0006" w:rsidRPr="00E306B9" w:rsidRDefault="008F0006" w:rsidP="005D4C06">
                              <w:pPr>
                                <w:jc w:val="center"/>
                                <w:rPr>
                                  <w:color w:val="FF0000"/>
                                  <w:lang w:val="pt-BR"/>
                                </w:rPr>
                              </w:pPr>
                            </w:p>
                          </w:txbxContent>
                        </wps:txbx>
                        <wps:bodyPr rot="0" vert="horz" wrap="square" lIns="91440" tIns="45720" rIns="91440" bIns="45720" anchor="t" anchorCtr="0" upright="1">
                          <a:noAutofit/>
                        </wps:bodyPr>
                      </wps:wsp>
                      <wps:wsp>
                        <wps:cNvPr id="983045944" name="Text Box 9"/>
                        <wps:cNvSpPr txBox="1">
                          <a:spLocks noChangeArrowheads="1"/>
                        </wps:cNvSpPr>
                        <wps:spPr bwMode="auto">
                          <a:xfrm>
                            <a:off x="0" y="1828800"/>
                            <a:ext cx="1828800" cy="1143847"/>
                          </a:xfrm>
                          <a:prstGeom prst="rect">
                            <a:avLst/>
                          </a:prstGeom>
                          <a:solidFill>
                            <a:srgbClr val="FFFFFF"/>
                          </a:solidFill>
                          <a:ln w="12700">
                            <a:solidFill>
                              <a:srgbClr val="000000"/>
                            </a:solidFill>
                            <a:miter lim="800000"/>
                            <a:headEnd/>
                            <a:tailEnd/>
                          </a:ln>
                        </wps:spPr>
                        <wps:txbx>
                          <w:txbxContent>
                            <w:p w14:paraId="037F4AFA" w14:textId="77777777" w:rsidR="008F0006" w:rsidRPr="00902EB6" w:rsidRDefault="008F0006" w:rsidP="000C13E3">
                              <w:pPr>
                                <w:jc w:val="center"/>
                                <w:rPr>
                                  <w:lang w:val="pt-BR"/>
                                </w:rPr>
                              </w:pPr>
                              <w:r w:rsidRPr="00902EB6">
                                <w:rPr>
                                  <w:lang w:val="pt-BR"/>
                                </w:rPr>
                                <w:t xml:space="preserve">Direktoriaus pavaduotoja ugdymui </w:t>
                              </w:r>
                            </w:p>
                            <w:p w14:paraId="456C0D1F" w14:textId="77777777" w:rsidR="008F0006" w:rsidRPr="00902EB6" w:rsidRDefault="008F0006" w:rsidP="000C13E3">
                              <w:pPr>
                                <w:jc w:val="center"/>
                                <w:rPr>
                                  <w:b/>
                                  <w:bCs/>
                                  <w:lang w:val="pt-BR"/>
                                </w:rPr>
                              </w:pPr>
                              <w:r w:rsidRPr="00902EB6">
                                <w:rPr>
                                  <w:b/>
                                  <w:bCs/>
                                  <w:lang w:val="pt-BR"/>
                                </w:rPr>
                                <w:t xml:space="preserve">Diana Simaškienė, </w:t>
                              </w:r>
                            </w:p>
                            <w:p w14:paraId="5D402FDB" w14:textId="77777777" w:rsidR="008F0006" w:rsidRPr="00902EB6" w:rsidRDefault="008F0006" w:rsidP="000C13E3">
                              <w:pPr>
                                <w:jc w:val="center"/>
                              </w:pPr>
                              <w:r w:rsidRPr="00902EB6">
                                <w:t xml:space="preserve">darbuotoja atsakinga už ryšius ir informavimą </w:t>
                              </w:r>
                            </w:p>
                            <w:p w14:paraId="0278DD59" w14:textId="77777777" w:rsidR="008F0006" w:rsidRPr="005D4C06" w:rsidRDefault="008F0006" w:rsidP="005D4C06">
                              <w:pPr>
                                <w:rPr>
                                  <w:lang w:val="lt-LT"/>
                                </w:rPr>
                              </w:pPr>
                            </w:p>
                          </w:txbxContent>
                        </wps:txbx>
                        <wps:bodyPr rot="0" vert="horz" wrap="square" lIns="91440" tIns="45720" rIns="91440" bIns="45720" anchor="t" anchorCtr="0" upright="1">
                          <a:noAutofit/>
                        </wps:bodyPr>
                      </wps:wsp>
                    </wpc:wpc>
                  </a:graphicData>
                </a:graphic>
              </wp:inline>
            </w:drawing>
          </mc:Choice>
          <mc:Fallback>
            <w:pict>
              <v:group w14:anchorId="7786387B" id="Drobė 1" o:spid="_x0000_s1029" editas="canvas" style="width:726pt;height:5in;mso-position-horizontal-relative:char;mso-position-vertical-relative:line" coordsize="9220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92202;height:45720;visibility:visible;mso-wrap-style:square">
                  <v:fill o:detectmouseclick="t"/>
                  <v:path o:connecttype="none"/>
                </v:shape>
                <v:line id="Line 37" o:spid="_x0000_s1031" style="position:absolute;visibility:visible;mso-wrap-style:square" from="48768,1143" to="5334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">
                  <v:stroke startarrow="block" endarrow="block"/>
                </v:line>
                <v:line id="Line 38" o:spid="_x0000_s1032" style="position:absolute;visibility:visible;mso-wrap-style:square" from="28194,2286" to="33528,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">
                  <v:stroke startarrow="block" endarrow="block"/>
                </v:line>
                <v:shape id="Text Box 11" o:spid="_x0000_s1033" type="#_x0000_t202" style="position:absolute;left:60198;top:6858;width:16383;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" strokeweight="1pt">
                  <v:textbox>
                    <w:txbxContent>
                      <w:p w14:paraId="6F67FAF5" w14:textId="77777777" w:rsidR="008F0006" w:rsidRPr="002B5750" w:rsidRDefault="002B5750" w:rsidP="002B5750">
                        <w:pPr>
                          <w:jc w:val="center"/>
                          <w:rPr>
                            <w:color w:val="000000"/>
                            <w:lang w:val="pt-BR"/>
                          </w:rPr>
                        </w:pPr>
                        <w:r>
                          <w:rPr>
                            <w:color w:val="000000"/>
                            <w:lang w:val="pt-BR"/>
                          </w:rPr>
                          <w:t xml:space="preserve">Ūkvedys </w:t>
                        </w:r>
                        <w:r w:rsidR="008F0006" w:rsidRPr="00A575F9">
                          <w:rPr>
                            <w:b/>
                            <w:bCs/>
                            <w:color w:val="000000"/>
                            <w:lang w:val="sv-SE"/>
                          </w:rPr>
                          <w:t xml:space="preserve">Rolandas Gulbinskas, </w:t>
                        </w:r>
                      </w:p>
                      <w:p w14:paraId="03138251" w14:textId="77777777" w:rsidR="008F0006" w:rsidRPr="00902EB6" w:rsidRDefault="008F0006" w:rsidP="00902EB6">
                        <w:pPr>
                          <w:jc w:val="center"/>
                        </w:pPr>
                        <w:r w:rsidRPr="00902EB6">
                          <w:t>darbuotojas</w:t>
                        </w:r>
                        <w:r w:rsidRPr="00902EB6">
                          <w:rPr>
                            <w:lang w:val="sv-SE"/>
                          </w:rPr>
                          <w:t>, atsakingas už civilinę saugą</w:t>
                        </w:r>
                      </w:p>
                      <w:p w14:paraId="1E7B13E7" w14:textId="77777777" w:rsidR="008F0006" w:rsidRPr="004C5832" w:rsidRDefault="008F0006" w:rsidP="00D42BEB">
                        <w:pPr>
                          <w:jc w:val="center"/>
                          <w:rPr>
                            <w:lang w:val="lt-LT"/>
                          </w:rPr>
                        </w:pPr>
                      </w:p>
                    </w:txbxContent>
                  </v:textbox>
                </v:shape>
                <v:line id="Line 46" o:spid="_x0000_s1034" style="position:absolute;visibility:visible;mso-wrap-style:square" from="51816,13716" to="60198,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">
                  <v:stroke startarrow="block" endarrow="block"/>
                </v:line>
                <v:line id="Line 47" o:spid="_x0000_s1035" style="position:absolute;flip:y;visibility:visible;mso-wrap-style:square" from="18288,14859" to="3352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">
                  <v:stroke startarrow="block" endarrow="block"/>
                </v:line>
                <v:shape id="Text Box 7" o:spid="_x0000_s1036" type="#_x0000_t202" style="position:absolute;left:33528;top:8001;width:1828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" strokeweight="3pt">
                  <v:stroke linestyle="thinThin"/>
                  <v:textbox>
                    <w:txbxContent>
                      <w:p w14:paraId="7A48FFDF" w14:textId="77777777" w:rsidR="008F0006" w:rsidRPr="002B5750" w:rsidRDefault="002B5750" w:rsidP="002B5750">
                        <w:pPr>
                          <w:jc w:val="center"/>
                          <w:rPr>
                            <w:color w:val="000000"/>
                            <w:lang w:val="pt-BR"/>
                          </w:rPr>
                        </w:pPr>
                        <w:r>
                          <w:rPr>
                            <w:color w:val="000000"/>
                            <w:lang w:val="pt-BR"/>
                          </w:rPr>
                          <w:t xml:space="preserve">Ūkvedys </w:t>
                        </w:r>
                        <w:r w:rsidR="008F0006" w:rsidRPr="00A575F9">
                          <w:rPr>
                            <w:b/>
                            <w:bCs/>
                            <w:color w:val="000000"/>
                            <w:lang w:val="sv-SE"/>
                          </w:rPr>
                          <w:t xml:space="preserve">Rolandas Gulbinskas, </w:t>
                        </w:r>
                      </w:p>
                      <w:p w14:paraId="5D8D0885" w14:textId="77777777" w:rsidR="008F0006" w:rsidRPr="00902EB6" w:rsidRDefault="008F0006" w:rsidP="00D42BEB">
                        <w:pPr>
                          <w:jc w:val="center"/>
                        </w:pPr>
                        <w:r w:rsidRPr="00902EB6">
                          <w:t>darbuotojas</w:t>
                        </w:r>
                        <w:r w:rsidRPr="00902EB6">
                          <w:rPr>
                            <w:lang w:val="sv-SE"/>
                          </w:rPr>
                          <w:t>, atsakingas už civilinę saugą</w:t>
                        </w:r>
                      </w:p>
                      <w:p w14:paraId="068CAF8F" w14:textId="77777777" w:rsidR="008F0006" w:rsidRPr="007E4811" w:rsidRDefault="008F0006" w:rsidP="00D42BEB">
                        <w:pPr>
                          <w:jc w:val="center"/>
                          <w:rPr>
                            <w:b/>
                            <w:color w:val="FF0000"/>
                            <w:lang w:val="sv-SE"/>
                          </w:rPr>
                        </w:pPr>
                      </w:p>
                      <w:p w14:paraId="5E37C13C" w14:textId="77777777" w:rsidR="008F0006" w:rsidRPr="007E4811" w:rsidRDefault="008F0006" w:rsidP="00D42BEB">
                        <w:pPr>
                          <w:rPr>
                            <w:lang w:val="sv-SE"/>
                          </w:rPr>
                        </w:pPr>
                      </w:p>
                    </w:txbxContent>
                  </v:textbox>
                </v:shape>
                <v:line id="Line 15" o:spid="_x0000_s1037" style="position:absolute;flip:x y;visibility:visible;mso-wrap-style:square" from="48006,18288" to="57912,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">
                  <v:stroke startarrow="block" endarrow="block"/>
                </v:line>
                <v:line id="Line 16" o:spid="_x0000_s1038" style="position:absolute;flip:y;visibility:visible;mso-wrap-style:square" from="38100,18288" to="3810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">
                  <v:stroke startarrow="block" endarrow="block"/>
                </v:line>
                <v:line id="Line 49" o:spid="_x0000_s1039" style="position:absolute;visibility:visible;mso-wrap-style:square" from="60960,3429" to="6477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">
                  <v:stroke startarrow="block" endarrow="block"/>
                </v:line>
                <v:line id="Line 50" o:spid="_x0000_s1040" style="position:absolute;flip:x y;visibility:visible;mso-wrap-style:square" from="35052,4572" to="3962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">
                  <v:stroke startarrow="block" endarrow="block"/>
                </v:line>
                <v:line id="Line 53" o:spid="_x0000_s1041" style="position:absolute;flip:y;visibility:visible;mso-wrap-style:square" from="41910,0" to="46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">
                  <v:stroke startarrow="block" endarrow="block"/>
                </v:line>
                <v:shape id="Text Box 10" o:spid="_x0000_s1042" type="#_x0000_t202" style="position:absolute;left:22098;top:27432;width:1905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" strokeweight="1pt">
                  <v:textbox>
                    <w:txbxContent>
                      <w:p w14:paraId="57216AC2" w14:textId="77777777" w:rsidR="008F0006" w:rsidRPr="00902EB6" w:rsidRDefault="008F0006" w:rsidP="000C13E3">
                        <w:pPr>
                          <w:jc w:val="center"/>
                        </w:pPr>
                        <w:r w:rsidRPr="00902EB6">
                          <w:t>Bibliotekininkė</w:t>
                        </w:r>
                      </w:p>
                      <w:p w14:paraId="38097C67" w14:textId="77777777" w:rsidR="008F0006" w:rsidRPr="00902EB6" w:rsidRDefault="008F0006" w:rsidP="000C13E3">
                        <w:pPr>
                          <w:jc w:val="center"/>
                          <w:rPr>
                            <w:b/>
                            <w:bCs/>
                          </w:rPr>
                        </w:pPr>
                        <w:r w:rsidRPr="00902EB6">
                          <w:rPr>
                            <w:b/>
                            <w:bCs/>
                          </w:rPr>
                          <w:t>Vitalija Medzevičienė,</w:t>
                        </w:r>
                      </w:p>
                      <w:p w14:paraId="5EF652C8" w14:textId="77777777" w:rsidR="008F0006" w:rsidRPr="00902EB6" w:rsidRDefault="008F0006" w:rsidP="000C13E3">
                        <w:pPr>
                          <w:jc w:val="center"/>
                        </w:pPr>
                        <w:r w:rsidRPr="00902EB6">
                          <w:t xml:space="preserve">darbuotoja atsakinga už viešosios tvarkos palaikymą ir žmonių evakavimą </w:t>
                        </w:r>
                      </w:p>
                      <w:p w14:paraId="2AD2BAEB" w14:textId="77777777" w:rsidR="008F0006" w:rsidRDefault="008F0006" w:rsidP="00D42BEB">
                        <w:pPr>
                          <w:jc w:val="center"/>
                          <w:rPr>
                            <w:color w:val="000000"/>
                          </w:rPr>
                        </w:pPr>
                      </w:p>
                      <w:p w14:paraId="7159914D" w14:textId="77777777" w:rsidR="008F0006" w:rsidRPr="005D4C06" w:rsidRDefault="008F0006" w:rsidP="00D42BEB"/>
                    </w:txbxContent>
                  </v:textbox>
                </v:shape>
                <v:line id="Line 54" o:spid="_x0000_s1043" style="position:absolute;flip:y;visibility:visible;mso-wrap-style:square" from="10668,10287" to="1067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">
                  <v:stroke startarrow="block" endarrow="block"/>
                </v:line>
                <v:line id="Line 55" o:spid="_x0000_s1044" style="position:absolute;flip:y;visibility:visible;mso-wrap-style:square" from="51054,2286" to="5106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">
                  <v:stroke startarrow="block" endarrow="block"/>
                </v:line>
                <v:shape id="Text Box 12" o:spid="_x0000_s1045" type="#_x0000_t202" style="position:absolute;left:50292;top:27432;width:1866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" strokeweight="1pt">
                  <v:textbox>
                    <w:txbxContent>
                      <w:p w14:paraId="6241B47A" w14:textId="77777777" w:rsidR="008F0006" w:rsidRPr="002B5750" w:rsidRDefault="008F0006" w:rsidP="002B5750">
                        <w:pPr>
                          <w:jc w:val="center"/>
                          <w:rPr>
                            <w:lang w:val="pt-BR"/>
                          </w:rPr>
                        </w:pPr>
                        <w:r w:rsidRPr="00334297">
                          <w:rPr>
                            <w:b/>
                            <w:bCs/>
                            <w:lang w:val="pt-BR"/>
                          </w:rPr>
                          <w:t>V</w:t>
                        </w:r>
                        <w:r w:rsidR="002B5750" w:rsidRPr="00334297">
                          <w:rPr>
                            <w:b/>
                            <w:bCs/>
                            <w:lang w:val="pt-BR"/>
                          </w:rPr>
                          <w:t>isuomenės sveikatos priežiūros specialistas</w:t>
                        </w:r>
                        <w:r w:rsidR="002B5750">
                          <w:rPr>
                            <w:lang w:val="pt-BR"/>
                          </w:rPr>
                          <w:t>,</w:t>
                        </w:r>
                      </w:p>
                      <w:p w14:paraId="0DB59B11" w14:textId="77777777" w:rsidR="008F0006" w:rsidRPr="00902EB6" w:rsidRDefault="008F0006" w:rsidP="000C13E3">
                        <w:pPr>
                          <w:jc w:val="center"/>
                          <w:rPr>
                            <w:lang w:val="pt-BR"/>
                          </w:rPr>
                        </w:pPr>
                        <w:r w:rsidRPr="00902EB6">
                          <w:rPr>
                            <w:lang w:val="pt-BR"/>
                          </w:rPr>
                          <w:t>darbuotoja</w:t>
                        </w:r>
                        <w:r w:rsidR="002B5750">
                          <w:rPr>
                            <w:lang w:val="pt-BR"/>
                          </w:rPr>
                          <w:t>s</w:t>
                        </w:r>
                        <w:r w:rsidRPr="00902EB6">
                          <w:rPr>
                            <w:lang w:val="pt-BR"/>
                          </w:rPr>
                          <w:t xml:space="preserve"> atsakinga</w:t>
                        </w:r>
                        <w:r w:rsidR="002B5750">
                          <w:rPr>
                            <w:lang w:val="pt-BR"/>
                          </w:rPr>
                          <w:t>s</w:t>
                        </w:r>
                        <w:r w:rsidRPr="00902EB6">
                          <w:rPr>
                            <w:lang w:val="pt-BR"/>
                          </w:rPr>
                          <w:t xml:space="preserve"> už pirmąją medicinos pagalbą</w:t>
                        </w:r>
                      </w:p>
                      <w:p w14:paraId="0B0AA07D" w14:textId="77777777" w:rsidR="008F0006" w:rsidRPr="00E306B9" w:rsidRDefault="008F0006" w:rsidP="005D4C06">
                        <w:pPr>
                          <w:jc w:val="center"/>
                          <w:rPr>
                            <w:color w:val="FF0000"/>
                            <w:lang w:val="pt-BR"/>
                          </w:rPr>
                        </w:pPr>
                      </w:p>
                    </w:txbxContent>
                  </v:textbox>
                </v:shape>
                <v:shape id="Text Box 9" o:spid="_x0000_s1046" type="#_x0000_t202" style="position:absolute;top:18288;width:18288;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" strokeweight="1pt">
                  <v:textbox>
                    <w:txbxContent>
                      <w:p w14:paraId="037F4AFA" w14:textId="77777777" w:rsidR="008F0006" w:rsidRPr="00902EB6" w:rsidRDefault="008F0006" w:rsidP="000C13E3">
                        <w:pPr>
                          <w:jc w:val="center"/>
                          <w:rPr>
                            <w:lang w:val="pt-BR"/>
                          </w:rPr>
                        </w:pPr>
                        <w:r w:rsidRPr="00902EB6">
                          <w:rPr>
                            <w:lang w:val="pt-BR"/>
                          </w:rPr>
                          <w:t xml:space="preserve">Direktoriaus pavaduotoja ugdymui </w:t>
                        </w:r>
                      </w:p>
                      <w:p w14:paraId="456C0D1F" w14:textId="77777777" w:rsidR="008F0006" w:rsidRPr="00902EB6" w:rsidRDefault="008F0006" w:rsidP="000C13E3">
                        <w:pPr>
                          <w:jc w:val="center"/>
                          <w:rPr>
                            <w:b/>
                            <w:bCs/>
                            <w:lang w:val="pt-BR"/>
                          </w:rPr>
                        </w:pPr>
                        <w:r w:rsidRPr="00902EB6">
                          <w:rPr>
                            <w:b/>
                            <w:bCs/>
                            <w:lang w:val="pt-BR"/>
                          </w:rPr>
                          <w:t xml:space="preserve">Diana Simaškienė, </w:t>
                        </w:r>
                      </w:p>
                      <w:p w14:paraId="5D402FDB" w14:textId="77777777" w:rsidR="008F0006" w:rsidRPr="00902EB6" w:rsidRDefault="008F0006" w:rsidP="000C13E3">
                        <w:pPr>
                          <w:jc w:val="center"/>
                        </w:pPr>
                        <w:r w:rsidRPr="00902EB6">
                          <w:t xml:space="preserve">darbuotoja atsakinga už ryšius ir informavimą </w:t>
                        </w:r>
                      </w:p>
                      <w:p w14:paraId="0278DD59" w14:textId="77777777" w:rsidR="008F0006" w:rsidRPr="005D4C06" w:rsidRDefault="008F0006" w:rsidP="005D4C06">
                        <w:pPr>
                          <w:rPr>
                            <w:lang w:val="lt-LT"/>
                          </w:rPr>
                        </w:pPr>
                      </w:p>
                    </w:txbxContent>
                  </v:textbox>
                </v:shape>
                <w10:anchorlock/>
              </v:group>
            </w:pict>
          </mc:Fallback>
        </mc:AlternateContent>
      </w:r>
      <w:r w:rsidR="008F4363" w:rsidRPr="00FD6584">
        <w:rPr>
          <w:rFonts w:cs="Times New Roman"/>
          <w:noProof/>
          <w:lang w:val="lt-LT"/>
        </w:rPr>
        <w:br w:type="page"/>
      </w:r>
      <w:r w:rsidR="00DB0FE5" w:rsidRPr="00FD6584">
        <w:rPr>
          <w:rFonts w:cs="Times New Roman"/>
          <w:b/>
          <w:bCs/>
          <w:caps/>
          <w:lang w:val="lt-LT"/>
        </w:rPr>
        <w:lastRenderedPageBreak/>
        <w:t xml:space="preserve">10. </w:t>
      </w:r>
      <w:r w:rsidR="00F43AF4" w:rsidRPr="00FD6584">
        <w:rPr>
          <w:rFonts w:cs="Times New Roman"/>
          <w:b/>
          <w:bCs/>
          <w:caps/>
          <w:noProof/>
          <w:lang w:val="lt-LT"/>
        </w:rPr>
        <w:t xml:space="preserve">gresiančių ar įvykusių įvykių likvidavimo ir jų padarinių </w:t>
      </w:r>
      <w:r w:rsidR="00F43AF4" w:rsidRPr="00FD6584">
        <w:rPr>
          <w:rFonts w:cs="Times New Roman"/>
          <w:b/>
          <w:bCs/>
          <w:caps/>
          <w:noProof/>
          <w:color w:val="000000"/>
          <w:lang w:val="lt-LT"/>
        </w:rPr>
        <w:t>šalinimo, gelbėjimo darbų organizavimas ir koordinavimas</w:t>
      </w:r>
    </w:p>
    <w:p w14:paraId="0A0FAD0F" w14:textId="77777777" w:rsidR="00E07034" w:rsidRPr="00FD6584" w:rsidRDefault="00DB0FE5" w:rsidP="00FD6584">
      <w:pPr>
        <w:pStyle w:val="TomoHeading2"/>
      </w:pPr>
      <w:bookmarkStart w:id="29" w:name="_Toc304455368"/>
      <w:r w:rsidRPr="00FD6584">
        <w:t xml:space="preserve">10.1. </w:t>
      </w:r>
      <w:r w:rsidR="00F43AF4" w:rsidRPr="00FD6584">
        <w:t>Asmens, atsakingo už informacijos priėmimą ir perdavimą, veiksmai</w:t>
      </w:r>
      <w:bookmarkEnd w:id="29"/>
    </w:p>
    <w:p w14:paraId="166ECA21" w14:textId="77777777" w:rsidR="00F43AF4" w:rsidRPr="00FD6584" w:rsidRDefault="00F43AF4" w:rsidP="00FD6584">
      <w:pPr>
        <w:pStyle w:val="TomoHeading2"/>
      </w:pPr>
      <w:bookmarkStart w:id="30" w:name="_Toc304455369"/>
      <w:r w:rsidRPr="00FD6584">
        <w:t>gavus informaciją apie gręsiantį pavojų ar įvykusį įvykį</w:t>
      </w:r>
      <w:bookmarkEnd w:id="30"/>
    </w:p>
    <w:p w14:paraId="334D17E0" w14:textId="77777777" w:rsidR="00601DD7" w:rsidRPr="00FD6584" w:rsidRDefault="00601DD7" w:rsidP="00FD6584">
      <w:pPr>
        <w:pStyle w:val="Pagrindinistekstas"/>
        <w:ind w:firstLine="900"/>
        <w:rPr>
          <w:color w:val="000000"/>
          <w:szCs w:val="24"/>
        </w:rPr>
      </w:pPr>
    </w:p>
    <w:p w14:paraId="2F99B595" w14:textId="77777777" w:rsidR="00A60E9D" w:rsidRPr="00FD6584" w:rsidRDefault="00F43AF4" w:rsidP="00FD6584">
      <w:pPr>
        <w:pStyle w:val="Pagrindinistekstas"/>
        <w:ind w:firstLine="900"/>
        <w:rPr>
          <w:szCs w:val="24"/>
          <w:lang w:eastAsia="lt-LT"/>
        </w:rPr>
      </w:pPr>
      <w:r w:rsidRPr="00FD6584">
        <w:rPr>
          <w:color w:val="000000"/>
          <w:szCs w:val="24"/>
        </w:rPr>
        <w:t>Vadovaujantis Lietuvos</w:t>
      </w:r>
      <w:r w:rsidRPr="00FD6584">
        <w:rPr>
          <w:szCs w:val="24"/>
        </w:rPr>
        <w:t xml:space="preserve"> Respublikos Vidaus reikalų ministro </w:t>
      </w:r>
      <w:smartTag w:uri="urn:schemas-microsoft-com:office:smarttags" w:element="metricconverter">
        <w:smartTagPr>
          <w:attr w:name="ProductID" w:val="2007 m"/>
        </w:smartTagPr>
        <w:r w:rsidRPr="00FD6584">
          <w:rPr>
            <w:szCs w:val="24"/>
          </w:rPr>
          <w:t>2007 m</w:t>
        </w:r>
      </w:smartTag>
      <w:r w:rsidRPr="00FD6584">
        <w:rPr>
          <w:szCs w:val="24"/>
        </w:rPr>
        <w:t>. kovo 30 d. įsakymu Nr. 1V-114 „Dėl keitimosi informacija apie ekstremalią situaciją ar ekstremalų įvykį tvarkos aprašo patvirtinimo“</w:t>
      </w:r>
      <w:r w:rsidR="00334297" w:rsidRPr="00FD6584">
        <w:rPr>
          <w:szCs w:val="24"/>
        </w:rPr>
        <w:t>,</w:t>
      </w:r>
      <w:r w:rsidRPr="00FD6584">
        <w:rPr>
          <w:szCs w:val="24"/>
        </w:rPr>
        <w:t xml:space="preserve"> </w:t>
      </w:r>
      <w:r w:rsidR="00654563" w:rsidRPr="00FD6584">
        <w:rPr>
          <w:szCs w:val="24"/>
          <w:lang w:eastAsia="lt-LT"/>
        </w:rPr>
        <w:t>į</w:t>
      </w:r>
      <w:r w:rsidR="00271E1E" w:rsidRPr="00FD6584">
        <w:rPr>
          <w:szCs w:val="24"/>
          <w:lang w:eastAsia="lt-LT"/>
        </w:rPr>
        <w:t>staigoje</w:t>
      </w:r>
      <w:r w:rsidRPr="00FD6584">
        <w:rPr>
          <w:szCs w:val="24"/>
          <w:lang w:eastAsia="lt-LT"/>
        </w:rPr>
        <w:t xml:space="preserve"> </w:t>
      </w:r>
      <w:r w:rsidR="00A60E9D" w:rsidRPr="00FD6584">
        <w:rPr>
          <w:szCs w:val="24"/>
          <w:lang w:eastAsia="lt-LT"/>
        </w:rPr>
        <w:t xml:space="preserve">organizuojamas ir koordinuojamas pasiruošimas gresiantiems įvykiams, likvidavimas įvykusių įvykių ir jų padarinių šalinimas. </w:t>
      </w:r>
    </w:p>
    <w:p w14:paraId="36D7DA5D" w14:textId="77777777" w:rsidR="00F43AF4" w:rsidRPr="00FD6584" w:rsidRDefault="00A60E9D" w:rsidP="00FD6584">
      <w:pPr>
        <w:pStyle w:val="Pagrindinistekstas"/>
        <w:ind w:firstLine="900"/>
        <w:rPr>
          <w:szCs w:val="24"/>
        </w:rPr>
      </w:pPr>
      <w:r w:rsidRPr="00FD6584">
        <w:rPr>
          <w:szCs w:val="24"/>
          <w:lang w:eastAsia="lt-LT"/>
        </w:rPr>
        <w:t xml:space="preserve">Sklandžiam šių darbų vykdymui </w:t>
      </w:r>
      <w:r w:rsidR="005926C6" w:rsidRPr="00FD6584">
        <w:rPr>
          <w:szCs w:val="24"/>
          <w:lang w:eastAsia="lt-LT"/>
        </w:rPr>
        <w:t>įstaigos</w:t>
      </w:r>
      <w:r w:rsidR="00E306B9" w:rsidRPr="00FD6584">
        <w:rPr>
          <w:szCs w:val="24"/>
          <w:lang w:eastAsia="lt-LT"/>
        </w:rPr>
        <w:t xml:space="preserve"> direktorius</w:t>
      </w:r>
      <w:r w:rsidRPr="00FD6584">
        <w:rPr>
          <w:szCs w:val="24"/>
          <w:lang w:eastAsia="lt-LT"/>
        </w:rPr>
        <w:t xml:space="preserve"> organizuoja</w:t>
      </w:r>
      <w:r w:rsidRPr="00FD6584">
        <w:rPr>
          <w:szCs w:val="24"/>
        </w:rPr>
        <w:t xml:space="preserve"> informacijos perdavimą ir priėmimą, nustato informacijos perdavimo seką, terminus, tvarką bei priemone</w:t>
      </w:r>
      <w:r w:rsidR="00F43AF4" w:rsidRPr="00FD6584">
        <w:rPr>
          <w:szCs w:val="24"/>
        </w:rPr>
        <w:t>s, kuriomis bus p</w:t>
      </w:r>
      <w:r w:rsidRPr="00FD6584">
        <w:rPr>
          <w:szCs w:val="24"/>
        </w:rPr>
        <w:t>ateikta</w:t>
      </w:r>
      <w:r w:rsidR="00F43AF4" w:rsidRPr="00FD6584">
        <w:rPr>
          <w:szCs w:val="24"/>
        </w:rPr>
        <w:t xml:space="preserve"> informacija apie ekstremalią situaciją nustatytoms valstybės institucijoms.</w:t>
      </w:r>
    </w:p>
    <w:p w14:paraId="11E0F555" w14:textId="77777777" w:rsidR="00F43AF4" w:rsidRPr="00FD6584" w:rsidRDefault="00A60E9D" w:rsidP="00FD6584">
      <w:pPr>
        <w:pStyle w:val="normalparagraphstyle"/>
        <w:spacing w:before="0" w:beforeAutospacing="0" w:after="0" w:afterAutospacing="0"/>
        <w:ind w:firstLine="900"/>
        <w:jc w:val="both"/>
        <w:rPr>
          <w:rStyle w:val="FontStyle12"/>
          <w:i w:val="0"/>
          <w:lang w:val="lt-LT" w:eastAsia="lt-LT"/>
        </w:rPr>
      </w:pPr>
      <w:r w:rsidRPr="00FD6584">
        <w:rPr>
          <w:lang w:val="lt-LT"/>
        </w:rPr>
        <w:t xml:space="preserve">Už </w:t>
      </w:r>
      <w:r w:rsidR="00F43AF4" w:rsidRPr="00FD6584">
        <w:rPr>
          <w:lang w:val="lt-LT"/>
        </w:rPr>
        <w:t xml:space="preserve">perspėjimo ir informavimo funkcijų vykdymą </w:t>
      </w:r>
      <w:r w:rsidRPr="00FD6584">
        <w:rPr>
          <w:lang w:val="lt-LT"/>
        </w:rPr>
        <w:t xml:space="preserve">ekstremalių situacijų atvejais </w:t>
      </w:r>
      <w:r w:rsidR="00B600B1" w:rsidRPr="00FD6584">
        <w:rPr>
          <w:lang w:val="lt-LT"/>
        </w:rPr>
        <w:t>atsakomybė t</w:t>
      </w:r>
      <w:r w:rsidR="00E306B9" w:rsidRPr="00FD6584">
        <w:rPr>
          <w:lang w:val="lt-LT"/>
        </w:rPr>
        <w:t>enka darbuotojui, atsakingam</w:t>
      </w:r>
      <w:r w:rsidR="00F43AF4" w:rsidRPr="00FD6584">
        <w:rPr>
          <w:lang w:val="lt-LT"/>
        </w:rPr>
        <w:t xml:space="preserve"> už ryšius ir informavimą</w:t>
      </w:r>
      <w:r w:rsidR="00B600B1" w:rsidRPr="00FD6584">
        <w:rPr>
          <w:rStyle w:val="FontStyle12"/>
          <w:i w:val="0"/>
          <w:lang w:val="lt-LT" w:eastAsia="lt-LT"/>
        </w:rPr>
        <w:t>, kuri</w:t>
      </w:r>
      <w:r w:rsidR="00E306B9" w:rsidRPr="00FD6584">
        <w:rPr>
          <w:rStyle w:val="FontStyle12"/>
          <w:i w:val="0"/>
          <w:lang w:val="lt-LT" w:eastAsia="lt-LT"/>
        </w:rPr>
        <w:t>s</w:t>
      </w:r>
      <w:r w:rsidR="00F43AF4" w:rsidRPr="00FD6584">
        <w:rPr>
          <w:rStyle w:val="FontStyle12"/>
          <w:i w:val="0"/>
          <w:lang w:val="lt-LT" w:eastAsia="lt-LT"/>
        </w:rPr>
        <w:t xml:space="preserve"> </w:t>
      </w:r>
      <w:r w:rsidR="00B600B1" w:rsidRPr="00FD6584">
        <w:rPr>
          <w:lang w:val="lt-LT"/>
        </w:rPr>
        <w:t>yra paskirta</w:t>
      </w:r>
      <w:r w:rsidR="00E306B9" w:rsidRPr="00FD6584">
        <w:rPr>
          <w:lang w:val="lt-LT"/>
        </w:rPr>
        <w:t>s</w:t>
      </w:r>
      <w:r w:rsidR="00F43AF4" w:rsidRPr="00FD6584">
        <w:rPr>
          <w:lang w:val="lt-LT"/>
        </w:rPr>
        <w:t xml:space="preserve"> </w:t>
      </w:r>
      <w:r w:rsidR="00E306B9" w:rsidRPr="00FD6584">
        <w:rPr>
          <w:color w:val="000000"/>
          <w:lang w:val="lt-LT"/>
        </w:rPr>
        <w:t>atsakingu</w:t>
      </w:r>
      <w:r w:rsidR="00F43AF4" w:rsidRPr="00FD6584">
        <w:rPr>
          <w:color w:val="000000"/>
          <w:lang w:val="lt-LT"/>
        </w:rPr>
        <w:t xml:space="preserve"> už </w:t>
      </w:r>
      <w:smartTag w:uri="urn:schemas-microsoft-com:office:smarttags" w:element="PersonName">
        <w:r w:rsidR="00F43AF4" w:rsidRPr="00FD6584">
          <w:rPr>
            <w:color w:val="000000"/>
            <w:lang w:val="lt-LT"/>
          </w:rPr>
          <w:t>info</w:t>
        </w:r>
      </w:smartTag>
      <w:r w:rsidR="00F43AF4" w:rsidRPr="00FD6584">
        <w:rPr>
          <w:color w:val="000000"/>
          <w:lang w:val="lt-LT"/>
        </w:rPr>
        <w:t>rmacijos apie susidariusią ekstremalią situaciją priėmimą ir perdavimą.</w:t>
      </w:r>
      <w:r w:rsidR="00F43AF4" w:rsidRPr="00FD6584">
        <w:rPr>
          <w:rStyle w:val="FontStyle12"/>
          <w:i w:val="0"/>
          <w:lang w:val="lt-LT" w:eastAsia="lt-LT"/>
        </w:rPr>
        <w:t xml:space="preserve"> Jeigu informacija gauta iš kitų institucijų per </w:t>
      </w:r>
      <w:r w:rsidR="005926C6" w:rsidRPr="00FD6584">
        <w:rPr>
          <w:color w:val="000000"/>
          <w:lang w:val="lt-LT"/>
        </w:rPr>
        <w:t>įstaigos</w:t>
      </w:r>
      <w:r w:rsidR="00E306B9" w:rsidRPr="00FD6584">
        <w:rPr>
          <w:rStyle w:val="FontStyle12"/>
          <w:i w:val="0"/>
          <w:lang w:val="lt-LT" w:eastAsia="lt-LT"/>
        </w:rPr>
        <w:t xml:space="preserve"> direktorių</w:t>
      </w:r>
      <w:r w:rsidR="00F43AF4" w:rsidRPr="00FD6584">
        <w:rPr>
          <w:rStyle w:val="FontStyle12"/>
          <w:i w:val="0"/>
          <w:lang w:val="lt-LT" w:eastAsia="lt-LT"/>
        </w:rPr>
        <w:t xml:space="preserve">, tada </w:t>
      </w:r>
      <w:r w:rsidR="00B600B1" w:rsidRPr="00FD6584">
        <w:rPr>
          <w:lang w:val="lt-LT"/>
        </w:rPr>
        <w:t>darbuotoja</w:t>
      </w:r>
      <w:r w:rsidR="00E306B9" w:rsidRPr="00FD6584">
        <w:rPr>
          <w:lang w:val="lt-LT"/>
        </w:rPr>
        <w:t>s,</w:t>
      </w:r>
      <w:r w:rsidR="00B600B1" w:rsidRPr="00FD6584">
        <w:rPr>
          <w:lang w:val="lt-LT"/>
        </w:rPr>
        <w:t xml:space="preserve"> atsakinga</w:t>
      </w:r>
      <w:r w:rsidR="00E306B9" w:rsidRPr="00FD6584">
        <w:rPr>
          <w:lang w:val="lt-LT"/>
        </w:rPr>
        <w:t>s</w:t>
      </w:r>
      <w:r w:rsidR="00F43AF4" w:rsidRPr="00FD6584">
        <w:rPr>
          <w:lang w:val="lt-LT"/>
        </w:rPr>
        <w:t xml:space="preserve"> už ryšius ir informavimą</w:t>
      </w:r>
      <w:r w:rsidR="00E306B9" w:rsidRPr="00FD6584">
        <w:rPr>
          <w:rStyle w:val="FontStyle12"/>
          <w:i w:val="0"/>
          <w:lang w:val="lt-LT" w:eastAsia="lt-LT"/>
        </w:rPr>
        <w:t>, gavęs</w:t>
      </w:r>
      <w:r w:rsidR="00F43AF4" w:rsidRPr="00FD6584">
        <w:rPr>
          <w:rStyle w:val="FontStyle12"/>
          <w:i w:val="0"/>
          <w:lang w:val="lt-LT" w:eastAsia="lt-LT"/>
        </w:rPr>
        <w:t xml:space="preserve"> nurodymą</w:t>
      </w:r>
      <w:r w:rsidR="00B600B1" w:rsidRPr="00FD6584">
        <w:rPr>
          <w:rStyle w:val="FontStyle12"/>
          <w:i w:val="0"/>
          <w:lang w:val="lt-LT" w:eastAsia="lt-LT"/>
        </w:rPr>
        <w:t xml:space="preserve"> dėl skubių veiksmų, nedelsdama</w:t>
      </w:r>
      <w:r w:rsidR="00E306B9" w:rsidRPr="00FD6584">
        <w:rPr>
          <w:rStyle w:val="FontStyle12"/>
          <w:i w:val="0"/>
          <w:lang w:val="lt-LT" w:eastAsia="lt-LT"/>
        </w:rPr>
        <w:t>s</w:t>
      </w:r>
      <w:r w:rsidR="00F43AF4" w:rsidRPr="00FD6584">
        <w:rPr>
          <w:rStyle w:val="FontStyle12"/>
          <w:i w:val="0"/>
          <w:lang w:val="lt-LT" w:eastAsia="lt-LT"/>
        </w:rPr>
        <w:t xml:space="preserve"> apie tai perspėja darbuotojus</w:t>
      </w:r>
      <w:r w:rsidR="00F43AF4" w:rsidRPr="00FD6584">
        <w:rPr>
          <w:color w:val="000000"/>
          <w:spacing w:val="-4"/>
          <w:lang w:val="lt-LT"/>
        </w:rPr>
        <w:t xml:space="preserve"> ir </w:t>
      </w:r>
      <w:r w:rsidR="00E306B9" w:rsidRPr="00FD6584">
        <w:rPr>
          <w:color w:val="000000"/>
          <w:spacing w:val="-4"/>
          <w:lang w:val="lt-LT"/>
        </w:rPr>
        <w:t>mokinius</w:t>
      </w:r>
      <w:r w:rsidRPr="00FD6584">
        <w:rPr>
          <w:color w:val="000000"/>
          <w:spacing w:val="-4"/>
          <w:lang w:val="lt-LT"/>
        </w:rPr>
        <w:t xml:space="preserve"> </w:t>
      </w:r>
      <w:r w:rsidR="00F43AF4" w:rsidRPr="00FD6584">
        <w:rPr>
          <w:rStyle w:val="FontStyle12"/>
          <w:i w:val="0"/>
          <w:lang w:val="lt-LT" w:eastAsia="lt-LT"/>
        </w:rPr>
        <w:t>visomis turimomis ryšio priemonėmis: mobiliais ir TE</w:t>
      </w:r>
      <w:r w:rsidR="00334297" w:rsidRPr="00FD6584">
        <w:rPr>
          <w:rStyle w:val="FontStyle12"/>
          <w:i w:val="0"/>
          <w:lang w:val="lt-LT" w:eastAsia="lt-LT"/>
        </w:rPr>
        <w:t xml:space="preserve">LIA </w:t>
      </w:r>
      <w:r w:rsidR="00F43AF4" w:rsidRPr="00FD6584">
        <w:rPr>
          <w:rStyle w:val="FontStyle12"/>
          <w:i w:val="0"/>
          <w:lang w:val="lt-LT" w:eastAsia="lt-LT"/>
        </w:rPr>
        <w:t>telefonais, žodžiu.</w:t>
      </w:r>
      <w:r w:rsidR="005849A6" w:rsidRPr="00FD6584">
        <w:rPr>
          <w:rStyle w:val="FontStyle12"/>
          <w:i w:val="0"/>
          <w:lang w:val="lt-LT" w:eastAsia="lt-LT"/>
        </w:rPr>
        <w:t xml:space="preserve"> </w:t>
      </w:r>
    </w:p>
    <w:p w14:paraId="7E3085A8" w14:textId="77777777" w:rsidR="00F43AF4" w:rsidRPr="00FD6584" w:rsidRDefault="00F43AF4" w:rsidP="00FD6584">
      <w:pPr>
        <w:pStyle w:val="normalparagraphstyle"/>
        <w:spacing w:before="0" w:beforeAutospacing="0" w:after="0" w:afterAutospacing="0"/>
        <w:ind w:firstLine="900"/>
        <w:jc w:val="both"/>
        <w:rPr>
          <w:iCs/>
          <w:lang w:val="lt-LT" w:eastAsia="lt-LT"/>
        </w:rPr>
      </w:pPr>
      <w:r w:rsidRPr="00FD6584">
        <w:rPr>
          <w:rStyle w:val="FontStyle12"/>
          <w:i w:val="0"/>
          <w:lang w:val="lt-LT" w:eastAsia="lt-LT"/>
        </w:rPr>
        <w:t xml:space="preserve">Toliau plečiantis ekstremaliai situacijai, </w:t>
      </w:r>
      <w:r w:rsidR="00B600B1" w:rsidRPr="00FD6584">
        <w:rPr>
          <w:lang w:val="lt-LT"/>
        </w:rPr>
        <w:t>darbuotoja</w:t>
      </w:r>
      <w:r w:rsidR="00E306B9" w:rsidRPr="00FD6584">
        <w:rPr>
          <w:lang w:val="lt-LT"/>
        </w:rPr>
        <w:t>s,</w:t>
      </w:r>
      <w:r w:rsidR="00B600B1" w:rsidRPr="00FD6584">
        <w:rPr>
          <w:lang w:val="lt-LT"/>
        </w:rPr>
        <w:t xml:space="preserve"> atsakinga</w:t>
      </w:r>
      <w:r w:rsidR="00E306B9" w:rsidRPr="00FD6584">
        <w:rPr>
          <w:lang w:val="lt-LT"/>
        </w:rPr>
        <w:t>s</w:t>
      </w:r>
      <w:r w:rsidRPr="00FD6584">
        <w:rPr>
          <w:lang w:val="lt-LT"/>
        </w:rPr>
        <w:t xml:space="preserve"> už ryšius ir informavimą</w:t>
      </w:r>
      <w:r w:rsidR="00E306B9" w:rsidRPr="00FD6584">
        <w:rPr>
          <w:lang w:val="lt-LT"/>
        </w:rPr>
        <w:t>,</w:t>
      </w:r>
      <w:r w:rsidRPr="00FD6584">
        <w:rPr>
          <w:rStyle w:val="FontStyle12"/>
          <w:i w:val="0"/>
          <w:lang w:val="lt-LT" w:eastAsia="lt-LT"/>
        </w:rPr>
        <w:t xml:space="preserve"> priima informaciją, rekomendacijas iš operatyvinių tarnybų, </w:t>
      </w:r>
      <w:r w:rsidR="00E77DB1" w:rsidRPr="00FD6584">
        <w:rPr>
          <w:noProof/>
          <w:lang w:val="lt-LT"/>
        </w:rPr>
        <w:t>Ignalinos</w:t>
      </w:r>
      <w:r w:rsidR="00601DD7" w:rsidRPr="00FD6584">
        <w:rPr>
          <w:rStyle w:val="FontStyle12"/>
          <w:i w:val="0"/>
          <w:lang w:val="lt-LT" w:eastAsia="lt-LT"/>
        </w:rPr>
        <w:t xml:space="preserve"> rajono</w:t>
      </w:r>
      <w:r w:rsidRPr="00FD6584">
        <w:rPr>
          <w:rStyle w:val="FontStyle12"/>
          <w:i w:val="0"/>
          <w:lang w:val="lt-LT" w:eastAsia="lt-LT"/>
        </w:rPr>
        <w:t xml:space="preserve"> savivaldybės administracijos ir perduoda ją </w:t>
      </w:r>
      <w:r w:rsidR="005926C6" w:rsidRPr="00FD6584">
        <w:rPr>
          <w:color w:val="000000"/>
          <w:lang w:val="lt-LT"/>
        </w:rPr>
        <w:t>įstaigos</w:t>
      </w:r>
      <w:r w:rsidR="00E306B9" w:rsidRPr="00FD6584">
        <w:rPr>
          <w:rStyle w:val="FontStyle12"/>
          <w:i w:val="0"/>
          <w:lang w:val="lt-LT" w:eastAsia="lt-LT"/>
        </w:rPr>
        <w:t xml:space="preserve"> direktoriui</w:t>
      </w:r>
      <w:r w:rsidRPr="00FD6584">
        <w:rPr>
          <w:rStyle w:val="FontStyle12"/>
          <w:i w:val="0"/>
          <w:lang w:val="lt-LT" w:eastAsia="lt-LT"/>
        </w:rPr>
        <w:t xml:space="preserve">, kurio sprendimai, nurodymai perduodami </w:t>
      </w:r>
      <w:r w:rsidR="001D0442" w:rsidRPr="00FD6584">
        <w:rPr>
          <w:color w:val="000000"/>
          <w:spacing w:val="-6"/>
          <w:lang w:val="lt-LT"/>
        </w:rPr>
        <w:t>įstaigos</w:t>
      </w:r>
      <w:r w:rsidRPr="00FD6584">
        <w:rPr>
          <w:rStyle w:val="FontStyle12"/>
          <w:i w:val="0"/>
          <w:lang w:val="lt-LT" w:eastAsia="lt-LT"/>
        </w:rPr>
        <w:t xml:space="preserve"> darbuotojams</w:t>
      </w:r>
      <w:r w:rsidRPr="00FD6584">
        <w:rPr>
          <w:color w:val="000000"/>
          <w:spacing w:val="-4"/>
          <w:lang w:val="lt-LT"/>
        </w:rPr>
        <w:t xml:space="preserve"> ir </w:t>
      </w:r>
      <w:r w:rsidR="00E306B9" w:rsidRPr="00FD6584">
        <w:rPr>
          <w:color w:val="000000"/>
          <w:spacing w:val="-4"/>
          <w:lang w:val="lt-LT"/>
        </w:rPr>
        <w:t>mokiniams</w:t>
      </w:r>
      <w:r w:rsidRPr="00FD6584">
        <w:rPr>
          <w:color w:val="000000"/>
          <w:spacing w:val="-4"/>
          <w:lang w:val="lt-LT"/>
        </w:rPr>
        <w:t xml:space="preserve">. </w:t>
      </w:r>
      <w:r w:rsidRPr="00FD6584">
        <w:rPr>
          <w:rStyle w:val="FontStyle12"/>
          <w:i w:val="0"/>
          <w:lang w:val="lt-LT" w:eastAsia="lt-LT"/>
        </w:rPr>
        <w:t xml:space="preserve">Tuo atveju, jeigu apie ekstremalią situaciją pirmieji sužino </w:t>
      </w:r>
      <w:r w:rsidR="001D0442" w:rsidRPr="00FD6584">
        <w:rPr>
          <w:color w:val="000000"/>
          <w:spacing w:val="-6"/>
          <w:lang w:val="lt-LT"/>
        </w:rPr>
        <w:t>įstaigos</w:t>
      </w:r>
      <w:r w:rsidR="00654563" w:rsidRPr="00FD6584">
        <w:rPr>
          <w:rStyle w:val="FontStyle12"/>
          <w:i w:val="0"/>
          <w:lang w:val="lt-LT" w:eastAsia="lt-LT"/>
        </w:rPr>
        <w:t xml:space="preserve"> </w:t>
      </w:r>
      <w:r w:rsidRPr="00FD6584">
        <w:rPr>
          <w:rStyle w:val="FontStyle12"/>
          <w:i w:val="0"/>
          <w:lang w:val="lt-LT" w:eastAsia="lt-LT"/>
        </w:rPr>
        <w:t xml:space="preserve">darbuotojai, jie privalo pirmiausia apie tai nedelsiant pranešti </w:t>
      </w:r>
      <w:r w:rsidR="00E306B9" w:rsidRPr="00FD6584">
        <w:rPr>
          <w:rStyle w:val="FontStyle12"/>
          <w:i w:val="0"/>
          <w:lang w:val="lt-LT" w:eastAsia="lt-LT"/>
        </w:rPr>
        <w:t>įstaigos direktoriui</w:t>
      </w:r>
      <w:r w:rsidR="00654563" w:rsidRPr="00FD6584">
        <w:rPr>
          <w:rStyle w:val="FontStyle12"/>
          <w:i w:val="0"/>
          <w:lang w:val="lt-LT" w:eastAsia="lt-LT"/>
        </w:rPr>
        <w:t>, kuri</w:t>
      </w:r>
      <w:r w:rsidR="00E306B9" w:rsidRPr="00FD6584">
        <w:rPr>
          <w:rStyle w:val="FontStyle12"/>
          <w:i w:val="0"/>
          <w:lang w:val="lt-LT" w:eastAsia="lt-LT"/>
        </w:rPr>
        <w:t>s</w:t>
      </w:r>
      <w:r w:rsidRPr="00FD6584">
        <w:rPr>
          <w:rStyle w:val="FontStyle12"/>
          <w:i w:val="0"/>
          <w:lang w:val="lt-LT" w:eastAsia="lt-LT"/>
        </w:rPr>
        <w:t xml:space="preserve"> duoda nurodymus: nedelsiant kviesti atsakingus darbuotojus į pasitarimą, nurodo </w:t>
      </w:r>
      <w:r w:rsidR="00E306B9" w:rsidRPr="00FD6584">
        <w:rPr>
          <w:lang w:val="lt-LT"/>
        </w:rPr>
        <w:t>darbuotojui,</w:t>
      </w:r>
      <w:r w:rsidR="00B600B1" w:rsidRPr="00FD6584">
        <w:rPr>
          <w:lang w:val="lt-LT"/>
        </w:rPr>
        <w:t xml:space="preserve"> at</w:t>
      </w:r>
      <w:r w:rsidR="00E306B9" w:rsidRPr="00FD6584">
        <w:rPr>
          <w:lang w:val="lt-LT"/>
        </w:rPr>
        <w:t>sakingam</w:t>
      </w:r>
      <w:r w:rsidRPr="00FD6584">
        <w:rPr>
          <w:lang w:val="lt-LT"/>
        </w:rPr>
        <w:t xml:space="preserve"> už ryšius ir informavimą</w:t>
      </w:r>
      <w:r w:rsidR="00E306B9" w:rsidRPr="00FD6584">
        <w:rPr>
          <w:lang w:val="lt-LT"/>
        </w:rPr>
        <w:t>,</w:t>
      </w:r>
      <w:r w:rsidRPr="00FD6584">
        <w:rPr>
          <w:rStyle w:val="FontStyle12"/>
          <w:i w:val="0"/>
          <w:lang w:val="lt-LT" w:eastAsia="lt-LT"/>
        </w:rPr>
        <w:t xml:space="preserve"> visomis turimomis ryšio priemonėmis pranešti apie įvykį Bendrajam pagalbos centrui telefonu 112 ir informuoti </w:t>
      </w:r>
      <w:r w:rsidR="00E77DB1" w:rsidRPr="00FD6584">
        <w:rPr>
          <w:noProof/>
          <w:lang w:val="lt-LT"/>
        </w:rPr>
        <w:t>Ignalinos</w:t>
      </w:r>
      <w:r w:rsidR="00E77DB1" w:rsidRPr="00FD6584">
        <w:rPr>
          <w:rStyle w:val="FontStyle12"/>
          <w:i w:val="0"/>
          <w:lang w:val="lt-LT" w:eastAsia="lt-LT"/>
        </w:rPr>
        <w:t xml:space="preserve"> </w:t>
      </w:r>
      <w:r w:rsidR="00601DD7" w:rsidRPr="00FD6584">
        <w:rPr>
          <w:rStyle w:val="FontStyle12"/>
          <w:i w:val="0"/>
          <w:lang w:val="lt-LT" w:eastAsia="lt-LT"/>
        </w:rPr>
        <w:t>rajono</w:t>
      </w:r>
      <w:r w:rsidRPr="00FD6584">
        <w:rPr>
          <w:rStyle w:val="FontStyle12"/>
          <w:i w:val="0"/>
          <w:lang w:val="lt-LT" w:eastAsia="lt-LT"/>
        </w:rPr>
        <w:t xml:space="preserve"> savivaldybės ESOC. </w:t>
      </w:r>
    </w:p>
    <w:p w14:paraId="26847EAF" w14:textId="77777777" w:rsidR="00F43AF4" w:rsidRPr="00FD6584" w:rsidRDefault="00E07034" w:rsidP="00FD6584">
      <w:pPr>
        <w:pStyle w:val="Pagrindinistekstas"/>
        <w:ind w:firstLine="902"/>
        <w:rPr>
          <w:color w:val="000000"/>
          <w:szCs w:val="24"/>
        </w:rPr>
      </w:pPr>
      <w:r w:rsidRPr="00FD6584">
        <w:rPr>
          <w:color w:val="000000"/>
          <w:szCs w:val="24"/>
        </w:rPr>
        <w:t xml:space="preserve">Darbuotojai </w:t>
      </w:r>
      <w:r w:rsidR="00B45B20" w:rsidRPr="00FD6584">
        <w:rPr>
          <w:color w:val="000000"/>
          <w:szCs w:val="24"/>
        </w:rPr>
        <w:t>bei mokiniai</w:t>
      </w:r>
      <w:r w:rsidR="00C340C9" w:rsidRPr="00FD6584">
        <w:rPr>
          <w:color w:val="000000"/>
          <w:szCs w:val="24"/>
        </w:rPr>
        <w:t>,</w:t>
      </w:r>
      <w:r w:rsidR="00F43AF4" w:rsidRPr="00FD6584">
        <w:rPr>
          <w:color w:val="000000"/>
          <w:szCs w:val="24"/>
        </w:rPr>
        <w:t xml:space="preserve"> </w:t>
      </w:r>
      <w:r w:rsidRPr="00FD6584">
        <w:rPr>
          <w:color w:val="000000"/>
          <w:szCs w:val="24"/>
        </w:rPr>
        <w:t xml:space="preserve">tuo metu </w:t>
      </w:r>
      <w:r w:rsidR="00F43AF4" w:rsidRPr="00FD6584">
        <w:rPr>
          <w:color w:val="000000"/>
          <w:szCs w:val="24"/>
        </w:rPr>
        <w:t xml:space="preserve">esantys </w:t>
      </w:r>
      <w:r w:rsidR="00601DD7" w:rsidRPr="00FD6584">
        <w:rPr>
          <w:color w:val="000000"/>
          <w:szCs w:val="24"/>
        </w:rPr>
        <w:t>objekte</w:t>
      </w:r>
      <w:r w:rsidR="00F43AF4" w:rsidRPr="00FD6584">
        <w:rPr>
          <w:color w:val="000000"/>
          <w:szCs w:val="24"/>
        </w:rPr>
        <w:t>, įvykus ekstremaliai situacijai, informuojami žodžiu, TE</w:t>
      </w:r>
      <w:r w:rsidR="00334297" w:rsidRPr="00FD6584">
        <w:rPr>
          <w:color w:val="000000"/>
          <w:szCs w:val="24"/>
        </w:rPr>
        <w:t>LIA</w:t>
      </w:r>
      <w:r w:rsidR="00F43AF4" w:rsidRPr="00FD6584">
        <w:rPr>
          <w:color w:val="000000"/>
          <w:szCs w:val="24"/>
        </w:rPr>
        <w:t xml:space="preserve"> ar mobiliais telefonais. </w:t>
      </w:r>
    </w:p>
    <w:p w14:paraId="43FCD4C5" w14:textId="77777777" w:rsidR="006F5FE2" w:rsidRPr="00FD6584" w:rsidRDefault="006F5FE2" w:rsidP="00FD6584">
      <w:pPr>
        <w:tabs>
          <w:tab w:val="left" w:pos="1260"/>
        </w:tabs>
        <w:ind w:firstLine="960"/>
        <w:jc w:val="both"/>
        <w:rPr>
          <w:szCs w:val="24"/>
          <w:lang w:val="lt-LT"/>
        </w:rPr>
      </w:pPr>
      <w:r w:rsidRPr="00FD6584">
        <w:rPr>
          <w:color w:val="000000"/>
          <w:szCs w:val="24"/>
          <w:lang w:val="lt-LT"/>
        </w:rPr>
        <w:t xml:space="preserve">Siekiant padėti </w:t>
      </w:r>
      <w:r w:rsidR="005926C6" w:rsidRPr="00FD6584">
        <w:rPr>
          <w:color w:val="000000"/>
          <w:szCs w:val="24"/>
          <w:lang w:val="lt-LT"/>
        </w:rPr>
        <w:t>įstaigos</w:t>
      </w:r>
      <w:r w:rsidR="00C340C9" w:rsidRPr="00FD6584">
        <w:rPr>
          <w:color w:val="000000"/>
          <w:szCs w:val="24"/>
          <w:lang w:val="lt-LT"/>
        </w:rPr>
        <w:t xml:space="preserve"> direktoriui</w:t>
      </w:r>
      <w:r w:rsidRPr="00FD6584">
        <w:rPr>
          <w:color w:val="000000"/>
          <w:szCs w:val="24"/>
          <w:lang w:val="lt-LT"/>
        </w:rPr>
        <w:t xml:space="preserve"> operatyviai organizuoti gresiančių ar įvykusių įvykių likvidavimo ir padarinių šalinimo, gelbėjimo darbų organizavimą ir koordinavimą,</w:t>
      </w:r>
      <w:r w:rsidR="00334297" w:rsidRPr="00FD6584">
        <w:rPr>
          <w:color w:val="000000"/>
          <w:szCs w:val="24"/>
          <w:lang w:val="lt-LT"/>
        </w:rPr>
        <w:t xml:space="preserve"> ūkvedys</w:t>
      </w:r>
      <w:r w:rsidR="00B45B20" w:rsidRPr="00FD6584">
        <w:rPr>
          <w:color w:val="000000"/>
          <w:szCs w:val="24"/>
          <w:lang w:val="lt-LT"/>
        </w:rPr>
        <w:t xml:space="preserve"> </w:t>
      </w:r>
      <w:r w:rsidR="00D732D5" w:rsidRPr="00FD6584">
        <w:rPr>
          <w:color w:val="000000"/>
          <w:szCs w:val="24"/>
          <w:lang w:val="lt-LT"/>
        </w:rPr>
        <w:t>yra</w:t>
      </w:r>
      <w:r w:rsidRPr="00FD6584">
        <w:rPr>
          <w:color w:val="000000"/>
          <w:szCs w:val="24"/>
          <w:lang w:val="lt-LT"/>
        </w:rPr>
        <w:t xml:space="preserve"> paskirtas atsakingu </w:t>
      </w:r>
      <w:r w:rsidR="00334297" w:rsidRPr="00FD6584">
        <w:rPr>
          <w:color w:val="000000"/>
          <w:szCs w:val="24"/>
          <w:lang w:val="lt-LT"/>
        </w:rPr>
        <w:t xml:space="preserve">asmeniu </w:t>
      </w:r>
      <w:r w:rsidRPr="00FD6584">
        <w:rPr>
          <w:color w:val="000000"/>
          <w:szCs w:val="24"/>
          <w:lang w:val="lt-LT"/>
        </w:rPr>
        <w:t>už civilinę saugą</w:t>
      </w:r>
      <w:r w:rsidR="00B45B20" w:rsidRPr="00FD6584">
        <w:rPr>
          <w:color w:val="000000"/>
          <w:szCs w:val="24"/>
          <w:lang w:val="lt-LT"/>
        </w:rPr>
        <w:t xml:space="preserve"> </w:t>
      </w:r>
      <w:r w:rsidR="00B45B20" w:rsidRPr="00FD6584">
        <w:rPr>
          <w:szCs w:val="24"/>
          <w:lang w:val="lt-LT"/>
        </w:rPr>
        <w:t xml:space="preserve">ir </w:t>
      </w:r>
      <w:r w:rsidRPr="00FD6584">
        <w:rPr>
          <w:szCs w:val="24"/>
          <w:lang w:val="lt-LT"/>
        </w:rPr>
        <w:t xml:space="preserve"> priešgaisrinę saugą</w:t>
      </w:r>
      <w:r w:rsidR="00B45B20" w:rsidRPr="00FD6584">
        <w:rPr>
          <w:szCs w:val="24"/>
          <w:lang w:val="lt-LT"/>
        </w:rPr>
        <w:t>,  v</w:t>
      </w:r>
      <w:r w:rsidR="00334297" w:rsidRPr="00FD6584">
        <w:rPr>
          <w:szCs w:val="24"/>
          <w:lang w:val="lt-LT"/>
        </w:rPr>
        <w:t>isuomenės sveikatos priežiūros specialistas –</w:t>
      </w:r>
      <w:r w:rsidR="00AD1E7C" w:rsidRPr="00FD6584">
        <w:rPr>
          <w:szCs w:val="24"/>
          <w:lang w:val="lt-LT"/>
        </w:rPr>
        <w:t xml:space="preserve"> atsakinga</w:t>
      </w:r>
      <w:r w:rsidR="00334297" w:rsidRPr="00FD6584">
        <w:rPr>
          <w:szCs w:val="24"/>
          <w:lang w:val="lt-LT"/>
        </w:rPr>
        <w:t>s</w:t>
      </w:r>
      <w:r w:rsidR="00AD1E7C" w:rsidRPr="00FD6584">
        <w:rPr>
          <w:szCs w:val="24"/>
          <w:lang w:val="lt-LT"/>
        </w:rPr>
        <w:t xml:space="preserve"> už pirmąją medicinos pagalbą, </w:t>
      </w:r>
      <w:r w:rsidR="00B45B20" w:rsidRPr="00FD6584">
        <w:rPr>
          <w:szCs w:val="24"/>
          <w:lang w:val="lt-LT"/>
        </w:rPr>
        <w:t>bibliotekinink</w:t>
      </w:r>
      <w:r w:rsidR="00334297" w:rsidRPr="00FD6584">
        <w:rPr>
          <w:szCs w:val="24"/>
          <w:lang w:val="lt-LT"/>
        </w:rPr>
        <w:t>as</w:t>
      </w:r>
      <w:r w:rsidR="00AD1E7C" w:rsidRPr="00FD6584">
        <w:rPr>
          <w:szCs w:val="24"/>
          <w:lang w:val="lt-LT"/>
        </w:rPr>
        <w:t xml:space="preserve"> – atsakinga</w:t>
      </w:r>
      <w:r w:rsidR="00334297" w:rsidRPr="00FD6584">
        <w:rPr>
          <w:szCs w:val="24"/>
          <w:lang w:val="lt-LT"/>
        </w:rPr>
        <w:t>s</w:t>
      </w:r>
      <w:r w:rsidR="00AD1E7C" w:rsidRPr="00FD6584">
        <w:rPr>
          <w:szCs w:val="24"/>
          <w:lang w:val="lt-LT"/>
        </w:rPr>
        <w:t xml:space="preserve"> už viešosios tvarkos pala</w:t>
      </w:r>
      <w:r w:rsidR="00D732D5" w:rsidRPr="00FD6584">
        <w:rPr>
          <w:szCs w:val="24"/>
          <w:lang w:val="lt-LT"/>
        </w:rPr>
        <w:t xml:space="preserve">ikymą ir žmonių evakavimą, </w:t>
      </w:r>
      <w:r w:rsidR="00B45B20" w:rsidRPr="00FD6584">
        <w:rPr>
          <w:szCs w:val="24"/>
          <w:lang w:val="lt-LT"/>
        </w:rPr>
        <w:t>direktoriaus pavaduotoja</w:t>
      </w:r>
      <w:r w:rsidR="00334297" w:rsidRPr="00FD6584">
        <w:rPr>
          <w:szCs w:val="24"/>
          <w:lang w:val="lt-LT"/>
        </w:rPr>
        <w:t>s</w:t>
      </w:r>
      <w:r w:rsidR="00B45B20" w:rsidRPr="00FD6584">
        <w:rPr>
          <w:szCs w:val="24"/>
          <w:lang w:val="lt-LT"/>
        </w:rPr>
        <w:t xml:space="preserve"> ugdymui</w:t>
      </w:r>
      <w:r w:rsidR="00AD1E7C" w:rsidRPr="00FD6584">
        <w:rPr>
          <w:szCs w:val="24"/>
          <w:lang w:val="lt-LT"/>
        </w:rPr>
        <w:t xml:space="preserve"> – </w:t>
      </w:r>
      <w:r w:rsidR="00D90DA3" w:rsidRPr="00FD6584">
        <w:rPr>
          <w:szCs w:val="24"/>
          <w:lang w:val="lt-LT"/>
        </w:rPr>
        <w:t>atsakinga</w:t>
      </w:r>
      <w:r w:rsidR="00334297" w:rsidRPr="00FD6584">
        <w:rPr>
          <w:szCs w:val="24"/>
          <w:lang w:val="lt-LT"/>
        </w:rPr>
        <w:t>s</w:t>
      </w:r>
      <w:r w:rsidR="00D90DA3" w:rsidRPr="00FD6584">
        <w:rPr>
          <w:szCs w:val="24"/>
          <w:lang w:val="lt-LT"/>
        </w:rPr>
        <w:t xml:space="preserve"> </w:t>
      </w:r>
      <w:r w:rsidR="00AD1E7C" w:rsidRPr="00FD6584">
        <w:rPr>
          <w:szCs w:val="24"/>
          <w:lang w:val="lt-LT"/>
        </w:rPr>
        <w:t>už ryšius ir informavimą.</w:t>
      </w:r>
      <w:r w:rsidRPr="00FD6584">
        <w:rPr>
          <w:szCs w:val="24"/>
          <w:lang w:val="lt-LT"/>
        </w:rPr>
        <w:t xml:space="preserve"> </w:t>
      </w:r>
    </w:p>
    <w:p w14:paraId="557B5132" w14:textId="77777777" w:rsidR="00AD1E7C" w:rsidRPr="00FD6584" w:rsidRDefault="004D0019" w:rsidP="00FD6584">
      <w:pPr>
        <w:tabs>
          <w:tab w:val="left" w:pos="1260"/>
          <w:tab w:val="left" w:pos="3060"/>
        </w:tabs>
        <w:ind w:firstLine="960"/>
        <w:jc w:val="both"/>
        <w:rPr>
          <w:bCs/>
          <w:iCs/>
          <w:szCs w:val="24"/>
          <w:lang w:val="lt-LT"/>
        </w:rPr>
      </w:pPr>
      <w:r w:rsidRPr="00FD6584">
        <w:rPr>
          <w:szCs w:val="24"/>
          <w:lang w:val="lt-LT"/>
        </w:rPr>
        <w:t>Darbuotojas</w:t>
      </w:r>
      <w:r w:rsidR="00C340C9" w:rsidRPr="00FD6584">
        <w:rPr>
          <w:szCs w:val="24"/>
          <w:lang w:val="lt-LT"/>
        </w:rPr>
        <w:t>,</w:t>
      </w:r>
      <w:r w:rsidRPr="00FD6584">
        <w:rPr>
          <w:szCs w:val="24"/>
          <w:lang w:val="lt-LT"/>
        </w:rPr>
        <w:t xml:space="preserve"> atsakingas už civilinę saugą</w:t>
      </w:r>
      <w:r w:rsidR="00C340C9" w:rsidRPr="00FD6584">
        <w:rPr>
          <w:szCs w:val="24"/>
          <w:lang w:val="lt-LT"/>
        </w:rPr>
        <w:t>,</w:t>
      </w:r>
      <w:r w:rsidRPr="00FD6584">
        <w:rPr>
          <w:color w:val="000000"/>
          <w:szCs w:val="24"/>
          <w:lang w:val="lt-LT"/>
        </w:rPr>
        <w:t xml:space="preserve"> privalo užtikrinti sklan</w:t>
      </w:r>
      <w:r w:rsidR="00D732D5" w:rsidRPr="00FD6584">
        <w:rPr>
          <w:color w:val="000000"/>
          <w:szCs w:val="24"/>
          <w:lang w:val="lt-LT"/>
        </w:rPr>
        <w:t>dų gelbėjimo darbų organizavimą,</w:t>
      </w:r>
      <w:r w:rsidRPr="00FD6584">
        <w:rPr>
          <w:color w:val="000000"/>
          <w:szCs w:val="24"/>
          <w:lang w:val="lt-LT"/>
        </w:rPr>
        <w:t xml:space="preserve"> </w:t>
      </w:r>
      <w:r w:rsidRPr="00FD6584">
        <w:rPr>
          <w:bCs/>
          <w:iCs/>
          <w:szCs w:val="24"/>
          <w:lang w:val="lt-LT"/>
        </w:rPr>
        <w:t>dar</w:t>
      </w:r>
      <w:r w:rsidR="00D732D5" w:rsidRPr="00FD6584">
        <w:rPr>
          <w:bCs/>
          <w:iCs/>
          <w:szCs w:val="24"/>
          <w:lang w:val="lt-LT"/>
        </w:rPr>
        <w:t>bų saugos reikalavimų laikymą</w:t>
      </w:r>
      <w:r w:rsidR="00AD1E7C" w:rsidRPr="00FD6584">
        <w:rPr>
          <w:bCs/>
          <w:iCs/>
          <w:szCs w:val="24"/>
          <w:lang w:val="lt-LT"/>
        </w:rPr>
        <w:t>si.</w:t>
      </w:r>
      <w:r w:rsidRPr="00FD6584">
        <w:rPr>
          <w:bCs/>
          <w:iCs/>
          <w:szCs w:val="24"/>
          <w:lang w:val="lt-LT"/>
        </w:rPr>
        <w:t xml:space="preserve"> </w:t>
      </w:r>
    </w:p>
    <w:p w14:paraId="76E6DDE0" w14:textId="77777777" w:rsidR="004D0019" w:rsidRPr="00FD6584" w:rsidRDefault="004D0019" w:rsidP="00FD6584">
      <w:pPr>
        <w:tabs>
          <w:tab w:val="left" w:pos="1260"/>
          <w:tab w:val="left" w:pos="3060"/>
        </w:tabs>
        <w:ind w:firstLine="960"/>
        <w:jc w:val="both"/>
        <w:rPr>
          <w:bCs/>
          <w:iCs/>
          <w:szCs w:val="24"/>
          <w:lang w:val="lt-LT"/>
        </w:rPr>
      </w:pPr>
      <w:r w:rsidRPr="00FD6584">
        <w:rPr>
          <w:bCs/>
          <w:iCs/>
          <w:color w:val="000000"/>
          <w:szCs w:val="24"/>
          <w:lang w:val="lt-LT"/>
        </w:rPr>
        <w:t>Darbuotojas</w:t>
      </w:r>
      <w:r w:rsidR="00C340C9" w:rsidRPr="00FD6584">
        <w:rPr>
          <w:bCs/>
          <w:iCs/>
          <w:color w:val="000000"/>
          <w:szCs w:val="24"/>
          <w:lang w:val="lt-LT"/>
        </w:rPr>
        <w:t>,</w:t>
      </w:r>
      <w:r w:rsidRPr="00FD6584">
        <w:rPr>
          <w:bCs/>
          <w:iCs/>
          <w:color w:val="000000"/>
          <w:szCs w:val="24"/>
          <w:lang w:val="lt-LT"/>
        </w:rPr>
        <w:t xml:space="preserve"> </w:t>
      </w:r>
      <w:r w:rsidRPr="00FD6584">
        <w:rPr>
          <w:color w:val="000000"/>
          <w:szCs w:val="24"/>
          <w:lang w:val="lt-LT"/>
        </w:rPr>
        <w:t>atsakingas už priešgaisrinę saugą</w:t>
      </w:r>
      <w:r w:rsidR="00C340C9" w:rsidRPr="00FD6584">
        <w:rPr>
          <w:color w:val="000000"/>
          <w:szCs w:val="24"/>
          <w:lang w:val="lt-LT"/>
        </w:rPr>
        <w:t>,</w:t>
      </w:r>
      <w:r w:rsidRPr="00FD6584">
        <w:rPr>
          <w:color w:val="000000"/>
          <w:szCs w:val="24"/>
          <w:lang w:val="lt-LT"/>
        </w:rPr>
        <w:t xml:space="preserve"> atsako už</w:t>
      </w:r>
      <w:r w:rsidR="00FD39C8" w:rsidRPr="00FD6584">
        <w:rPr>
          <w:color w:val="000000"/>
          <w:szCs w:val="24"/>
          <w:lang w:val="lt-LT"/>
        </w:rPr>
        <w:t xml:space="preserve"> operatyvų</w:t>
      </w:r>
      <w:r w:rsidRPr="00FD6584">
        <w:rPr>
          <w:color w:val="000000"/>
          <w:szCs w:val="24"/>
          <w:lang w:val="lt-LT"/>
        </w:rPr>
        <w:t xml:space="preserve"> </w:t>
      </w:r>
      <w:r w:rsidR="00FD39C8" w:rsidRPr="00FD6584">
        <w:rPr>
          <w:color w:val="000000"/>
          <w:szCs w:val="24"/>
          <w:lang w:val="lt-LT"/>
        </w:rPr>
        <w:t xml:space="preserve">gelbėjimo ir gaisro gesinimo darbų organizavimą, </w:t>
      </w:r>
      <w:r w:rsidRPr="00FD6584">
        <w:rPr>
          <w:bCs/>
          <w:iCs/>
          <w:szCs w:val="24"/>
          <w:lang w:val="lt-LT"/>
        </w:rPr>
        <w:t>už priešgaisrinės saugos reikalavimų prisilaikymą, vykdant darbus avarijos vietoje</w:t>
      </w:r>
      <w:r w:rsidR="00FD39C8" w:rsidRPr="00FD6584">
        <w:rPr>
          <w:bCs/>
          <w:iCs/>
          <w:szCs w:val="24"/>
          <w:lang w:val="lt-LT"/>
        </w:rPr>
        <w:t xml:space="preserve">; </w:t>
      </w:r>
      <w:r w:rsidR="00FD39C8" w:rsidRPr="00FD6584">
        <w:rPr>
          <w:color w:val="000000"/>
          <w:szCs w:val="24"/>
          <w:lang w:val="lt-LT"/>
        </w:rPr>
        <w:t>organizuoja</w:t>
      </w:r>
      <w:r w:rsidR="00FD39C8" w:rsidRPr="00FD6584">
        <w:rPr>
          <w:bCs/>
          <w:iCs/>
          <w:szCs w:val="24"/>
          <w:lang w:val="lt-LT"/>
        </w:rPr>
        <w:t xml:space="preserve"> </w:t>
      </w:r>
      <w:r w:rsidRPr="00FD6584">
        <w:rPr>
          <w:bCs/>
          <w:iCs/>
          <w:szCs w:val="24"/>
          <w:lang w:val="lt-LT"/>
        </w:rPr>
        <w:t>avarijos padarinių likvidavimo darbus</w:t>
      </w:r>
      <w:r w:rsidR="00AD1E7C" w:rsidRPr="00FD6584">
        <w:rPr>
          <w:bCs/>
          <w:iCs/>
          <w:szCs w:val="24"/>
          <w:lang w:val="lt-LT"/>
        </w:rPr>
        <w:t>.</w:t>
      </w:r>
    </w:p>
    <w:p w14:paraId="11DADE1A" w14:textId="77777777" w:rsidR="00AD1E7C" w:rsidRPr="00FD6584" w:rsidRDefault="00AD1E7C" w:rsidP="00FD6584">
      <w:pPr>
        <w:tabs>
          <w:tab w:val="left" w:pos="1260"/>
          <w:tab w:val="left" w:pos="3060"/>
        </w:tabs>
        <w:ind w:firstLine="960"/>
        <w:jc w:val="both"/>
        <w:rPr>
          <w:bCs/>
          <w:iCs/>
          <w:color w:val="000000"/>
          <w:szCs w:val="24"/>
          <w:lang w:val="lt-LT"/>
        </w:rPr>
      </w:pPr>
      <w:r w:rsidRPr="00FD6584">
        <w:rPr>
          <w:szCs w:val="24"/>
          <w:lang w:val="lt-LT"/>
        </w:rPr>
        <w:t>Darbuotoja</w:t>
      </w:r>
      <w:r w:rsidR="00C340C9" w:rsidRPr="00FD6584">
        <w:rPr>
          <w:szCs w:val="24"/>
          <w:lang w:val="lt-LT"/>
        </w:rPr>
        <w:t>s,</w:t>
      </w:r>
      <w:r w:rsidRPr="00FD6584">
        <w:rPr>
          <w:szCs w:val="24"/>
          <w:lang w:val="lt-LT"/>
        </w:rPr>
        <w:t xml:space="preserve"> atsakinga</w:t>
      </w:r>
      <w:r w:rsidR="00C340C9" w:rsidRPr="00FD6584">
        <w:rPr>
          <w:szCs w:val="24"/>
          <w:lang w:val="lt-LT"/>
        </w:rPr>
        <w:t>s</w:t>
      </w:r>
      <w:r w:rsidRPr="00FD6584">
        <w:rPr>
          <w:szCs w:val="24"/>
          <w:lang w:val="lt-LT"/>
        </w:rPr>
        <w:t xml:space="preserve"> už </w:t>
      </w:r>
      <w:r w:rsidRPr="00FD6584">
        <w:rPr>
          <w:color w:val="000000"/>
          <w:szCs w:val="24"/>
          <w:lang w:val="lt-LT"/>
        </w:rPr>
        <w:t>viešosios tvarkos palaikymą bei žmonių evakavimą</w:t>
      </w:r>
      <w:r w:rsidR="00C340C9" w:rsidRPr="00FD6584">
        <w:rPr>
          <w:color w:val="000000"/>
          <w:szCs w:val="24"/>
          <w:lang w:val="lt-LT"/>
        </w:rPr>
        <w:t>,</w:t>
      </w:r>
      <w:r w:rsidRPr="00FD6584">
        <w:rPr>
          <w:color w:val="000000"/>
          <w:szCs w:val="24"/>
          <w:lang w:val="lt-LT"/>
        </w:rPr>
        <w:t xml:space="preserve"> privalo užtikrinti </w:t>
      </w:r>
      <w:r w:rsidRPr="00FD6584">
        <w:rPr>
          <w:bCs/>
          <w:iCs/>
          <w:szCs w:val="24"/>
          <w:lang w:val="lt-LT"/>
        </w:rPr>
        <w:t xml:space="preserve">viešosios tvarkos palaikymą </w:t>
      </w:r>
      <w:r w:rsidRPr="00FD6584">
        <w:rPr>
          <w:color w:val="000000"/>
          <w:szCs w:val="24"/>
          <w:lang w:val="lt-LT"/>
        </w:rPr>
        <w:t>įstaigos</w:t>
      </w:r>
      <w:r w:rsidRPr="00FD6584">
        <w:rPr>
          <w:bCs/>
          <w:iCs/>
          <w:szCs w:val="24"/>
          <w:lang w:val="lt-LT"/>
        </w:rPr>
        <w:t xml:space="preserve"> teritorijoje,</w:t>
      </w:r>
      <w:r w:rsidRPr="00FD6584">
        <w:rPr>
          <w:bCs/>
          <w:iCs/>
          <w:color w:val="000000"/>
          <w:szCs w:val="24"/>
          <w:lang w:val="lt-LT"/>
        </w:rPr>
        <w:t xml:space="preserve"> organizuoti rangovinių organizacijų darbuotojų evakavimą iš </w:t>
      </w:r>
      <w:r w:rsidR="00D732D5" w:rsidRPr="00FD6584">
        <w:rPr>
          <w:bCs/>
          <w:iCs/>
          <w:color w:val="000000"/>
          <w:szCs w:val="24"/>
          <w:lang w:val="lt-LT"/>
        </w:rPr>
        <w:t xml:space="preserve">pastato ir </w:t>
      </w:r>
      <w:r w:rsidRPr="00FD6584">
        <w:rPr>
          <w:bCs/>
          <w:iCs/>
          <w:color w:val="000000"/>
          <w:szCs w:val="24"/>
          <w:lang w:val="lt-LT"/>
        </w:rPr>
        <w:t xml:space="preserve">teritorijos ir, jei reikalinga, </w:t>
      </w:r>
      <w:r w:rsidRPr="00FD6584">
        <w:rPr>
          <w:color w:val="000000"/>
          <w:szCs w:val="24"/>
          <w:lang w:val="lt-LT"/>
        </w:rPr>
        <w:t>įstaigos</w:t>
      </w:r>
      <w:r w:rsidRPr="00FD6584">
        <w:rPr>
          <w:bCs/>
          <w:iCs/>
          <w:color w:val="000000"/>
          <w:szCs w:val="24"/>
          <w:lang w:val="lt-LT"/>
        </w:rPr>
        <w:t xml:space="preserve"> darbuotojų</w:t>
      </w:r>
      <w:r w:rsidR="00C340C9" w:rsidRPr="00FD6584">
        <w:rPr>
          <w:bCs/>
          <w:iCs/>
          <w:color w:val="000000"/>
          <w:szCs w:val="24"/>
          <w:lang w:val="lt-LT"/>
        </w:rPr>
        <w:t xml:space="preserve"> ir mokinių</w:t>
      </w:r>
      <w:r w:rsidRPr="00FD6584">
        <w:rPr>
          <w:bCs/>
          <w:iCs/>
          <w:color w:val="000000"/>
          <w:szCs w:val="24"/>
          <w:lang w:val="lt-LT"/>
        </w:rPr>
        <w:t xml:space="preserve"> evakavimą į </w:t>
      </w:r>
      <w:r w:rsidRPr="00FD6584">
        <w:rPr>
          <w:color w:val="000000"/>
          <w:szCs w:val="24"/>
          <w:lang w:val="lt-LT"/>
        </w:rPr>
        <w:t>įstaigos</w:t>
      </w:r>
      <w:r w:rsidR="00C340C9" w:rsidRPr="00FD6584">
        <w:rPr>
          <w:bCs/>
          <w:iCs/>
          <w:color w:val="000000"/>
          <w:szCs w:val="24"/>
          <w:lang w:val="lt-LT"/>
        </w:rPr>
        <w:t xml:space="preserve"> direktoriaus</w:t>
      </w:r>
      <w:r w:rsidRPr="00FD6584">
        <w:rPr>
          <w:bCs/>
          <w:iCs/>
          <w:color w:val="000000"/>
          <w:szCs w:val="24"/>
          <w:lang w:val="lt-LT"/>
        </w:rPr>
        <w:t xml:space="preserve"> nurodytas susirinkimo po evakavimo vietas.</w:t>
      </w:r>
    </w:p>
    <w:p w14:paraId="14874B83" w14:textId="77777777" w:rsidR="00AD1E7C" w:rsidRPr="00FD6584" w:rsidRDefault="00AD1E7C" w:rsidP="00FD6584">
      <w:pPr>
        <w:tabs>
          <w:tab w:val="left" w:pos="1260"/>
          <w:tab w:val="left" w:pos="3060"/>
        </w:tabs>
        <w:ind w:firstLine="960"/>
        <w:jc w:val="both"/>
        <w:rPr>
          <w:bCs/>
          <w:iCs/>
          <w:szCs w:val="24"/>
          <w:lang w:val="lt-LT"/>
        </w:rPr>
      </w:pPr>
      <w:r w:rsidRPr="00FD6584">
        <w:rPr>
          <w:bCs/>
          <w:iCs/>
          <w:color w:val="000000"/>
          <w:szCs w:val="24"/>
          <w:lang w:val="lt-LT"/>
        </w:rPr>
        <w:t>Darbuotoja</w:t>
      </w:r>
      <w:r w:rsidR="00C340C9" w:rsidRPr="00FD6584">
        <w:rPr>
          <w:bCs/>
          <w:iCs/>
          <w:color w:val="000000"/>
          <w:szCs w:val="24"/>
          <w:lang w:val="lt-LT"/>
        </w:rPr>
        <w:t>s,</w:t>
      </w:r>
      <w:r w:rsidRPr="00FD6584">
        <w:rPr>
          <w:bCs/>
          <w:iCs/>
          <w:color w:val="000000"/>
          <w:szCs w:val="24"/>
          <w:lang w:val="lt-LT"/>
        </w:rPr>
        <w:t xml:space="preserve"> </w:t>
      </w:r>
      <w:r w:rsidRPr="00FD6584">
        <w:rPr>
          <w:color w:val="000000"/>
          <w:szCs w:val="24"/>
          <w:lang w:val="lt-LT"/>
        </w:rPr>
        <w:t>atsakinga</w:t>
      </w:r>
      <w:r w:rsidR="00C340C9" w:rsidRPr="00FD6584">
        <w:rPr>
          <w:color w:val="000000"/>
          <w:szCs w:val="24"/>
          <w:lang w:val="lt-LT"/>
        </w:rPr>
        <w:t>s</w:t>
      </w:r>
      <w:r w:rsidRPr="00FD6584">
        <w:rPr>
          <w:color w:val="000000"/>
          <w:szCs w:val="24"/>
          <w:lang w:val="lt-LT"/>
        </w:rPr>
        <w:t xml:space="preserve"> už pirmąją medicinos pagalbą</w:t>
      </w:r>
      <w:r w:rsidR="00C340C9" w:rsidRPr="00FD6584">
        <w:rPr>
          <w:color w:val="000000"/>
          <w:szCs w:val="24"/>
          <w:lang w:val="lt-LT"/>
        </w:rPr>
        <w:t>,</w:t>
      </w:r>
      <w:r w:rsidRPr="00FD6584">
        <w:rPr>
          <w:color w:val="000000"/>
          <w:szCs w:val="24"/>
          <w:lang w:val="lt-LT"/>
        </w:rPr>
        <w:t xml:space="preserve"> užtikrina s</w:t>
      </w:r>
      <w:r w:rsidRPr="00FD6584">
        <w:rPr>
          <w:bCs/>
          <w:iCs/>
          <w:szCs w:val="24"/>
          <w:lang w:val="lt-LT"/>
        </w:rPr>
        <w:t>kubios pirmosios medicinos pagalbos suteikimą nukentėjusiems</w:t>
      </w:r>
      <w:r w:rsidR="00D732D5" w:rsidRPr="00FD6584">
        <w:rPr>
          <w:bCs/>
          <w:iCs/>
          <w:szCs w:val="24"/>
          <w:lang w:val="lt-LT"/>
        </w:rPr>
        <w:t>,</w:t>
      </w:r>
      <w:r w:rsidRPr="00FD6584">
        <w:rPr>
          <w:bCs/>
          <w:iCs/>
          <w:szCs w:val="24"/>
          <w:lang w:val="lt-LT"/>
        </w:rPr>
        <w:t xml:space="preserve"> </w:t>
      </w:r>
      <w:r w:rsidRPr="00FD6584">
        <w:rPr>
          <w:color w:val="000000"/>
          <w:szCs w:val="24"/>
          <w:lang w:val="lt-LT"/>
        </w:rPr>
        <w:t>o</w:t>
      </w:r>
      <w:r w:rsidRPr="00FD6584">
        <w:rPr>
          <w:bCs/>
          <w:iCs/>
          <w:szCs w:val="24"/>
          <w:lang w:val="lt-LT"/>
        </w:rPr>
        <w:t xml:space="preserve">peratyviai perduoda duomenis apie nukentėjusius </w:t>
      </w:r>
      <w:r w:rsidRPr="00FD6584">
        <w:rPr>
          <w:color w:val="000000"/>
          <w:szCs w:val="24"/>
          <w:lang w:val="lt-LT"/>
        </w:rPr>
        <w:t>įstaigos</w:t>
      </w:r>
      <w:r w:rsidR="00C340C9" w:rsidRPr="00FD6584">
        <w:rPr>
          <w:bCs/>
          <w:iCs/>
          <w:szCs w:val="24"/>
          <w:lang w:val="lt-LT"/>
        </w:rPr>
        <w:t xml:space="preserve"> direktoriui</w:t>
      </w:r>
      <w:r w:rsidRPr="00FD6584">
        <w:rPr>
          <w:bCs/>
          <w:iCs/>
          <w:szCs w:val="24"/>
          <w:lang w:val="lt-LT"/>
        </w:rPr>
        <w:t>.</w:t>
      </w:r>
    </w:p>
    <w:p w14:paraId="25689FAE" w14:textId="77777777" w:rsidR="00AD1E7C" w:rsidRPr="00FD6584" w:rsidRDefault="00EB3348" w:rsidP="00FD6584">
      <w:pPr>
        <w:tabs>
          <w:tab w:val="left" w:pos="1260"/>
          <w:tab w:val="left" w:pos="3060"/>
        </w:tabs>
        <w:ind w:firstLine="960"/>
        <w:jc w:val="both"/>
        <w:rPr>
          <w:bCs/>
          <w:iCs/>
          <w:szCs w:val="24"/>
          <w:lang w:val="lt-LT"/>
        </w:rPr>
      </w:pPr>
      <w:r w:rsidRPr="00FD6584">
        <w:rPr>
          <w:szCs w:val="24"/>
          <w:lang w:val="lt-LT"/>
        </w:rPr>
        <w:lastRenderedPageBreak/>
        <w:t>Darbuotoja</w:t>
      </w:r>
      <w:r w:rsidR="00C340C9" w:rsidRPr="00FD6584">
        <w:rPr>
          <w:szCs w:val="24"/>
          <w:lang w:val="lt-LT"/>
        </w:rPr>
        <w:t>s,</w:t>
      </w:r>
      <w:r w:rsidR="00AD1E7C" w:rsidRPr="00FD6584">
        <w:rPr>
          <w:szCs w:val="24"/>
          <w:lang w:val="lt-LT"/>
        </w:rPr>
        <w:t xml:space="preserve"> atsakinga</w:t>
      </w:r>
      <w:r w:rsidR="00C340C9" w:rsidRPr="00FD6584">
        <w:rPr>
          <w:szCs w:val="24"/>
          <w:lang w:val="lt-LT"/>
        </w:rPr>
        <w:t>s</w:t>
      </w:r>
      <w:r w:rsidR="00AD1E7C" w:rsidRPr="00FD6584">
        <w:rPr>
          <w:szCs w:val="24"/>
          <w:lang w:val="lt-LT"/>
        </w:rPr>
        <w:t xml:space="preserve"> už ryšius ir informavimą</w:t>
      </w:r>
      <w:r w:rsidR="00C340C9" w:rsidRPr="00FD6584">
        <w:rPr>
          <w:szCs w:val="24"/>
          <w:lang w:val="lt-LT"/>
        </w:rPr>
        <w:t>,</w:t>
      </w:r>
      <w:r w:rsidR="00AD1E7C" w:rsidRPr="00FD6584">
        <w:rPr>
          <w:rStyle w:val="FontStyle12"/>
          <w:i w:val="0"/>
          <w:lang w:val="lt-LT" w:eastAsia="lt-LT"/>
        </w:rPr>
        <w:t xml:space="preserve"> yra </w:t>
      </w:r>
      <w:r w:rsidR="00AD1E7C" w:rsidRPr="00FD6584">
        <w:rPr>
          <w:color w:val="000000"/>
          <w:szCs w:val="24"/>
          <w:lang w:val="lt-LT"/>
        </w:rPr>
        <w:t>atsakinga</w:t>
      </w:r>
      <w:r w:rsidR="00C340C9" w:rsidRPr="00FD6584">
        <w:rPr>
          <w:color w:val="000000"/>
          <w:szCs w:val="24"/>
          <w:lang w:val="lt-LT"/>
        </w:rPr>
        <w:t>s</w:t>
      </w:r>
      <w:r w:rsidR="00AD1E7C" w:rsidRPr="00FD6584">
        <w:rPr>
          <w:color w:val="000000"/>
          <w:szCs w:val="24"/>
          <w:lang w:val="lt-LT"/>
        </w:rPr>
        <w:t xml:space="preserve"> už </w:t>
      </w:r>
      <w:smartTag w:uri="urn:schemas-microsoft-com:office:smarttags" w:element="PersonName">
        <w:r w:rsidR="00AD1E7C" w:rsidRPr="00FD6584">
          <w:rPr>
            <w:color w:val="000000"/>
            <w:szCs w:val="24"/>
            <w:lang w:val="lt-LT"/>
          </w:rPr>
          <w:t>info</w:t>
        </w:r>
      </w:smartTag>
      <w:r w:rsidR="00AD1E7C" w:rsidRPr="00FD6584">
        <w:rPr>
          <w:color w:val="000000"/>
          <w:szCs w:val="24"/>
          <w:lang w:val="lt-LT"/>
        </w:rPr>
        <w:t>rmacijos apie susidariusią ekstremalią situaciją priėmimą ir perdavimą.</w:t>
      </w:r>
    </w:p>
    <w:p w14:paraId="39C2ADCE" w14:textId="77777777" w:rsidR="0001431F" w:rsidRPr="00FD6584" w:rsidRDefault="0001431F" w:rsidP="00FD6584">
      <w:pPr>
        <w:pStyle w:val="Normalus"/>
        <w:rPr>
          <w:szCs w:val="24"/>
          <w:lang w:eastAsia="lt-LT"/>
        </w:rPr>
      </w:pPr>
    </w:p>
    <w:p w14:paraId="7C927845" w14:textId="77777777" w:rsidR="00F43AF4" w:rsidRPr="00FD6584" w:rsidRDefault="00560D35" w:rsidP="00FD6584">
      <w:pPr>
        <w:pStyle w:val="TomoHeading2"/>
      </w:pPr>
      <w:bookmarkStart w:id="31" w:name="_Toc304455370"/>
      <w:r w:rsidRPr="00FD6584">
        <w:t xml:space="preserve">10.2. </w:t>
      </w:r>
      <w:r w:rsidR="00F43AF4" w:rsidRPr="00FD6584">
        <w:t>Didelio arba labai didelio pavojaus likvidavimas ir padarinių šalinimo organizavimas ir koordinavimas</w:t>
      </w:r>
      <w:bookmarkEnd w:id="31"/>
    </w:p>
    <w:p w14:paraId="1A1CF75D" w14:textId="77777777" w:rsidR="0049684F" w:rsidRPr="00FD6584" w:rsidRDefault="0049684F" w:rsidP="00FD6584">
      <w:pPr>
        <w:tabs>
          <w:tab w:val="left" w:pos="1260"/>
        </w:tabs>
        <w:ind w:firstLine="900"/>
        <w:jc w:val="both"/>
        <w:rPr>
          <w:color w:val="000000"/>
          <w:szCs w:val="24"/>
          <w:lang w:val="lt-LT"/>
        </w:rPr>
      </w:pPr>
    </w:p>
    <w:p w14:paraId="644A6DD8" w14:textId="77777777" w:rsidR="00A53B47" w:rsidRDefault="0049684F" w:rsidP="00FD6584">
      <w:pPr>
        <w:ind w:right="-82" w:firstLine="900"/>
        <w:jc w:val="both"/>
        <w:rPr>
          <w:bCs/>
          <w:szCs w:val="24"/>
          <w:lang w:val="lt-LT"/>
        </w:rPr>
      </w:pPr>
      <w:r w:rsidRPr="00FD6584">
        <w:rPr>
          <w:bCs/>
          <w:caps/>
          <w:szCs w:val="24"/>
          <w:lang w:val="lt-LT"/>
        </w:rPr>
        <w:t>A</w:t>
      </w:r>
      <w:r w:rsidR="00B45B20" w:rsidRPr="00FD6584">
        <w:rPr>
          <w:bCs/>
          <w:szCs w:val="24"/>
          <w:lang w:val="lt-LT"/>
        </w:rPr>
        <w:t xml:space="preserve">tlikus </w:t>
      </w:r>
      <w:r w:rsidR="000D589A" w:rsidRPr="00FD6584">
        <w:rPr>
          <w:noProof/>
          <w:szCs w:val="24"/>
          <w:lang w:val="lt-LT"/>
        </w:rPr>
        <w:t>Ignalinos</w:t>
      </w:r>
      <w:r w:rsidR="00B45B20" w:rsidRPr="00FD6584">
        <w:rPr>
          <w:szCs w:val="24"/>
          <w:lang w:val="lt-LT"/>
        </w:rPr>
        <w:t xml:space="preserve"> r.</w:t>
      </w:r>
      <w:r w:rsidR="00C340C9" w:rsidRPr="00FD6584">
        <w:rPr>
          <w:szCs w:val="24"/>
          <w:lang w:val="lt-LT"/>
        </w:rPr>
        <w:t xml:space="preserve"> Vidiškių gimnazijos</w:t>
      </w:r>
      <w:r w:rsidR="00B45B20" w:rsidRPr="00FD6584">
        <w:rPr>
          <w:bCs/>
          <w:szCs w:val="24"/>
          <w:lang w:val="lt-LT"/>
        </w:rPr>
        <w:t xml:space="preserve"> g</w:t>
      </w:r>
      <w:r w:rsidRPr="00FD6584">
        <w:rPr>
          <w:bCs/>
          <w:szCs w:val="24"/>
          <w:lang w:val="lt-LT"/>
        </w:rPr>
        <w:t>alimų pavojų ir ekstrema</w:t>
      </w:r>
      <w:r w:rsidR="00B45B20" w:rsidRPr="00FD6584">
        <w:rPr>
          <w:bCs/>
          <w:szCs w:val="24"/>
          <w:lang w:val="lt-LT"/>
        </w:rPr>
        <w:t>liųjų situacijų rizikos analizę</w:t>
      </w:r>
      <w:r w:rsidR="00E001D4" w:rsidRPr="00FD6584">
        <w:rPr>
          <w:bCs/>
          <w:i/>
          <w:szCs w:val="24"/>
          <w:lang w:val="lt-LT"/>
        </w:rPr>
        <w:t xml:space="preserve"> </w:t>
      </w:r>
      <w:r w:rsidRPr="00FD6584">
        <w:rPr>
          <w:bCs/>
          <w:szCs w:val="24"/>
          <w:lang w:val="lt-LT"/>
        </w:rPr>
        <w:t xml:space="preserve">nustatyti </w:t>
      </w:r>
      <w:r w:rsidR="00A53B47" w:rsidRPr="00FD6584">
        <w:rPr>
          <w:bCs/>
          <w:szCs w:val="24"/>
          <w:lang w:val="lt-LT"/>
        </w:rPr>
        <w:t>aštuoni</w:t>
      </w:r>
      <w:r w:rsidRPr="00FD6584">
        <w:rPr>
          <w:bCs/>
          <w:szCs w:val="24"/>
          <w:lang w:val="lt-LT"/>
        </w:rPr>
        <w:t xml:space="preserve"> galimi </w:t>
      </w:r>
      <w:r w:rsidR="00B45B20" w:rsidRPr="00FD6584">
        <w:rPr>
          <w:bCs/>
          <w:iCs/>
          <w:szCs w:val="24"/>
          <w:lang w:val="lt-LT"/>
        </w:rPr>
        <w:t xml:space="preserve">didelės arba labai didelės rizikos </w:t>
      </w:r>
      <w:r w:rsidR="00B45B20" w:rsidRPr="00FD6584">
        <w:rPr>
          <w:bCs/>
          <w:szCs w:val="24"/>
          <w:lang w:val="lt-LT"/>
        </w:rPr>
        <w:t xml:space="preserve">lygio </w:t>
      </w:r>
      <w:r w:rsidRPr="00FD6584">
        <w:rPr>
          <w:bCs/>
          <w:szCs w:val="24"/>
          <w:lang w:val="lt-LT"/>
        </w:rPr>
        <w:t>pavojai</w:t>
      </w:r>
      <w:r w:rsidR="00A53B47" w:rsidRPr="00FD6584">
        <w:rPr>
          <w:bCs/>
          <w:szCs w:val="24"/>
          <w:lang w:val="lt-LT"/>
        </w:rPr>
        <w:t>:</w:t>
      </w:r>
      <w:r w:rsidRPr="00FD6584">
        <w:rPr>
          <w:bCs/>
          <w:szCs w:val="24"/>
          <w:lang w:val="lt-LT"/>
        </w:rPr>
        <w:t xml:space="preserve"> </w:t>
      </w:r>
    </w:p>
    <w:p w14:paraId="1664E71D" w14:textId="77777777" w:rsidR="00CB73EE" w:rsidRPr="00FD6584" w:rsidRDefault="00CB73EE" w:rsidP="00FD6584">
      <w:pPr>
        <w:ind w:right="-82" w:firstLine="900"/>
        <w:jc w:val="both"/>
        <w:rPr>
          <w:bCs/>
          <w:szCs w:val="24"/>
          <w:lang w:val="lt-LT"/>
        </w:rPr>
      </w:pPr>
    </w:p>
    <w:tbl>
      <w:tblPr>
        <w:tblW w:w="0" w:type="auto"/>
        <w:tblInd w:w="108" w:type="dxa"/>
        <w:tblLayout w:type="fixed"/>
        <w:tblLook w:val="01E0" w:firstRow="1" w:lastRow="1" w:firstColumn="1" w:lastColumn="1" w:noHBand="0" w:noVBand="0"/>
      </w:tblPr>
      <w:tblGrid>
        <w:gridCol w:w="8400"/>
        <w:gridCol w:w="1800"/>
        <w:gridCol w:w="3840"/>
      </w:tblGrid>
      <w:tr w:rsidR="00A53B47" w:rsidRPr="00FD6584" w14:paraId="01873527" w14:textId="77777777">
        <w:trPr>
          <w:trHeight w:val="615"/>
        </w:trPr>
        <w:tc>
          <w:tcPr>
            <w:tcW w:w="8400" w:type="dxa"/>
            <w:vMerge w:val="restart"/>
            <w:tcBorders>
              <w:top w:val="single" w:sz="12" w:space="0" w:color="auto"/>
              <w:left w:val="single" w:sz="12" w:space="0" w:color="auto"/>
              <w:right w:val="single" w:sz="12" w:space="0" w:color="auto"/>
            </w:tcBorders>
            <w:vAlign w:val="center"/>
          </w:tcPr>
          <w:p w14:paraId="38030FBD" w14:textId="77777777" w:rsidR="00A53B47" w:rsidRPr="00FD6584" w:rsidRDefault="00A53B47" w:rsidP="00FD6584">
            <w:pPr>
              <w:widowControl w:val="0"/>
              <w:autoSpaceDE w:val="0"/>
              <w:autoSpaceDN w:val="0"/>
              <w:adjustRightInd w:val="0"/>
              <w:jc w:val="center"/>
              <w:rPr>
                <w:bCs/>
                <w:szCs w:val="24"/>
              </w:rPr>
            </w:pPr>
            <w:r w:rsidRPr="00FD6584">
              <w:rPr>
                <w:bCs/>
                <w:szCs w:val="24"/>
              </w:rPr>
              <w:t>Galimi pavojai</w:t>
            </w:r>
          </w:p>
        </w:tc>
        <w:tc>
          <w:tcPr>
            <w:tcW w:w="5640" w:type="dxa"/>
            <w:gridSpan w:val="2"/>
            <w:tcBorders>
              <w:top w:val="single" w:sz="12" w:space="0" w:color="auto"/>
              <w:left w:val="single" w:sz="12" w:space="0" w:color="auto"/>
              <w:bottom w:val="single" w:sz="12" w:space="0" w:color="auto"/>
              <w:right w:val="single" w:sz="12" w:space="0" w:color="auto"/>
            </w:tcBorders>
            <w:vAlign w:val="center"/>
          </w:tcPr>
          <w:p w14:paraId="687F9515" w14:textId="77777777" w:rsidR="00A53B47" w:rsidRPr="00FD6584" w:rsidRDefault="00A53B47" w:rsidP="00FD6584">
            <w:pPr>
              <w:widowControl w:val="0"/>
              <w:autoSpaceDE w:val="0"/>
              <w:autoSpaceDN w:val="0"/>
              <w:adjustRightInd w:val="0"/>
              <w:jc w:val="center"/>
              <w:rPr>
                <w:bCs/>
                <w:szCs w:val="24"/>
              </w:rPr>
            </w:pPr>
            <w:r w:rsidRPr="00FD6584">
              <w:rPr>
                <w:bCs/>
                <w:szCs w:val="24"/>
              </w:rPr>
              <w:t>Bendras rizikos</w:t>
            </w:r>
          </w:p>
        </w:tc>
      </w:tr>
      <w:tr w:rsidR="00A53B47" w:rsidRPr="00FD6584" w14:paraId="6FD616B8" w14:textId="77777777">
        <w:trPr>
          <w:trHeight w:val="480"/>
        </w:trPr>
        <w:tc>
          <w:tcPr>
            <w:tcW w:w="8400" w:type="dxa"/>
            <w:vMerge/>
            <w:tcBorders>
              <w:left w:val="single" w:sz="12" w:space="0" w:color="auto"/>
              <w:bottom w:val="single" w:sz="12" w:space="0" w:color="auto"/>
              <w:right w:val="single" w:sz="12" w:space="0" w:color="auto"/>
            </w:tcBorders>
            <w:vAlign w:val="center"/>
          </w:tcPr>
          <w:p w14:paraId="3B0EC993" w14:textId="77777777" w:rsidR="00A53B47" w:rsidRPr="00FD6584" w:rsidRDefault="00A53B47" w:rsidP="00FD6584">
            <w:pPr>
              <w:widowControl w:val="0"/>
              <w:autoSpaceDE w:val="0"/>
              <w:autoSpaceDN w:val="0"/>
              <w:adjustRightInd w:val="0"/>
              <w:jc w:val="center"/>
              <w:rPr>
                <w:bCs/>
                <w:szCs w:val="24"/>
              </w:rPr>
            </w:pPr>
          </w:p>
        </w:tc>
        <w:tc>
          <w:tcPr>
            <w:tcW w:w="1800" w:type="dxa"/>
            <w:tcBorders>
              <w:top w:val="single" w:sz="12" w:space="0" w:color="auto"/>
              <w:left w:val="single" w:sz="12" w:space="0" w:color="auto"/>
              <w:bottom w:val="single" w:sz="12" w:space="0" w:color="auto"/>
              <w:right w:val="single" w:sz="12" w:space="0" w:color="auto"/>
            </w:tcBorders>
            <w:vAlign w:val="center"/>
          </w:tcPr>
          <w:p w14:paraId="4157CCEB" w14:textId="77777777" w:rsidR="00A53B47" w:rsidRPr="00FD6584" w:rsidRDefault="00A53B47" w:rsidP="00FD6584">
            <w:pPr>
              <w:widowControl w:val="0"/>
              <w:autoSpaceDE w:val="0"/>
              <w:autoSpaceDN w:val="0"/>
              <w:adjustRightInd w:val="0"/>
              <w:jc w:val="center"/>
              <w:rPr>
                <w:bCs/>
                <w:szCs w:val="24"/>
              </w:rPr>
            </w:pPr>
            <w:r w:rsidRPr="00FD6584">
              <w:rPr>
                <w:bCs/>
                <w:szCs w:val="24"/>
              </w:rPr>
              <w:t>vertinimo balai</w:t>
            </w:r>
          </w:p>
        </w:tc>
        <w:tc>
          <w:tcPr>
            <w:tcW w:w="3840" w:type="dxa"/>
            <w:tcBorders>
              <w:top w:val="single" w:sz="12" w:space="0" w:color="auto"/>
              <w:left w:val="single" w:sz="12" w:space="0" w:color="auto"/>
              <w:bottom w:val="single" w:sz="12" w:space="0" w:color="auto"/>
              <w:right w:val="single" w:sz="12" w:space="0" w:color="auto"/>
            </w:tcBorders>
            <w:vAlign w:val="center"/>
          </w:tcPr>
          <w:p w14:paraId="605D215F" w14:textId="77777777" w:rsidR="00A53B47" w:rsidRPr="00FD6584" w:rsidRDefault="00A53B47" w:rsidP="00FD6584">
            <w:pPr>
              <w:widowControl w:val="0"/>
              <w:autoSpaceDE w:val="0"/>
              <w:autoSpaceDN w:val="0"/>
              <w:adjustRightInd w:val="0"/>
              <w:jc w:val="center"/>
              <w:rPr>
                <w:bCs/>
                <w:szCs w:val="24"/>
              </w:rPr>
            </w:pPr>
            <w:r w:rsidRPr="00FD6584">
              <w:rPr>
                <w:bCs/>
                <w:szCs w:val="24"/>
              </w:rPr>
              <w:t>lygis</w:t>
            </w:r>
          </w:p>
        </w:tc>
      </w:tr>
      <w:tr w:rsidR="00A53B47" w:rsidRPr="00FD6584" w14:paraId="30AFADAD" w14:textId="77777777">
        <w:tc>
          <w:tcPr>
            <w:tcW w:w="8400" w:type="dxa"/>
            <w:tcBorders>
              <w:top w:val="single" w:sz="12" w:space="0" w:color="auto"/>
              <w:left w:val="single" w:sz="12" w:space="0" w:color="auto"/>
              <w:bottom w:val="single" w:sz="12" w:space="0" w:color="auto"/>
              <w:right w:val="single" w:sz="12" w:space="0" w:color="auto"/>
            </w:tcBorders>
          </w:tcPr>
          <w:p w14:paraId="03328F8D" w14:textId="77777777" w:rsidR="00A53B47" w:rsidRPr="00FD6584" w:rsidRDefault="00A53B47" w:rsidP="00FD6584">
            <w:pPr>
              <w:widowControl w:val="0"/>
              <w:autoSpaceDE w:val="0"/>
              <w:autoSpaceDN w:val="0"/>
              <w:adjustRightInd w:val="0"/>
              <w:rPr>
                <w:bCs/>
                <w:szCs w:val="24"/>
                <w:lang w:val="lt-LT" w:eastAsia="lt-LT"/>
              </w:rPr>
            </w:pPr>
            <w:r w:rsidRPr="00FD6584">
              <w:rPr>
                <w:bCs/>
                <w:szCs w:val="24"/>
              </w:rPr>
              <w:t>Uraganas</w:t>
            </w:r>
          </w:p>
        </w:tc>
        <w:tc>
          <w:tcPr>
            <w:tcW w:w="1800" w:type="dxa"/>
            <w:tcBorders>
              <w:top w:val="single" w:sz="12" w:space="0" w:color="auto"/>
              <w:left w:val="single" w:sz="12" w:space="0" w:color="auto"/>
              <w:bottom w:val="single" w:sz="12" w:space="0" w:color="auto"/>
              <w:right w:val="single" w:sz="12" w:space="0" w:color="auto"/>
            </w:tcBorders>
          </w:tcPr>
          <w:p w14:paraId="45B9CDB1"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szCs w:val="24"/>
              </w:rPr>
              <w:t>48</w:t>
            </w:r>
          </w:p>
        </w:tc>
        <w:tc>
          <w:tcPr>
            <w:tcW w:w="3840" w:type="dxa"/>
            <w:tcBorders>
              <w:top w:val="single" w:sz="12" w:space="0" w:color="auto"/>
              <w:left w:val="single" w:sz="12" w:space="0" w:color="auto"/>
              <w:bottom w:val="single" w:sz="12" w:space="0" w:color="auto"/>
              <w:right w:val="single" w:sz="12" w:space="0" w:color="auto"/>
            </w:tcBorders>
          </w:tcPr>
          <w:p w14:paraId="0414E55C"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szCs w:val="24"/>
              </w:rPr>
              <w:t>labai didelis</w:t>
            </w:r>
          </w:p>
        </w:tc>
      </w:tr>
      <w:tr w:rsidR="00A53B47" w:rsidRPr="00FD6584" w14:paraId="3A964B5D" w14:textId="77777777">
        <w:tc>
          <w:tcPr>
            <w:tcW w:w="8400" w:type="dxa"/>
            <w:tcBorders>
              <w:top w:val="single" w:sz="12" w:space="0" w:color="auto"/>
              <w:left w:val="single" w:sz="12" w:space="0" w:color="auto"/>
              <w:bottom w:val="single" w:sz="12" w:space="0" w:color="auto"/>
              <w:right w:val="single" w:sz="12" w:space="0" w:color="auto"/>
            </w:tcBorders>
          </w:tcPr>
          <w:p w14:paraId="5EA6829D" w14:textId="77777777" w:rsidR="00A53B47" w:rsidRPr="00FD6584" w:rsidRDefault="00A53B47" w:rsidP="00FD6584">
            <w:pPr>
              <w:widowControl w:val="0"/>
              <w:autoSpaceDE w:val="0"/>
              <w:autoSpaceDN w:val="0"/>
              <w:adjustRightInd w:val="0"/>
              <w:rPr>
                <w:bCs/>
                <w:szCs w:val="24"/>
                <w:lang w:val="lt-LT" w:eastAsia="lt-LT"/>
              </w:rPr>
            </w:pPr>
            <w:r w:rsidRPr="00FD6584">
              <w:rPr>
                <w:szCs w:val="24"/>
                <w:lang w:val="pt-BR"/>
              </w:rPr>
              <w:t xml:space="preserve">Gaisrai miškų ar pramonės objektuose, įstaigose </w:t>
            </w:r>
          </w:p>
        </w:tc>
        <w:tc>
          <w:tcPr>
            <w:tcW w:w="1800" w:type="dxa"/>
            <w:tcBorders>
              <w:top w:val="single" w:sz="12" w:space="0" w:color="auto"/>
              <w:left w:val="single" w:sz="12" w:space="0" w:color="auto"/>
              <w:bottom w:val="single" w:sz="12" w:space="0" w:color="auto"/>
              <w:right w:val="single" w:sz="12" w:space="0" w:color="auto"/>
            </w:tcBorders>
          </w:tcPr>
          <w:p w14:paraId="34EDA6CA"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color w:val="000000"/>
                <w:szCs w:val="24"/>
              </w:rPr>
              <w:t>36</w:t>
            </w:r>
          </w:p>
        </w:tc>
        <w:tc>
          <w:tcPr>
            <w:tcW w:w="3840" w:type="dxa"/>
            <w:tcBorders>
              <w:top w:val="single" w:sz="12" w:space="0" w:color="auto"/>
              <w:left w:val="single" w:sz="12" w:space="0" w:color="auto"/>
              <w:bottom w:val="single" w:sz="12" w:space="0" w:color="auto"/>
              <w:right w:val="single" w:sz="12" w:space="0" w:color="auto"/>
            </w:tcBorders>
          </w:tcPr>
          <w:p w14:paraId="1C24607D"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szCs w:val="24"/>
              </w:rPr>
              <w:t>labai didelis</w:t>
            </w:r>
          </w:p>
        </w:tc>
      </w:tr>
      <w:tr w:rsidR="00A53B47" w:rsidRPr="00FD6584" w14:paraId="4D2080AE" w14:textId="77777777">
        <w:tc>
          <w:tcPr>
            <w:tcW w:w="8400" w:type="dxa"/>
            <w:tcBorders>
              <w:top w:val="single" w:sz="12" w:space="0" w:color="auto"/>
              <w:left w:val="single" w:sz="12" w:space="0" w:color="auto"/>
              <w:bottom w:val="single" w:sz="12" w:space="0" w:color="auto"/>
              <w:right w:val="single" w:sz="12" w:space="0" w:color="auto"/>
            </w:tcBorders>
          </w:tcPr>
          <w:p w14:paraId="32D61237" w14:textId="77777777" w:rsidR="00A53B47" w:rsidRPr="00FD6584" w:rsidRDefault="00A53B47" w:rsidP="00FD6584">
            <w:pPr>
              <w:widowControl w:val="0"/>
              <w:autoSpaceDE w:val="0"/>
              <w:autoSpaceDN w:val="0"/>
              <w:adjustRightInd w:val="0"/>
              <w:rPr>
                <w:bCs/>
                <w:szCs w:val="24"/>
                <w:lang w:val="lt-LT" w:eastAsia="lt-LT"/>
              </w:rPr>
            </w:pPr>
            <w:r w:rsidRPr="00FD6584">
              <w:rPr>
                <w:color w:val="000000"/>
                <w:szCs w:val="24"/>
              </w:rPr>
              <w:t>Pavojingos užkrečiamosios ligos</w:t>
            </w:r>
            <w:r w:rsidRPr="00FD6584">
              <w:rPr>
                <w:bCs/>
                <w:szCs w:val="24"/>
              </w:rPr>
              <w:t xml:space="preserve"> </w:t>
            </w:r>
          </w:p>
        </w:tc>
        <w:tc>
          <w:tcPr>
            <w:tcW w:w="1800" w:type="dxa"/>
            <w:tcBorders>
              <w:top w:val="single" w:sz="12" w:space="0" w:color="auto"/>
              <w:left w:val="single" w:sz="12" w:space="0" w:color="auto"/>
              <w:bottom w:val="single" w:sz="12" w:space="0" w:color="auto"/>
              <w:right w:val="single" w:sz="12" w:space="0" w:color="auto"/>
            </w:tcBorders>
          </w:tcPr>
          <w:p w14:paraId="5985A33E"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color w:val="000000"/>
                <w:szCs w:val="24"/>
              </w:rPr>
              <w:t>30</w:t>
            </w:r>
          </w:p>
        </w:tc>
        <w:tc>
          <w:tcPr>
            <w:tcW w:w="3840" w:type="dxa"/>
            <w:tcBorders>
              <w:top w:val="single" w:sz="12" w:space="0" w:color="auto"/>
              <w:left w:val="single" w:sz="12" w:space="0" w:color="auto"/>
              <w:bottom w:val="single" w:sz="12" w:space="0" w:color="auto"/>
              <w:right w:val="single" w:sz="12" w:space="0" w:color="auto"/>
            </w:tcBorders>
          </w:tcPr>
          <w:p w14:paraId="76D46480"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szCs w:val="24"/>
              </w:rPr>
              <w:t>labai didelis</w:t>
            </w:r>
          </w:p>
        </w:tc>
      </w:tr>
      <w:tr w:rsidR="00A53B47" w:rsidRPr="00FD6584" w14:paraId="0A04786F" w14:textId="77777777">
        <w:tc>
          <w:tcPr>
            <w:tcW w:w="8400" w:type="dxa"/>
            <w:tcBorders>
              <w:top w:val="single" w:sz="12" w:space="0" w:color="auto"/>
              <w:left w:val="single" w:sz="12" w:space="0" w:color="auto"/>
              <w:bottom w:val="single" w:sz="12" w:space="0" w:color="auto"/>
              <w:right w:val="single" w:sz="12" w:space="0" w:color="auto"/>
            </w:tcBorders>
          </w:tcPr>
          <w:p w14:paraId="72F5688D" w14:textId="77777777" w:rsidR="00A53B47" w:rsidRPr="00FD6584" w:rsidRDefault="00A53B47" w:rsidP="00FD6584">
            <w:pPr>
              <w:widowControl w:val="0"/>
              <w:autoSpaceDE w:val="0"/>
              <w:autoSpaceDN w:val="0"/>
              <w:adjustRightInd w:val="0"/>
              <w:rPr>
                <w:bCs/>
                <w:szCs w:val="24"/>
                <w:lang w:val="lt-LT" w:eastAsia="lt-LT"/>
              </w:rPr>
            </w:pPr>
            <w:r w:rsidRPr="00FD6584">
              <w:rPr>
                <w:color w:val="000000"/>
                <w:szCs w:val="24"/>
              </w:rPr>
              <w:t>Tarša radioaktyviosiomis medžiagomis, pavojingas radioaktyvus radinys ir kitos radiologinės avarijos ir įvykiai</w:t>
            </w:r>
          </w:p>
        </w:tc>
        <w:tc>
          <w:tcPr>
            <w:tcW w:w="1800" w:type="dxa"/>
            <w:tcBorders>
              <w:top w:val="single" w:sz="12" w:space="0" w:color="auto"/>
              <w:left w:val="single" w:sz="12" w:space="0" w:color="auto"/>
              <w:bottom w:val="single" w:sz="12" w:space="0" w:color="auto"/>
              <w:right w:val="single" w:sz="12" w:space="0" w:color="auto"/>
            </w:tcBorders>
          </w:tcPr>
          <w:p w14:paraId="4BB8E527"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color w:val="000000"/>
                <w:szCs w:val="24"/>
              </w:rPr>
              <w:t>28</w:t>
            </w:r>
          </w:p>
        </w:tc>
        <w:tc>
          <w:tcPr>
            <w:tcW w:w="3840" w:type="dxa"/>
            <w:tcBorders>
              <w:top w:val="single" w:sz="12" w:space="0" w:color="auto"/>
              <w:left w:val="single" w:sz="12" w:space="0" w:color="auto"/>
              <w:bottom w:val="single" w:sz="12" w:space="0" w:color="auto"/>
              <w:right w:val="single" w:sz="12" w:space="0" w:color="auto"/>
            </w:tcBorders>
          </w:tcPr>
          <w:p w14:paraId="0F3BF3CB" w14:textId="77777777" w:rsidR="00A53B47" w:rsidRPr="00FD6584" w:rsidRDefault="00A53B47" w:rsidP="00FD6584">
            <w:pPr>
              <w:widowControl w:val="0"/>
              <w:autoSpaceDE w:val="0"/>
              <w:autoSpaceDN w:val="0"/>
              <w:adjustRightInd w:val="0"/>
              <w:jc w:val="center"/>
              <w:rPr>
                <w:bCs/>
                <w:color w:val="000000"/>
                <w:szCs w:val="24"/>
                <w:lang w:val="lt-LT" w:eastAsia="lt-LT"/>
              </w:rPr>
            </w:pPr>
            <w:r w:rsidRPr="00FD6584">
              <w:rPr>
                <w:bCs/>
                <w:szCs w:val="24"/>
              </w:rPr>
              <w:t>didelis</w:t>
            </w:r>
          </w:p>
        </w:tc>
      </w:tr>
      <w:tr w:rsidR="00A53B47" w:rsidRPr="00FD6584" w14:paraId="195920E7" w14:textId="77777777">
        <w:tc>
          <w:tcPr>
            <w:tcW w:w="8400" w:type="dxa"/>
            <w:tcBorders>
              <w:top w:val="single" w:sz="12" w:space="0" w:color="auto"/>
              <w:left w:val="single" w:sz="12" w:space="0" w:color="auto"/>
              <w:bottom w:val="single" w:sz="12" w:space="0" w:color="auto"/>
              <w:right w:val="single" w:sz="12" w:space="0" w:color="auto"/>
            </w:tcBorders>
          </w:tcPr>
          <w:p w14:paraId="688CEAF3" w14:textId="77777777" w:rsidR="00A53B47" w:rsidRPr="00FD6584" w:rsidRDefault="00A53B47" w:rsidP="00FD6584">
            <w:pPr>
              <w:widowControl w:val="0"/>
              <w:tabs>
                <w:tab w:val="left" w:pos="4527"/>
              </w:tabs>
              <w:autoSpaceDE w:val="0"/>
              <w:autoSpaceDN w:val="0"/>
              <w:adjustRightInd w:val="0"/>
              <w:rPr>
                <w:bCs/>
                <w:szCs w:val="24"/>
                <w:lang w:val="lt-LT" w:eastAsia="lt-LT"/>
              </w:rPr>
            </w:pPr>
            <w:r w:rsidRPr="00FD6584">
              <w:rPr>
                <w:color w:val="000000"/>
                <w:szCs w:val="24"/>
              </w:rPr>
              <w:t>Branduolinės avarijos</w:t>
            </w:r>
          </w:p>
        </w:tc>
        <w:tc>
          <w:tcPr>
            <w:tcW w:w="1800" w:type="dxa"/>
            <w:tcBorders>
              <w:top w:val="single" w:sz="12" w:space="0" w:color="auto"/>
              <w:left w:val="single" w:sz="12" w:space="0" w:color="auto"/>
              <w:bottom w:val="single" w:sz="12" w:space="0" w:color="auto"/>
              <w:right w:val="single" w:sz="12" w:space="0" w:color="auto"/>
            </w:tcBorders>
          </w:tcPr>
          <w:p w14:paraId="011E6810"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color w:val="000000"/>
                <w:szCs w:val="24"/>
              </w:rPr>
              <w:t>28</w:t>
            </w:r>
          </w:p>
        </w:tc>
        <w:tc>
          <w:tcPr>
            <w:tcW w:w="3840" w:type="dxa"/>
            <w:tcBorders>
              <w:top w:val="single" w:sz="12" w:space="0" w:color="auto"/>
              <w:left w:val="single" w:sz="12" w:space="0" w:color="auto"/>
              <w:bottom w:val="single" w:sz="12" w:space="0" w:color="auto"/>
              <w:right w:val="single" w:sz="12" w:space="0" w:color="auto"/>
            </w:tcBorders>
          </w:tcPr>
          <w:p w14:paraId="068AE3FD"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szCs w:val="24"/>
              </w:rPr>
              <w:t>didelis</w:t>
            </w:r>
          </w:p>
        </w:tc>
      </w:tr>
      <w:tr w:rsidR="00A53B47" w:rsidRPr="00FD6584" w14:paraId="5AFFFFE0" w14:textId="77777777">
        <w:tc>
          <w:tcPr>
            <w:tcW w:w="8400" w:type="dxa"/>
            <w:tcBorders>
              <w:top w:val="single" w:sz="12" w:space="0" w:color="auto"/>
              <w:left w:val="single" w:sz="12" w:space="0" w:color="auto"/>
              <w:bottom w:val="single" w:sz="12" w:space="0" w:color="auto"/>
              <w:right w:val="single" w:sz="12" w:space="0" w:color="auto"/>
            </w:tcBorders>
          </w:tcPr>
          <w:p w14:paraId="0B50018A" w14:textId="77777777" w:rsidR="00A53B47" w:rsidRPr="00FD6584" w:rsidRDefault="00A53B47" w:rsidP="00FD6584">
            <w:pPr>
              <w:widowControl w:val="0"/>
              <w:tabs>
                <w:tab w:val="left" w:pos="4527"/>
              </w:tabs>
              <w:autoSpaceDE w:val="0"/>
              <w:autoSpaceDN w:val="0"/>
              <w:adjustRightInd w:val="0"/>
              <w:rPr>
                <w:bCs/>
                <w:szCs w:val="24"/>
                <w:lang w:val="lt-LT" w:eastAsia="lt-LT"/>
              </w:rPr>
            </w:pPr>
            <w:r w:rsidRPr="00FD6584">
              <w:rPr>
                <w:color w:val="000000"/>
                <w:szCs w:val="24"/>
              </w:rPr>
              <w:t>Sabotažas, diversija</w:t>
            </w:r>
            <w:r w:rsidRPr="00FD6584">
              <w:rPr>
                <w:szCs w:val="24"/>
                <w:lang w:bidi="bn-IN"/>
              </w:rPr>
              <w:t xml:space="preserve"> </w:t>
            </w:r>
          </w:p>
        </w:tc>
        <w:tc>
          <w:tcPr>
            <w:tcW w:w="1800" w:type="dxa"/>
            <w:tcBorders>
              <w:top w:val="single" w:sz="12" w:space="0" w:color="auto"/>
              <w:left w:val="single" w:sz="12" w:space="0" w:color="auto"/>
              <w:bottom w:val="single" w:sz="12" w:space="0" w:color="auto"/>
              <w:right w:val="single" w:sz="12" w:space="0" w:color="auto"/>
            </w:tcBorders>
          </w:tcPr>
          <w:p w14:paraId="1757C782"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color w:val="000000"/>
                <w:szCs w:val="24"/>
              </w:rPr>
              <w:t>24</w:t>
            </w:r>
          </w:p>
        </w:tc>
        <w:tc>
          <w:tcPr>
            <w:tcW w:w="3840" w:type="dxa"/>
            <w:tcBorders>
              <w:top w:val="single" w:sz="12" w:space="0" w:color="auto"/>
              <w:left w:val="single" w:sz="12" w:space="0" w:color="auto"/>
              <w:bottom w:val="single" w:sz="12" w:space="0" w:color="auto"/>
              <w:right w:val="single" w:sz="12" w:space="0" w:color="auto"/>
            </w:tcBorders>
          </w:tcPr>
          <w:p w14:paraId="1D8D90FD"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szCs w:val="24"/>
              </w:rPr>
              <w:t>didelis</w:t>
            </w:r>
          </w:p>
        </w:tc>
      </w:tr>
      <w:tr w:rsidR="00A53B47" w:rsidRPr="00FD6584" w14:paraId="4E029BDF" w14:textId="77777777">
        <w:tc>
          <w:tcPr>
            <w:tcW w:w="8400" w:type="dxa"/>
            <w:tcBorders>
              <w:top w:val="single" w:sz="12" w:space="0" w:color="auto"/>
              <w:left w:val="single" w:sz="12" w:space="0" w:color="auto"/>
              <w:bottom w:val="single" w:sz="12" w:space="0" w:color="auto"/>
              <w:right w:val="single" w:sz="12" w:space="0" w:color="auto"/>
            </w:tcBorders>
          </w:tcPr>
          <w:p w14:paraId="2A0808BF" w14:textId="77777777" w:rsidR="00A53B47" w:rsidRPr="00FD6584" w:rsidRDefault="00A53B47" w:rsidP="00FD6584">
            <w:pPr>
              <w:widowControl w:val="0"/>
              <w:tabs>
                <w:tab w:val="left" w:pos="4527"/>
              </w:tabs>
              <w:autoSpaceDE w:val="0"/>
              <w:autoSpaceDN w:val="0"/>
              <w:adjustRightInd w:val="0"/>
              <w:rPr>
                <w:bCs/>
                <w:szCs w:val="24"/>
                <w:lang w:val="lt-LT" w:eastAsia="lt-LT"/>
              </w:rPr>
            </w:pPr>
            <w:r w:rsidRPr="00FD6584">
              <w:rPr>
                <w:szCs w:val="24"/>
              </w:rPr>
              <w:t>Teroristiniai išpuoliai</w:t>
            </w:r>
          </w:p>
        </w:tc>
        <w:tc>
          <w:tcPr>
            <w:tcW w:w="1800" w:type="dxa"/>
            <w:tcBorders>
              <w:top w:val="single" w:sz="12" w:space="0" w:color="auto"/>
              <w:left w:val="single" w:sz="12" w:space="0" w:color="auto"/>
              <w:bottom w:val="single" w:sz="12" w:space="0" w:color="auto"/>
              <w:right w:val="single" w:sz="12" w:space="0" w:color="auto"/>
            </w:tcBorders>
          </w:tcPr>
          <w:p w14:paraId="11444F19"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color w:val="000000"/>
                <w:szCs w:val="24"/>
              </w:rPr>
              <w:t>24</w:t>
            </w:r>
          </w:p>
        </w:tc>
        <w:tc>
          <w:tcPr>
            <w:tcW w:w="3840" w:type="dxa"/>
            <w:tcBorders>
              <w:top w:val="single" w:sz="12" w:space="0" w:color="auto"/>
              <w:left w:val="single" w:sz="12" w:space="0" w:color="auto"/>
              <w:bottom w:val="single" w:sz="12" w:space="0" w:color="auto"/>
              <w:right w:val="single" w:sz="12" w:space="0" w:color="auto"/>
            </w:tcBorders>
          </w:tcPr>
          <w:p w14:paraId="049B1F0B"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szCs w:val="24"/>
              </w:rPr>
              <w:t>didelis</w:t>
            </w:r>
          </w:p>
        </w:tc>
      </w:tr>
      <w:tr w:rsidR="00A53B47" w:rsidRPr="00FD6584" w14:paraId="4C040188" w14:textId="77777777">
        <w:tc>
          <w:tcPr>
            <w:tcW w:w="8400" w:type="dxa"/>
            <w:tcBorders>
              <w:top w:val="single" w:sz="12" w:space="0" w:color="auto"/>
              <w:left w:val="single" w:sz="12" w:space="0" w:color="auto"/>
              <w:bottom w:val="single" w:sz="12" w:space="0" w:color="auto"/>
              <w:right w:val="single" w:sz="12" w:space="0" w:color="auto"/>
            </w:tcBorders>
          </w:tcPr>
          <w:p w14:paraId="5522A0AA" w14:textId="77777777" w:rsidR="00A53B47" w:rsidRPr="00FD6584" w:rsidRDefault="00A53B47" w:rsidP="00FD6584">
            <w:pPr>
              <w:widowControl w:val="0"/>
              <w:tabs>
                <w:tab w:val="left" w:pos="4527"/>
              </w:tabs>
              <w:autoSpaceDE w:val="0"/>
              <w:autoSpaceDN w:val="0"/>
              <w:adjustRightInd w:val="0"/>
              <w:rPr>
                <w:bCs/>
                <w:color w:val="000000"/>
                <w:szCs w:val="24"/>
                <w:lang w:val="lt-LT" w:eastAsia="lt-LT"/>
              </w:rPr>
            </w:pPr>
            <w:r w:rsidRPr="00FD6584">
              <w:rPr>
                <w:bCs/>
                <w:szCs w:val="24"/>
              </w:rPr>
              <w:t>Žemės drebėjimas</w:t>
            </w:r>
          </w:p>
        </w:tc>
        <w:tc>
          <w:tcPr>
            <w:tcW w:w="1800" w:type="dxa"/>
            <w:tcBorders>
              <w:top w:val="single" w:sz="12" w:space="0" w:color="auto"/>
              <w:left w:val="single" w:sz="12" w:space="0" w:color="auto"/>
              <w:bottom w:val="single" w:sz="12" w:space="0" w:color="auto"/>
              <w:right w:val="single" w:sz="12" w:space="0" w:color="auto"/>
            </w:tcBorders>
          </w:tcPr>
          <w:p w14:paraId="2C7A6DC1"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color w:val="000000"/>
                <w:szCs w:val="24"/>
              </w:rPr>
              <w:t>14</w:t>
            </w:r>
          </w:p>
        </w:tc>
        <w:tc>
          <w:tcPr>
            <w:tcW w:w="3840" w:type="dxa"/>
            <w:tcBorders>
              <w:top w:val="single" w:sz="12" w:space="0" w:color="auto"/>
              <w:left w:val="single" w:sz="12" w:space="0" w:color="auto"/>
              <w:bottom w:val="single" w:sz="12" w:space="0" w:color="auto"/>
              <w:right w:val="single" w:sz="12" w:space="0" w:color="auto"/>
            </w:tcBorders>
          </w:tcPr>
          <w:p w14:paraId="6FD15057" w14:textId="77777777" w:rsidR="00A53B47" w:rsidRPr="00FD6584" w:rsidRDefault="00A53B47" w:rsidP="00FD6584">
            <w:pPr>
              <w:widowControl w:val="0"/>
              <w:tabs>
                <w:tab w:val="left" w:pos="4527"/>
              </w:tabs>
              <w:autoSpaceDE w:val="0"/>
              <w:autoSpaceDN w:val="0"/>
              <w:adjustRightInd w:val="0"/>
              <w:jc w:val="center"/>
              <w:rPr>
                <w:bCs/>
                <w:color w:val="000000"/>
                <w:szCs w:val="24"/>
                <w:lang w:val="lt-LT" w:eastAsia="lt-LT"/>
              </w:rPr>
            </w:pPr>
            <w:r w:rsidRPr="00FD6584">
              <w:rPr>
                <w:bCs/>
                <w:color w:val="000000"/>
                <w:szCs w:val="24"/>
              </w:rPr>
              <w:t>didelis</w:t>
            </w:r>
          </w:p>
        </w:tc>
      </w:tr>
    </w:tbl>
    <w:p w14:paraId="50BB95D9" w14:textId="77777777" w:rsidR="00A53B47" w:rsidRPr="00FD6584" w:rsidRDefault="00A53B47" w:rsidP="00FD6584">
      <w:pPr>
        <w:ind w:right="-82" w:firstLine="900"/>
        <w:jc w:val="both"/>
        <w:rPr>
          <w:bCs/>
          <w:szCs w:val="24"/>
          <w:lang w:val="lt-LT"/>
        </w:rPr>
      </w:pPr>
    </w:p>
    <w:p w14:paraId="47707EB2" w14:textId="77777777" w:rsidR="00B45B20" w:rsidRPr="00FD6584" w:rsidRDefault="00A53B47" w:rsidP="00FD6584">
      <w:pPr>
        <w:ind w:right="-82" w:firstLine="900"/>
        <w:jc w:val="both"/>
        <w:rPr>
          <w:bCs/>
          <w:i/>
          <w:iCs/>
          <w:caps/>
          <w:szCs w:val="24"/>
          <w:lang w:val="lt-LT"/>
        </w:rPr>
      </w:pPr>
      <w:r w:rsidRPr="00FD6584">
        <w:rPr>
          <w:bCs/>
          <w:szCs w:val="24"/>
          <w:lang w:val="lt-LT"/>
        </w:rPr>
        <w:t xml:space="preserve">Šių galimų išvardintų galimų pavojų mažinimui parengtas </w:t>
      </w:r>
      <w:r w:rsidR="004145FC" w:rsidRPr="00FD6584">
        <w:rPr>
          <w:color w:val="000000"/>
          <w:spacing w:val="-6"/>
          <w:szCs w:val="24"/>
          <w:lang w:val="lt-LT"/>
        </w:rPr>
        <w:t xml:space="preserve">Ignalinos r. Vidiškių gimnazijos </w:t>
      </w:r>
      <w:r w:rsidR="004145FC" w:rsidRPr="00FD6584">
        <w:rPr>
          <w:bCs/>
          <w:szCs w:val="24"/>
          <w:lang w:val="lt-LT"/>
        </w:rPr>
        <w:t>e</w:t>
      </w:r>
      <w:r w:rsidRPr="00FD6584">
        <w:rPr>
          <w:bCs/>
          <w:szCs w:val="24"/>
          <w:lang w:val="lt-LT"/>
        </w:rPr>
        <w:t>kstremaliųjų situacijų prevencijos priemonių planas.</w:t>
      </w:r>
    </w:p>
    <w:p w14:paraId="41B95CD6" w14:textId="77777777" w:rsidR="00B45B20" w:rsidRPr="00FD6584" w:rsidRDefault="00B45B20" w:rsidP="00FD6584">
      <w:pPr>
        <w:ind w:right="-82" w:firstLine="900"/>
        <w:jc w:val="both"/>
        <w:rPr>
          <w:bCs/>
          <w:i/>
          <w:iCs/>
          <w:caps/>
          <w:szCs w:val="24"/>
          <w:lang w:val="lt-LT"/>
        </w:rPr>
      </w:pPr>
    </w:p>
    <w:p w14:paraId="7F2B6657" w14:textId="77777777" w:rsidR="009E3846" w:rsidRPr="00FD6584" w:rsidRDefault="009E3846" w:rsidP="00FD6584">
      <w:pPr>
        <w:pStyle w:val="TomoHeading2"/>
      </w:pPr>
      <w:bookmarkStart w:id="32" w:name="_Toc304455371"/>
      <w:r w:rsidRPr="00FD6584">
        <w:t>10.2.1. Į</w:t>
      </w:r>
      <w:r w:rsidR="005926C6" w:rsidRPr="00FD6584">
        <w:t>staigos</w:t>
      </w:r>
      <w:r w:rsidRPr="00FD6584">
        <w:t xml:space="preserve"> veiksmai gaisro ar sprogimo atveju</w:t>
      </w:r>
      <w:bookmarkEnd w:id="32"/>
    </w:p>
    <w:p w14:paraId="3F020753" w14:textId="77777777" w:rsidR="009E3846" w:rsidRPr="00FD6584" w:rsidRDefault="009E3846" w:rsidP="00FD6584">
      <w:pPr>
        <w:tabs>
          <w:tab w:val="left" w:pos="1260"/>
        </w:tabs>
        <w:ind w:firstLine="900"/>
        <w:jc w:val="both"/>
        <w:rPr>
          <w:b/>
          <w:color w:val="000000"/>
          <w:szCs w:val="24"/>
          <w:u w:val="single"/>
          <w:lang w:val="lt-LT"/>
        </w:rPr>
      </w:pPr>
    </w:p>
    <w:p w14:paraId="4BDFCE66" w14:textId="77777777" w:rsidR="00491528" w:rsidRPr="00FD6584" w:rsidRDefault="00491528" w:rsidP="00FD6584">
      <w:pPr>
        <w:pStyle w:val="Pagrindinistekstas"/>
        <w:ind w:firstLine="900"/>
        <w:rPr>
          <w:b/>
          <w:smallCaps/>
          <w:noProof/>
          <w:color w:val="000000"/>
          <w:szCs w:val="24"/>
          <w:u w:val="single"/>
        </w:rPr>
      </w:pPr>
      <w:r w:rsidRPr="00FD6584">
        <w:rPr>
          <w:b/>
          <w:smallCaps/>
          <w:noProof/>
          <w:color w:val="000000"/>
          <w:szCs w:val="24"/>
          <w:u w:val="single"/>
        </w:rPr>
        <w:t>Gaisro atveju</w:t>
      </w:r>
    </w:p>
    <w:p w14:paraId="63FDF153" w14:textId="77777777" w:rsidR="00491528" w:rsidRPr="00FD6584" w:rsidRDefault="00491528" w:rsidP="00FD6584">
      <w:pPr>
        <w:pStyle w:val="Pagrindinistekstas"/>
        <w:ind w:firstLine="900"/>
        <w:rPr>
          <w:b/>
          <w:i/>
          <w:noProof/>
          <w:szCs w:val="24"/>
        </w:rPr>
      </w:pPr>
      <w:r w:rsidRPr="00FD6584">
        <w:rPr>
          <w:b/>
          <w:i/>
          <w:noProof/>
          <w:szCs w:val="24"/>
        </w:rPr>
        <w:t>Atsižvelgiant į gaisrų mastą, taikomos tokios apsaugos priemonės:</w:t>
      </w:r>
    </w:p>
    <w:p w14:paraId="201FE7ED" w14:textId="77777777" w:rsidR="00491528" w:rsidRPr="00FD6584" w:rsidRDefault="00491528" w:rsidP="00FD6584">
      <w:pPr>
        <w:pStyle w:val="Pagrindinistekstas"/>
        <w:numPr>
          <w:ilvl w:val="0"/>
          <w:numId w:val="19"/>
        </w:numPr>
        <w:tabs>
          <w:tab w:val="clear" w:pos="1800"/>
          <w:tab w:val="num" w:pos="1320"/>
        </w:tabs>
        <w:ind w:hanging="840"/>
        <w:rPr>
          <w:noProof/>
          <w:szCs w:val="24"/>
        </w:rPr>
      </w:pPr>
      <w:r w:rsidRPr="00FD6584">
        <w:rPr>
          <w:noProof/>
          <w:szCs w:val="24"/>
        </w:rPr>
        <w:t>žmonių evakavimas iš pavojingos zonos;</w:t>
      </w:r>
    </w:p>
    <w:p w14:paraId="031142B9" w14:textId="77777777" w:rsidR="00491528" w:rsidRPr="00FD6584" w:rsidRDefault="00491528" w:rsidP="00FD6584">
      <w:pPr>
        <w:pStyle w:val="Pagrindinistekstas"/>
        <w:numPr>
          <w:ilvl w:val="0"/>
          <w:numId w:val="19"/>
        </w:numPr>
        <w:tabs>
          <w:tab w:val="clear" w:pos="1800"/>
          <w:tab w:val="num" w:pos="1320"/>
        </w:tabs>
        <w:ind w:hanging="840"/>
        <w:rPr>
          <w:noProof/>
          <w:szCs w:val="24"/>
        </w:rPr>
      </w:pPr>
      <w:r w:rsidRPr="00FD6584">
        <w:rPr>
          <w:noProof/>
          <w:szCs w:val="24"/>
        </w:rPr>
        <w:t>pirmosios medicinos pagalbos suteikimas nukentėjusiesiems;</w:t>
      </w:r>
    </w:p>
    <w:p w14:paraId="48395B98" w14:textId="77777777" w:rsidR="00491528" w:rsidRPr="00FD6584" w:rsidRDefault="00491528" w:rsidP="00FD6584">
      <w:pPr>
        <w:pStyle w:val="Pagrindinistekstas"/>
        <w:numPr>
          <w:ilvl w:val="0"/>
          <w:numId w:val="19"/>
        </w:numPr>
        <w:tabs>
          <w:tab w:val="clear" w:pos="1800"/>
          <w:tab w:val="num" w:pos="1320"/>
        </w:tabs>
        <w:ind w:hanging="840"/>
        <w:rPr>
          <w:noProof/>
          <w:szCs w:val="24"/>
        </w:rPr>
      </w:pPr>
      <w:r w:rsidRPr="00FD6584">
        <w:rPr>
          <w:noProof/>
          <w:szCs w:val="24"/>
        </w:rPr>
        <w:t>žmonių patekimo į pavojingą zoną apribojimas;</w:t>
      </w:r>
    </w:p>
    <w:p w14:paraId="5B7BAC63" w14:textId="77777777" w:rsidR="00491528" w:rsidRPr="00FD6584" w:rsidRDefault="00491528" w:rsidP="00FD6584">
      <w:pPr>
        <w:pStyle w:val="Pagrindinistekstas"/>
        <w:numPr>
          <w:ilvl w:val="0"/>
          <w:numId w:val="19"/>
        </w:numPr>
        <w:tabs>
          <w:tab w:val="clear" w:pos="1800"/>
          <w:tab w:val="num" w:pos="1320"/>
        </w:tabs>
        <w:ind w:left="0" w:firstLine="960"/>
        <w:rPr>
          <w:noProof/>
          <w:szCs w:val="24"/>
        </w:rPr>
      </w:pPr>
      <w:r w:rsidRPr="00FD6584">
        <w:rPr>
          <w:noProof/>
          <w:szCs w:val="24"/>
        </w:rPr>
        <w:t>kvėpavimo organų ir odos apsauga asmeninėmis apsaugos (parankinėmis) priemonėmis;</w:t>
      </w:r>
    </w:p>
    <w:p w14:paraId="32913E76" w14:textId="77777777" w:rsidR="00491528" w:rsidRPr="00FD6584" w:rsidRDefault="00491528" w:rsidP="00FD6584">
      <w:pPr>
        <w:pStyle w:val="Pagrindinistekstas"/>
        <w:numPr>
          <w:ilvl w:val="0"/>
          <w:numId w:val="19"/>
        </w:numPr>
        <w:tabs>
          <w:tab w:val="clear" w:pos="1800"/>
          <w:tab w:val="num" w:pos="1320"/>
        </w:tabs>
        <w:ind w:hanging="840"/>
        <w:rPr>
          <w:noProof/>
          <w:szCs w:val="24"/>
        </w:rPr>
      </w:pPr>
      <w:r w:rsidRPr="00FD6584">
        <w:rPr>
          <w:noProof/>
          <w:szCs w:val="24"/>
        </w:rPr>
        <w:lastRenderedPageBreak/>
        <w:t>gaisrų gesinimo priemonių įrengimas ir panaudojimas bei priežiūra;</w:t>
      </w:r>
    </w:p>
    <w:p w14:paraId="09160F4F" w14:textId="77777777" w:rsidR="00491528" w:rsidRPr="00FD6584" w:rsidRDefault="00491528" w:rsidP="00FD6584">
      <w:pPr>
        <w:pStyle w:val="Pagrindinistekstas"/>
        <w:numPr>
          <w:ilvl w:val="0"/>
          <w:numId w:val="19"/>
        </w:numPr>
        <w:tabs>
          <w:tab w:val="clear" w:pos="1800"/>
          <w:tab w:val="num" w:pos="1320"/>
        </w:tabs>
        <w:ind w:hanging="840"/>
        <w:rPr>
          <w:noProof/>
          <w:szCs w:val="24"/>
        </w:rPr>
      </w:pPr>
      <w:r w:rsidRPr="00FD6584">
        <w:rPr>
          <w:noProof/>
          <w:szCs w:val="24"/>
        </w:rPr>
        <w:t>griežtas priešgaisrinės apsaugos reikalavimų vykdymas.</w:t>
      </w:r>
    </w:p>
    <w:p w14:paraId="2E560664" w14:textId="77777777" w:rsidR="00491528" w:rsidRPr="00FD6584" w:rsidRDefault="00491528" w:rsidP="00FD6584">
      <w:pPr>
        <w:ind w:firstLine="900"/>
        <w:jc w:val="both"/>
        <w:rPr>
          <w:b/>
          <w:smallCaps/>
          <w:noProof/>
          <w:szCs w:val="24"/>
          <w:u w:val="single"/>
          <w:lang w:val="lt-LT"/>
        </w:rPr>
      </w:pPr>
      <w:r w:rsidRPr="00FD6584">
        <w:rPr>
          <w:b/>
          <w:smallCaps/>
          <w:noProof/>
          <w:szCs w:val="24"/>
          <w:u w:val="single"/>
          <w:lang w:val="lt-LT"/>
        </w:rPr>
        <w:t>Sprogimo atveju</w:t>
      </w:r>
    </w:p>
    <w:p w14:paraId="3540091D" w14:textId="77777777" w:rsidR="00491528" w:rsidRPr="00FD6584" w:rsidRDefault="00491528" w:rsidP="00FD6584">
      <w:pPr>
        <w:pStyle w:val="Pagrindinistekstas"/>
        <w:ind w:firstLine="900"/>
        <w:rPr>
          <w:b/>
          <w:i/>
          <w:noProof/>
          <w:szCs w:val="24"/>
        </w:rPr>
      </w:pPr>
      <w:r w:rsidRPr="00FD6584">
        <w:rPr>
          <w:b/>
          <w:i/>
          <w:noProof/>
          <w:szCs w:val="24"/>
        </w:rPr>
        <w:t>Atsižvelgiant į sprogimo galingumą, taikomos tokios apsaugos priemonės:</w:t>
      </w:r>
    </w:p>
    <w:p w14:paraId="74AA6EC1" w14:textId="77777777" w:rsidR="00491528" w:rsidRPr="00FD6584" w:rsidRDefault="00491528" w:rsidP="00FD6584">
      <w:pPr>
        <w:pStyle w:val="Pagrindinistekstas"/>
        <w:numPr>
          <w:ilvl w:val="1"/>
          <w:numId w:val="20"/>
        </w:numPr>
        <w:tabs>
          <w:tab w:val="clear" w:pos="2340"/>
          <w:tab w:val="num" w:pos="1320"/>
        </w:tabs>
        <w:ind w:hanging="1380"/>
        <w:rPr>
          <w:noProof/>
          <w:szCs w:val="24"/>
        </w:rPr>
      </w:pPr>
      <w:r w:rsidRPr="00FD6584">
        <w:rPr>
          <w:noProof/>
          <w:szCs w:val="24"/>
        </w:rPr>
        <w:t>žmonių evakavimas iš pavojingos zonos;</w:t>
      </w:r>
    </w:p>
    <w:p w14:paraId="4967DE6B" w14:textId="77777777" w:rsidR="00491528" w:rsidRPr="00FD6584" w:rsidRDefault="00491528" w:rsidP="00FD6584">
      <w:pPr>
        <w:pStyle w:val="Pagrindinistekstas"/>
        <w:numPr>
          <w:ilvl w:val="1"/>
          <w:numId w:val="20"/>
        </w:numPr>
        <w:tabs>
          <w:tab w:val="clear" w:pos="2340"/>
          <w:tab w:val="num" w:pos="1320"/>
        </w:tabs>
        <w:ind w:hanging="1380"/>
        <w:rPr>
          <w:noProof/>
          <w:szCs w:val="24"/>
        </w:rPr>
      </w:pPr>
      <w:r w:rsidRPr="00FD6584">
        <w:rPr>
          <w:noProof/>
          <w:szCs w:val="24"/>
        </w:rPr>
        <w:t>pirmosios medicinos pagalbos nukentėjusiesiems suteikimas;</w:t>
      </w:r>
    </w:p>
    <w:p w14:paraId="30CC95E6" w14:textId="77777777" w:rsidR="00491528" w:rsidRPr="00FD6584" w:rsidRDefault="00491528" w:rsidP="00FD6584">
      <w:pPr>
        <w:pStyle w:val="Pagrindinistekstas"/>
        <w:numPr>
          <w:ilvl w:val="1"/>
          <w:numId w:val="20"/>
        </w:numPr>
        <w:tabs>
          <w:tab w:val="clear" w:pos="2340"/>
          <w:tab w:val="num" w:pos="1320"/>
        </w:tabs>
        <w:ind w:hanging="1380"/>
        <w:rPr>
          <w:noProof/>
          <w:szCs w:val="24"/>
        </w:rPr>
      </w:pPr>
      <w:r w:rsidRPr="00FD6584">
        <w:rPr>
          <w:noProof/>
          <w:szCs w:val="24"/>
        </w:rPr>
        <w:t>žmonių patekimo į pavojingą zoną apribojimas.</w:t>
      </w:r>
    </w:p>
    <w:p w14:paraId="339F6907" w14:textId="77777777" w:rsidR="00491528" w:rsidRPr="00FD6584" w:rsidRDefault="00491528" w:rsidP="00FD6584">
      <w:pPr>
        <w:jc w:val="both"/>
        <w:rPr>
          <w:b/>
          <w:i/>
          <w:noProof/>
          <w:szCs w:val="24"/>
          <w:u w:val="single"/>
          <w:lang w:val="lt-LT"/>
        </w:rPr>
      </w:pPr>
    </w:p>
    <w:p w14:paraId="058D0E88" w14:textId="77777777" w:rsidR="00491528" w:rsidRPr="00FD6584" w:rsidRDefault="00491528" w:rsidP="00FD6584">
      <w:pPr>
        <w:ind w:left="720" w:firstLine="180"/>
        <w:jc w:val="both"/>
        <w:rPr>
          <w:b/>
          <w:noProof/>
          <w:szCs w:val="24"/>
          <w:u w:val="single"/>
          <w:lang w:val="lt-LT"/>
        </w:rPr>
      </w:pPr>
      <w:r w:rsidRPr="00FD6584">
        <w:rPr>
          <w:b/>
          <w:i/>
          <w:noProof/>
          <w:szCs w:val="24"/>
          <w:u w:val="single"/>
          <w:lang w:val="lt-LT"/>
        </w:rPr>
        <w:t>Kilus gaisrui ar sprogimui patalpose ar teritorijoje</w:t>
      </w:r>
      <w:r w:rsidRPr="00FD6584">
        <w:rPr>
          <w:b/>
          <w:noProof/>
          <w:szCs w:val="24"/>
          <w:u w:val="single"/>
          <w:lang w:val="lt-LT"/>
        </w:rPr>
        <w:t>:</w:t>
      </w:r>
    </w:p>
    <w:p w14:paraId="0F733AD8" w14:textId="77777777" w:rsidR="00491528" w:rsidRPr="00FD6584" w:rsidRDefault="00491528" w:rsidP="00FD6584">
      <w:pPr>
        <w:jc w:val="both"/>
        <w:rPr>
          <w:noProof/>
          <w:szCs w:val="24"/>
          <w:lang w:val="lt-LT"/>
        </w:rPr>
      </w:pPr>
      <w:r w:rsidRPr="00FD6584">
        <w:rPr>
          <w:noProof/>
          <w:szCs w:val="24"/>
          <w:lang w:val="lt-LT"/>
        </w:rPr>
        <w:t xml:space="preserve">nedelsiant pranešti </w:t>
      </w:r>
      <w:r w:rsidRPr="00FD6584">
        <w:rPr>
          <w:b/>
          <w:noProof/>
          <w:szCs w:val="24"/>
          <w:lang w:val="lt-LT"/>
        </w:rPr>
        <w:t>Bendrajam pagalbos centrui</w:t>
      </w:r>
      <w:r w:rsidRPr="00FD6584">
        <w:rPr>
          <w:noProof/>
          <w:szCs w:val="24"/>
          <w:lang w:val="lt-LT"/>
        </w:rPr>
        <w:t xml:space="preserve"> (</w:t>
      </w:r>
      <w:r w:rsidRPr="00FD6584">
        <w:rPr>
          <w:b/>
          <w:noProof/>
          <w:szCs w:val="24"/>
          <w:lang w:val="lt-LT"/>
        </w:rPr>
        <w:t>tel. 112</w:t>
      </w:r>
      <w:r w:rsidRPr="00FD6584">
        <w:rPr>
          <w:noProof/>
          <w:szCs w:val="24"/>
          <w:lang w:val="lt-LT"/>
        </w:rPr>
        <w:t>)</w:t>
      </w:r>
      <w:r w:rsidRPr="00FD6584">
        <w:rPr>
          <w:b/>
          <w:color w:val="000000"/>
          <w:spacing w:val="-1"/>
          <w:szCs w:val="24"/>
          <w:lang w:val="lt-LT"/>
        </w:rPr>
        <w:t>.</w:t>
      </w:r>
    </w:p>
    <w:p w14:paraId="52A5363A" w14:textId="77777777" w:rsidR="00491528" w:rsidRPr="00FD6584" w:rsidRDefault="00491528" w:rsidP="00FD6584">
      <w:pPr>
        <w:pStyle w:val="Pagrindinistekstas"/>
        <w:numPr>
          <w:ilvl w:val="0"/>
          <w:numId w:val="20"/>
        </w:numPr>
        <w:tabs>
          <w:tab w:val="clear" w:pos="1800"/>
          <w:tab w:val="num" w:pos="1320"/>
        </w:tabs>
        <w:ind w:left="0" w:firstLine="960"/>
        <w:rPr>
          <w:noProof/>
          <w:szCs w:val="24"/>
        </w:rPr>
      </w:pPr>
      <w:r w:rsidRPr="00FD6584">
        <w:rPr>
          <w:noProof/>
          <w:szCs w:val="24"/>
        </w:rPr>
        <w:t>gesinti gaisro židinį turimomis gaisro gesinimo priemonėmis;</w:t>
      </w:r>
    </w:p>
    <w:p w14:paraId="271E2D08" w14:textId="77777777" w:rsidR="00491528" w:rsidRPr="00FD6584" w:rsidRDefault="00491528" w:rsidP="00FD6584">
      <w:pPr>
        <w:pStyle w:val="Pagrindinistekstas"/>
        <w:numPr>
          <w:ilvl w:val="0"/>
          <w:numId w:val="20"/>
        </w:numPr>
        <w:tabs>
          <w:tab w:val="clear" w:pos="1800"/>
          <w:tab w:val="num" w:pos="1320"/>
        </w:tabs>
        <w:ind w:left="0" w:firstLine="960"/>
        <w:rPr>
          <w:noProof/>
          <w:szCs w:val="24"/>
        </w:rPr>
      </w:pPr>
      <w:r w:rsidRPr="00FD6584">
        <w:rPr>
          <w:noProof/>
          <w:szCs w:val="24"/>
        </w:rPr>
        <w:t>vadovauti žmonių evakavimui ir gaisro gesinimui iki atvyks ugniagesiai – gelbėtojai;</w:t>
      </w:r>
    </w:p>
    <w:p w14:paraId="4BB25D34" w14:textId="77777777" w:rsidR="00491528" w:rsidRPr="00FD6584" w:rsidRDefault="00491528" w:rsidP="00FD6584">
      <w:pPr>
        <w:pStyle w:val="Pagrindinistekstas"/>
        <w:numPr>
          <w:ilvl w:val="0"/>
          <w:numId w:val="20"/>
        </w:numPr>
        <w:tabs>
          <w:tab w:val="clear" w:pos="1800"/>
          <w:tab w:val="num" w:pos="1320"/>
        </w:tabs>
        <w:ind w:left="0" w:firstLine="960"/>
        <w:rPr>
          <w:noProof/>
          <w:szCs w:val="24"/>
        </w:rPr>
      </w:pPr>
      <w:r w:rsidRPr="00FD6584">
        <w:rPr>
          <w:noProof/>
          <w:szCs w:val="24"/>
        </w:rPr>
        <w:t>organizuoti ir vadovauti materialių vertybių gelbėjimui;</w:t>
      </w:r>
    </w:p>
    <w:p w14:paraId="14AE70CE" w14:textId="77777777" w:rsidR="00491528" w:rsidRPr="00FD6584" w:rsidRDefault="00B2017B" w:rsidP="00FD6584">
      <w:pPr>
        <w:pStyle w:val="Pagrindinistekstas"/>
        <w:numPr>
          <w:ilvl w:val="0"/>
          <w:numId w:val="20"/>
        </w:numPr>
        <w:tabs>
          <w:tab w:val="clear" w:pos="1800"/>
          <w:tab w:val="num" w:pos="1320"/>
        </w:tabs>
        <w:ind w:left="0" w:firstLine="960"/>
        <w:rPr>
          <w:noProof/>
          <w:szCs w:val="24"/>
        </w:rPr>
      </w:pPr>
      <w:r w:rsidRPr="00FD6584">
        <w:rPr>
          <w:noProof/>
          <w:szCs w:val="24"/>
        </w:rPr>
        <w:t xml:space="preserve">prireikus išjungti prietaisus, elektros tiekimą </w:t>
      </w:r>
      <w:r w:rsidR="00491528" w:rsidRPr="00FD6584">
        <w:rPr>
          <w:noProof/>
          <w:szCs w:val="24"/>
        </w:rPr>
        <w:t>ir kitas sistemas;</w:t>
      </w:r>
    </w:p>
    <w:p w14:paraId="032A4B4F" w14:textId="77777777" w:rsidR="00491528" w:rsidRPr="00FD6584" w:rsidRDefault="00491528" w:rsidP="00FD6584">
      <w:pPr>
        <w:pStyle w:val="Pagrindinistekstas"/>
        <w:numPr>
          <w:ilvl w:val="0"/>
          <w:numId w:val="20"/>
        </w:numPr>
        <w:tabs>
          <w:tab w:val="clear" w:pos="1800"/>
          <w:tab w:val="num" w:pos="1320"/>
        </w:tabs>
        <w:ind w:left="0" w:firstLine="960"/>
        <w:rPr>
          <w:noProof/>
          <w:szCs w:val="24"/>
        </w:rPr>
      </w:pPr>
      <w:r w:rsidRPr="00FD6584">
        <w:rPr>
          <w:noProof/>
          <w:szCs w:val="24"/>
        </w:rPr>
        <w:t>imtis priemonių apsaugoti gesinančius gaisrą žmones nuo galinčių griūti konstrukcijų, elektros srovės poveikio, apsinuodijimų ir apdegimų.</w:t>
      </w:r>
    </w:p>
    <w:p w14:paraId="0897B938" w14:textId="77777777" w:rsidR="00CF7E11" w:rsidRPr="00FD6584" w:rsidRDefault="00CF7E11" w:rsidP="00FD6584">
      <w:pPr>
        <w:pStyle w:val="Pagrindinistekstas"/>
        <w:rPr>
          <w:b/>
          <w:color w:val="000000"/>
          <w:szCs w:val="24"/>
          <w:u w:val="single"/>
        </w:rPr>
      </w:pPr>
    </w:p>
    <w:p w14:paraId="3FA95092" w14:textId="77777777" w:rsidR="00960CAF" w:rsidRPr="00FD6584" w:rsidRDefault="0001431F" w:rsidP="00FD6584">
      <w:pPr>
        <w:pStyle w:val="Pagrindinistekstas"/>
        <w:ind w:firstLine="960"/>
        <w:rPr>
          <w:noProof/>
          <w:szCs w:val="24"/>
        </w:rPr>
      </w:pPr>
      <w:r w:rsidRPr="00FD6584">
        <w:rPr>
          <w:b/>
          <w:color w:val="000000"/>
          <w:szCs w:val="24"/>
          <w:u w:val="single"/>
        </w:rPr>
        <w:t>Darbuotojų</w:t>
      </w:r>
      <w:r w:rsidR="00C340C9" w:rsidRPr="00FD6584">
        <w:rPr>
          <w:b/>
          <w:color w:val="000000"/>
          <w:szCs w:val="24"/>
          <w:u w:val="single"/>
        </w:rPr>
        <w:t>,</w:t>
      </w:r>
      <w:r w:rsidRPr="00FD6584">
        <w:rPr>
          <w:b/>
          <w:color w:val="000000"/>
          <w:szCs w:val="24"/>
          <w:u w:val="single"/>
        </w:rPr>
        <w:t xml:space="preserve"> atsakingų už</w:t>
      </w:r>
      <w:r w:rsidR="002839E7" w:rsidRPr="00FD6584">
        <w:rPr>
          <w:b/>
          <w:color w:val="000000"/>
          <w:szCs w:val="24"/>
          <w:u w:val="single"/>
        </w:rPr>
        <w:t xml:space="preserve"> gelbėjimo darbų organizavimą</w:t>
      </w:r>
      <w:r w:rsidR="00C340C9" w:rsidRPr="00FD6584">
        <w:rPr>
          <w:b/>
          <w:color w:val="000000"/>
          <w:szCs w:val="24"/>
          <w:u w:val="single"/>
        </w:rPr>
        <w:t>,</w:t>
      </w:r>
      <w:r w:rsidR="00CF7E11" w:rsidRPr="00FD6584">
        <w:rPr>
          <w:b/>
          <w:color w:val="000000"/>
          <w:szCs w:val="24"/>
          <w:u w:val="single"/>
        </w:rPr>
        <w:t xml:space="preserve"> veiksmai:</w:t>
      </w:r>
    </w:p>
    <w:p w14:paraId="5D84B67D" w14:textId="77777777" w:rsidR="00960CAF" w:rsidRPr="00FD6584" w:rsidRDefault="00960CAF" w:rsidP="00FD6584">
      <w:pPr>
        <w:ind w:firstLine="960"/>
        <w:jc w:val="both"/>
        <w:rPr>
          <w:szCs w:val="24"/>
          <w:lang w:val="lt-LT"/>
        </w:rPr>
      </w:pPr>
      <w:r w:rsidRPr="00FD6584">
        <w:rPr>
          <w:szCs w:val="24"/>
          <w:lang w:val="lt-LT"/>
        </w:rPr>
        <w:t>1. Apie įvykį pranešti Bendrajam</w:t>
      </w:r>
      <w:r w:rsidR="002839E7" w:rsidRPr="00FD6584">
        <w:rPr>
          <w:szCs w:val="24"/>
          <w:lang w:val="lt-LT"/>
        </w:rPr>
        <w:t xml:space="preserve"> pagalbos centrui tel. Nr.: 112 (</w:t>
      </w:r>
      <w:r w:rsidR="00E62956" w:rsidRPr="00FD6584">
        <w:rPr>
          <w:szCs w:val="24"/>
          <w:lang w:val="lt-LT"/>
        </w:rPr>
        <w:t xml:space="preserve">atsakingas: </w:t>
      </w:r>
      <w:r w:rsidR="002839E7" w:rsidRPr="00FD6584">
        <w:rPr>
          <w:szCs w:val="24"/>
          <w:lang w:val="lt-LT"/>
        </w:rPr>
        <w:t>darbuotoja</w:t>
      </w:r>
      <w:r w:rsidR="00C340C9" w:rsidRPr="00FD6584">
        <w:rPr>
          <w:szCs w:val="24"/>
          <w:lang w:val="lt-LT"/>
        </w:rPr>
        <w:t>s,</w:t>
      </w:r>
      <w:r w:rsidR="002839E7" w:rsidRPr="00FD6584">
        <w:rPr>
          <w:szCs w:val="24"/>
          <w:lang w:val="lt-LT"/>
        </w:rPr>
        <w:t xml:space="preserve"> atsakinga</w:t>
      </w:r>
      <w:r w:rsidR="00C340C9" w:rsidRPr="00FD6584">
        <w:rPr>
          <w:szCs w:val="24"/>
          <w:lang w:val="lt-LT"/>
        </w:rPr>
        <w:t>s</w:t>
      </w:r>
      <w:r w:rsidR="002839E7" w:rsidRPr="00FD6584">
        <w:rPr>
          <w:szCs w:val="24"/>
          <w:lang w:val="lt-LT"/>
        </w:rPr>
        <w:t xml:space="preserve"> už ryšius ir informavimą).</w:t>
      </w:r>
    </w:p>
    <w:p w14:paraId="4759B293" w14:textId="77777777" w:rsidR="00960CAF" w:rsidRPr="00FD6584" w:rsidRDefault="00960CAF" w:rsidP="00FD6584">
      <w:pPr>
        <w:ind w:firstLine="960"/>
        <w:jc w:val="both"/>
        <w:rPr>
          <w:szCs w:val="24"/>
          <w:lang w:val="lt-LT"/>
        </w:rPr>
      </w:pPr>
      <w:r w:rsidRPr="00FD6584">
        <w:rPr>
          <w:szCs w:val="24"/>
          <w:lang w:val="lt-LT"/>
        </w:rPr>
        <w:t>2. Nedelsiant sukviesti atsakingų darbuotojų už gelbėjimo darbų organizavimą ekstremali</w:t>
      </w:r>
      <w:r w:rsidR="002839E7" w:rsidRPr="00FD6584">
        <w:rPr>
          <w:szCs w:val="24"/>
          <w:lang w:val="lt-LT"/>
        </w:rPr>
        <w:t>os situacijos atveju pasitarimą (</w:t>
      </w:r>
      <w:r w:rsidR="00E62956" w:rsidRPr="00FD6584">
        <w:rPr>
          <w:szCs w:val="24"/>
          <w:lang w:val="lt-LT"/>
        </w:rPr>
        <w:t xml:space="preserve">atsakingas: </w:t>
      </w:r>
      <w:r w:rsidR="002839E7" w:rsidRPr="00FD6584">
        <w:rPr>
          <w:szCs w:val="24"/>
          <w:lang w:val="lt-LT"/>
        </w:rPr>
        <w:t>darbuotoja</w:t>
      </w:r>
      <w:r w:rsidR="00C340C9" w:rsidRPr="00FD6584">
        <w:rPr>
          <w:szCs w:val="24"/>
          <w:lang w:val="lt-LT"/>
        </w:rPr>
        <w:t>s,</w:t>
      </w:r>
      <w:r w:rsidR="002839E7" w:rsidRPr="00FD6584">
        <w:rPr>
          <w:szCs w:val="24"/>
          <w:lang w:val="lt-LT"/>
        </w:rPr>
        <w:t xml:space="preserve"> atsakinga</w:t>
      </w:r>
      <w:r w:rsidR="00C340C9" w:rsidRPr="00FD6584">
        <w:rPr>
          <w:szCs w:val="24"/>
          <w:lang w:val="lt-LT"/>
        </w:rPr>
        <w:t>s</w:t>
      </w:r>
      <w:r w:rsidR="002839E7" w:rsidRPr="00FD6584">
        <w:rPr>
          <w:szCs w:val="24"/>
          <w:lang w:val="lt-LT"/>
        </w:rPr>
        <w:t xml:space="preserve"> už ryšius ir informavimą).</w:t>
      </w:r>
    </w:p>
    <w:p w14:paraId="57249116" w14:textId="77777777" w:rsidR="002839E7" w:rsidRPr="00FD6584" w:rsidRDefault="002839E7" w:rsidP="00FD6584">
      <w:pPr>
        <w:ind w:firstLine="960"/>
        <w:jc w:val="both"/>
        <w:rPr>
          <w:color w:val="000000"/>
          <w:szCs w:val="24"/>
          <w:lang w:val="lt-LT"/>
        </w:rPr>
      </w:pPr>
      <w:r w:rsidRPr="00FD6584">
        <w:rPr>
          <w:szCs w:val="24"/>
          <w:lang w:val="lt-LT"/>
        </w:rPr>
        <w:t xml:space="preserve">3. </w:t>
      </w:r>
      <w:r w:rsidR="00960CAF" w:rsidRPr="00FD6584">
        <w:rPr>
          <w:szCs w:val="24"/>
          <w:lang w:val="lt-LT"/>
        </w:rPr>
        <w:t>Sk</w:t>
      </w:r>
      <w:r w:rsidRPr="00FD6584">
        <w:rPr>
          <w:szCs w:val="24"/>
          <w:lang w:val="lt-LT"/>
        </w:rPr>
        <w:t xml:space="preserve">ubiai iš </w:t>
      </w:r>
      <w:r w:rsidR="005926C6" w:rsidRPr="00FD6584">
        <w:rPr>
          <w:color w:val="000000"/>
          <w:spacing w:val="-1"/>
          <w:szCs w:val="24"/>
          <w:lang w:val="lt-LT"/>
        </w:rPr>
        <w:t>įstaigos</w:t>
      </w:r>
      <w:r w:rsidR="005926C6" w:rsidRPr="00FD6584">
        <w:rPr>
          <w:szCs w:val="24"/>
          <w:lang w:val="lt-LT"/>
        </w:rPr>
        <w:t xml:space="preserve"> </w:t>
      </w:r>
      <w:r w:rsidRPr="00FD6584">
        <w:rPr>
          <w:szCs w:val="24"/>
          <w:lang w:val="lt-LT"/>
        </w:rPr>
        <w:t xml:space="preserve">evakuoti </w:t>
      </w:r>
      <w:r w:rsidRPr="00FD6584">
        <w:rPr>
          <w:color w:val="000000"/>
          <w:szCs w:val="24"/>
          <w:lang w:val="lt-LT"/>
        </w:rPr>
        <w:t>žmones (</w:t>
      </w:r>
      <w:r w:rsidR="00E62956" w:rsidRPr="00FD6584">
        <w:rPr>
          <w:color w:val="000000"/>
          <w:szCs w:val="24"/>
          <w:lang w:val="lt-LT"/>
        </w:rPr>
        <w:t xml:space="preserve">atsakingas: </w:t>
      </w:r>
      <w:r w:rsidR="00206784" w:rsidRPr="00FD6584">
        <w:rPr>
          <w:color w:val="000000"/>
          <w:szCs w:val="24"/>
          <w:lang w:val="lt-LT"/>
        </w:rPr>
        <w:t>darbuotoja</w:t>
      </w:r>
      <w:r w:rsidR="00C340C9" w:rsidRPr="00FD6584">
        <w:rPr>
          <w:color w:val="000000"/>
          <w:szCs w:val="24"/>
          <w:lang w:val="lt-LT"/>
        </w:rPr>
        <w:t>s,</w:t>
      </w:r>
      <w:r w:rsidR="00206784" w:rsidRPr="00FD6584">
        <w:rPr>
          <w:color w:val="000000"/>
          <w:szCs w:val="24"/>
          <w:lang w:val="lt-LT"/>
        </w:rPr>
        <w:t xml:space="preserve"> atsakinga</w:t>
      </w:r>
      <w:r w:rsidR="00C340C9" w:rsidRPr="00FD6584">
        <w:rPr>
          <w:color w:val="000000"/>
          <w:szCs w:val="24"/>
          <w:lang w:val="lt-LT"/>
        </w:rPr>
        <w:t>s</w:t>
      </w:r>
      <w:r w:rsidRPr="00FD6584">
        <w:rPr>
          <w:color w:val="000000"/>
          <w:szCs w:val="24"/>
          <w:lang w:val="lt-LT"/>
        </w:rPr>
        <w:t xml:space="preserve"> už viešosios tvarkos palaikymą bei žmonių evakavimą).</w:t>
      </w:r>
    </w:p>
    <w:p w14:paraId="30DED11C" w14:textId="77777777" w:rsidR="002839E7" w:rsidRPr="00FD6584" w:rsidRDefault="002839E7" w:rsidP="00FD6584">
      <w:pPr>
        <w:ind w:firstLine="960"/>
        <w:jc w:val="both"/>
        <w:rPr>
          <w:szCs w:val="24"/>
          <w:lang w:val="lt-LT"/>
        </w:rPr>
      </w:pPr>
      <w:r w:rsidRPr="00FD6584">
        <w:rPr>
          <w:szCs w:val="24"/>
          <w:lang w:val="lt-LT"/>
        </w:rPr>
        <w:t xml:space="preserve">4. </w:t>
      </w:r>
      <w:r w:rsidR="00960CAF" w:rsidRPr="00FD6584">
        <w:rPr>
          <w:szCs w:val="24"/>
          <w:lang w:val="lt-LT"/>
        </w:rPr>
        <w:t xml:space="preserve"> Pradėti pirminius gaisro gesinimo darbus</w:t>
      </w:r>
      <w:r w:rsidRPr="00FD6584">
        <w:rPr>
          <w:szCs w:val="24"/>
          <w:lang w:val="lt-LT"/>
        </w:rPr>
        <w:t xml:space="preserve"> (</w:t>
      </w:r>
      <w:r w:rsidR="00E62956" w:rsidRPr="00FD6584">
        <w:rPr>
          <w:szCs w:val="24"/>
          <w:lang w:val="lt-LT"/>
        </w:rPr>
        <w:t xml:space="preserve">atsakingas: </w:t>
      </w:r>
      <w:r w:rsidRPr="00FD6584">
        <w:rPr>
          <w:szCs w:val="24"/>
          <w:lang w:val="lt-LT"/>
        </w:rPr>
        <w:t>darbuotojas</w:t>
      </w:r>
      <w:r w:rsidR="00C340C9" w:rsidRPr="00FD6584">
        <w:rPr>
          <w:szCs w:val="24"/>
          <w:lang w:val="lt-LT"/>
        </w:rPr>
        <w:t>,</w:t>
      </w:r>
      <w:r w:rsidRPr="00FD6584">
        <w:rPr>
          <w:szCs w:val="24"/>
          <w:lang w:val="lt-LT"/>
        </w:rPr>
        <w:t xml:space="preserve"> atsakingas už priešgaisrinę saugą).</w:t>
      </w:r>
    </w:p>
    <w:p w14:paraId="6F08EA06" w14:textId="77777777" w:rsidR="00491528" w:rsidRPr="00FD6584" w:rsidRDefault="000D589A" w:rsidP="00FD6584">
      <w:pPr>
        <w:ind w:firstLine="960"/>
        <w:jc w:val="both"/>
        <w:rPr>
          <w:b/>
          <w:color w:val="000000"/>
          <w:szCs w:val="24"/>
          <w:u w:val="single"/>
          <w:lang w:val="lt-LT"/>
        </w:rPr>
      </w:pPr>
      <w:r w:rsidRPr="00FD6584">
        <w:rPr>
          <w:noProof/>
          <w:szCs w:val="24"/>
          <w:lang w:val="lt-LT"/>
        </w:rPr>
        <w:t>Ignalinos</w:t>
      </w:r>
      <w:r w:rsidR="00960CAF" w:rsidRPr="00FD6584">
        <w:rPr>
          <w:color w:val="000000"/>
          <w:szCs w:val="24"/>
          <w:lang w:val="lt-LT"/>
        </w:rPr>
        <w:t xml:space="preserve"> priešgaisrinė gelbėjimo tarnyba</w:t>
      </w:r>
      <w:r w:rsidR="00960CAF" w:rsidRPr="00FD6584">
        <w:rPr>
          <w:noProof/>
          <w:szCs w:val="24"/>
          <w:lang w:val="lt-LT"/>
        </w:rPr>
        <w:t xml:space="preserve"> organizuos skubų gaisro gesinimą.</w:t>
      </w:r>
    </w:p>
    <w:p w14:paraId="4406D3A0" w14:textId="77777777" w:rsidR="00960CAF" w:rsidRPr="00FD6584" w:rsidRDefault="00960CAF" w:rsidP="00FD6584">
      <w:pPr>
        <w:tabs>
          <w:tab w:val="left" w:pos="1260"/>
        </w:tabs>
        <w:ind w:firstLine="900"/>
        <w:jc w:val="both"/>
        <w:rPr>
          <w:b/>
          <w:color w:val="000000"/>
          <w:szCs w:val="24"/>
          <w:u w:val="single"/>
          <w:lang w:val="lt-LT"/>
        </w:rPr>
      </w:pPr>
    </w:p>
    <w:p w14:paraId="54F18D3F" w14:textId="77777777" w:rsidR="00CF7E11" w:rsidRPr="00FD6584" w:rsidRDefault="00CF7E11" w:rsidP="00FD6584">
      <w:pPr>
        <w:pStyle w:val="TomoHeading2"/>
      </w:pPr>
      <w:bookmarkStart w:id="33" w:name="_Toc304455372"/>
      <w:r w:rsidRPr="00FD6584">
        <w:t>10.2.2. Į</w:t>
      </w:r>
      <w:r w:rsidR="005926C6" w:rsidRPr="00FD6584">
        <w:t>staigos</w:t>
      </w:r>
      <w:r w:rsidRPr="00FD6584">
        <w:t xml:space="preserve"> veiksmai hidrometeorologinių reiškinių atvejais</w:t>
      </w:r>
      <w:bookmarkEnd w:id="33"/>
    </w:p>
    <w:p w14:paraId="51C487D9" w14:textId="77777777" w:rsidR="00CF7E11" w:rsidRPr="00FD6584" w:rsidRDefault="00CF7E11" w:rsidP="00FD6584">
      <w:pPr>
        <w:pStyle w:val="Pagrindinistekstas"/>
        <w:ind w:firstLine="900"/>
        <w:rPr>
          <w:color w:val="000000"/>
          <w:spacing w:val="-2"/>
          <w:szCs w:val="24"/>
        </w:rPr>
      </w:pPr>
    </w:p>
    <w:p w14:paraId="7B9C6120" w14:textId="77777777" w:rsidR="00CF7E11" w:rsidRPr="00FD6584" w:rsidRDefault="00CF7E11" w:rsidP="00FD6584">
      <w:pPr>
        <w:pStyle w:val="Pagrindinistekstas"/>
        <w:ind w:firstLine="900"/>
        <w:rPr>
          <w:color w:val="000000"/>
          <w:szCs w:val="24"/>
        </w:rPr>
      </w:pPr>
      <w:r w:rsidRPr="00FD6584">
        <w:rPr>
          <w:color w:val="000000"/>
          <w:spacing w:val="-2"/>
          <w:szCs w:val="24"/>
        </w:rPr>
        <w:t>Lietuvos Respublikos Vyriausybės 2006</w:t>
      </w:r>
      <w:r w:rsidR="00334297" w:rsidRPr="00FD6584">
        <w:rPr>
          <w:color w:val="000000"/>
          <w:spacing w:val="-2"/>
          <w:szCs w:val="24"/>
        </w:rPr>
        <w:t xml:space="preserve"> m. kovo 9 d.</w:t>
      </w:r>
      <w:r w:rsidRPr="00FD6584">
        <w:rPr>
          <w:color w:val="000000"/>
          <w:spacing w:val="-2"/>
          <w:szCs w:val="24"/>
        </w:rPr>
        <w:t xml:space="preserve"> nutarimu </w:t>
      </w:r>
      <w:r w:rsidRPr="00FD6584">
        <w:rPr>
          <w:color w:val="000000"/>
          <w:szCs w:val="24"/>
        </w:rPr>
        <w:t xml:space="preserve">Nr. 241 ,,Dėl ekstremalių įvykių kriterijų patvirtinimo“ nustatyti meteorologinių ir hidrologinių reiškinių kriterijai. </w:t>
      </w:r>
      <w:r w:rsidRPr="00FD6584">
        <w:rPr>
          <w:szCs w:val="24"/>
        </w:rPr>
        <w:t xml:space="preserve">Objekto veiklai </w:t>
      </w:r>
      <w:r w:rsidRPr="00FD6584">
        <w:rPr>
          <w:color w:val="000000"/>
          <w:szCs w:val="24"/>
        </w:rPr>
        <w:t>įtakos gali turėti žemiau išvardinti stichiniai hidrometeorologiniai reiškiniai.</w:t>
      </w:r>
    </w:p>
    <w:p w14:paraId="39470BE6" w14:textId="77777777" w:rsidR="00CF7E11" w:rsidRPr="00FD6584" w:rsidRDefault="00CF7E11" w:rsidP="00FD6584">
      <w:pPr>
        <w:pStyle w:val="Pagrindinistekstas"/>
        <w:ind w:firstLine="900"/>
        <w:rPr>
          <w:b/>
          <w:i/>
          <w:color w:val="000000"/>
          <w:szCs w:val="24"/>
        </w:rPr>
      </w:pPr>
      <w:r w:rsidRPr="00FD6584">
        <w:rPr>
          <w:b/>
          <w:i/>
          <w:color w:val="000000"/>
          <w:szCs w:val="24"/>
        </w:rPr>
        <w:t>Stichiniams hidrometeorologiniams reiškiniams priskiriami:</w:t>
      </w:r>
    </w:p>
    <w:p w14:paraId="75A05962"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vėjas (škvalas, viesulas), kurio maksimalus greitis – 28</w:t>
      </w:r>
      <w:r w:rsidR="00C340C9" w:rsidRPr="00FD6584">
        <w:rPr>
          <w:color w:val="000000"/>
          <w:szCs w:val="24"/>
        </w:rPr>
        <w:t>-</w:t>
      </w:r>
      <w:r w:rsidRPr="00FD6584">
        <w:rPr>
          <w:color w:val="000000"/>
          <w:szCs w:val="24"/>
        </w:rPr>
        <w:t>32 m/s;</w:t>
      </w:r>
    </w:p>
    <w:p w14:paraId="2391F4D9"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smarkus lietus, kai per 12 val. ir trumpesnį laiką iškrinta 50</w:t>
      </w:r>
      <w:r w:rsidR="00C340C9" w:rsidRPr="00FD6584">
        <w:rPr>
          <w:color w:val="000000"/>
          <w:szCs w:val="24"/>
        </w:rPr>
        <w:t>-</w:t>
      </w:r>
      <w:r w:rsidRPr="00FD6584">
        <w:rPr>
          <w:color w:val="000000"/>
          <w:szCs w:val="24"/>
        </w:rPr>
        <w:t>80 mm kritulių;</w:t>
      </w:r>
    </w:p>
    <w:p w14:paraId="316AE035"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smarkus sniegas, kai per 12 val. ir trumpesnį laiką iškrenta 20</w:t>
      </w:r>
      <w:r w:rsidR="00C340C9" w:rsidRPr="00FD6584">
        <w:rPr>
          <w:color w:val="000000"/>
          <w:szCs w:val="24"/>
        </w:rPr>
        <w:t>-</w:t>
      </w:r>
      <w:r w:rsidRPr="00FD6584">
        <w:rPr>
          <w:color w:val="000000"/>
          <w:szCs w:val="24"/>
        </w:rPr>
        <w:t>30 mm ir daugiau kritulių ir sniego dangos storis padidėja 20</w:t>
      </w:r>
      <w:r w:rsidR="00C340C9" w:rsidRPr="00FD6584">
        <w:rPr>
          <w:color w:val="000000"/>
          <w:szCs w:val="24"/>
        </w:rPr>
        <w:t>-</w:t>
      </w:r>
      <w:r w:rsidRPr="00FD6584">
        <w:rPr>
          <w:color w:val="000000"/>
          <w:szCs w:val="24"/>
        </w:rPr>
        <w:t>30 cm;</w:t>
      </w:r>
    </w:p>
    <w:p w14:paraId="6C280DA5"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smarki pūga, trunkanti 12 val. ir daugiau, kai vidutinis vėjo greitis 15</w:t>
      </w:r>
      <w:r w:rsidR="00C340C9" w:rsidRPr="00FD6584">
        <w:rPr>
          <w:color w:val="000000"/>
          <w:szCs w:val="24"/>
        </w:rPr>
        <w:t>-</w:t>
      </w:r>
      <w:r w:rsidRPr="00FD6584">
        <w:rPr>
          <w:color w:val="000000"/>
          <w:szCs w:val="24"/>
        </w:rPr>
        <w:t>20 m/s ir didesnis;</w:t>
      </w:r>
    </w:p>
    <w:p w14:paraId="57A05C37" w14:textId="77777777" w:rsidR="00CF7E11" w:rsidRPr="00FD6584" w:rsidRDefault="00CF7E11" w:rsidP="00FD6584">
      <w:pPr>
        <w:numPr>
          <w:ilvl w:val="0"/>
          <w:numId w:val="2"/>
        </w:numPr>
        <w:tabs>
          <w:tab w:val="clear" w:pos="720"/>
          <w:tab w:val="left" w:pos="1200"/>
          <w:tab w:val="num" w:pos="1620"/>
        </w:tabs>
        <w:ind w:left="0" w:firstLine="900"/>
        <w:jc w:val="both"/>
        <w:rPr>
          <w:color w:val="000000"/>
          <w:szCs w:val="24"/>
          <w:lang w:val="lt-LT"/>
        </w:rPr>
      </w:pPr>
      <w:r w:rsidRPr="00FD6584">
        <w:rPr>
          <w:color w:val="000000"/>
          <w:szCs w:val="24"/>
          <w:lang w:val="lt-LT"/>
        </w:rPr>
        <w:lastRenderedPageBreak/>
        <w:t xml:space="preserve">smarki lijundra, kai ant standartinio lijundros stovo laidų susidaro </w:t>
      </w:r>
      <w:smartTag w:uri="schemas-tilde-lv/tildestengine" w:element="metric2">
        <w:smartTagPr>
          <w:attr w:name="metric_value" w:val="20"/>
          <w:attr w:name="metric_text" w:val="mm"/>
        </w:smartTagPr>
        <w:smartTag w:uri="urn:schemas-microsoft-com:office:smarttags" w:element="metricconverter">
          <w:smartTagPr>
            <w:attr w:name="ProductID" w:val="20 mm"/>
          </w:smartTagPr>
          <w:r w:rsidRPr="00FD6584">
            <w:rPr>
              <w:color w:val="000000"/>
              <w:szCs w:val="24"/>
              <w:lang w:val="lt-LT"/>
            </w:rPr>
            <w:t>20 mm</w:t>
          </w:r>
        </w:smartTag>
      </w:smartTag>
      <w:r w:rsidRPr="00FD6584">
        <w:rPr>
          <w:color w:val="000000"/>
          <w:szCs w:val="24"/>
          <w:lang w:val="lt-LT"/>
        </w:rPr>
        <w:t xml:space="preserve"> skersmens ir storesnis apšalas;</w:t>
      </w:r>
    </w:p>
    <w:p w14:paraId="3DFE8BC3"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 xml:space="preserve">smarkus sudėtinis apšalas, kai ant standartinio lijundros stovo laidų susidaro </w:t>
      </w:r>
      <w:smartTag w:uri="schemas-tilde-lv/tildestengine" w:element="metric2">
        <w:smartTagPr>
          <w:attr w:name="metric_value" w:val="35"/>
          <w:attr w:name="metric_text" w:val="mm"/>
        </w:smartTagPr>
        <w:smartTag w:uri="urn:schemas-microsoft-com:office:smarttags" w:element="metricconverter">
          <w:smartTagPr>
            <w:attr w:name="ProductID" w:val="35 mm"/>
          </w:smartTagPr>
          <w:r w:rsidRPr="00FD6584">
            <w:rPr>
              <w:color w:val="000000"/>
              <w:szCs w:val="24"/>
            </w:rPr>
            <w:t>35 mm</w:t>
          </w:r>
        </w:smartTag>
      </w:smartTag>
      <w:r w:rsidRPr="00FD6584">
        <w:rPr>
          <w:color w:val="000000"/>
          <w:szCs w:val="24"/>
        </w:rPr>
        <w:t xml:space="preserve"> skersmens ir storesnis apšalas;</w:t>
      </w:r>
    </w:p>
    <w:p w14:paraId="69449340"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smarkus speigas, kai temperatūra minus 30ºC ir žemesnė;</w:t>
      </w:r>
    </w:p>
    <w:p w14:paraId="06D1EF2C" w14:textId="77777777" w:rsidR="00CF7E11" w:rsidRPr="00FD6584" w:rsidRDefault="00CF7E11" w:rsidP="00FD6584">
      <w:pPr>
        <w:pStyle w:val="Pagrindinistekstas"/>
        <w:numPr>
          <w:ilvl w:val="0"/>
          <w:numId w:val="2"/>
        </w:numPr>
        <w:tabs>
          <w:tab w:val="clear" w:pos="720"/>
          <w:tab w:val="left" w:pos="1200"/>
          <w:tab w:val="num" w:pos="1620"/>
        </w:tabs>
        <w:ind w:left="0" w:firstLine="900"/>
        <w:rPr>
          <w:color w:val="000000"/>
          <w:szCs w:val="24"/>
        </w:rPr>
      </w:pPr>
      <w:r w:rsidRPr="00FD6584">
        <w:rPr>
          <w:color w:val="000000"/>
          <w:szCs w:val="24"/>
        </w:rPr>
        <w:t xml:space="preserve">tirštas rūkas, kai 12 val. ir ilgiau matomumas yra </w:t>
      </w:r>
      <w:smartTag w:uri="schemas-tilde-lv/tildestengine" w:element="metric2">
        <w:smartTagPr>
          <w:attr w:name="metric_value" w:val="100"/>
          <w:attr w:name="metric_text" w:val="m"/>
        </w:smartTagPr>
        <w:smartTag w:uri="urn:schemas-microsoft-com:office:smarttags" w:element="metricconverter">
          <w:smartTagPr>
            <w:attr w:name="ProductID" w:val="100 m"/>
          </w:smartTagPr>
          <w:r w:rsidRPr="00FD6584">
            <w:rPr>
              <w:color w:val="000000"/>
              <w:szCs w:val="24"/>
            </w:rPr>
            <w:t>100 m</w:t>
          </w:r>
        </w:smartTag>
      </w:smartTag>
      <w:r w:rsidRPr="00FD6584">
        <w:rPr>
          <w:color w:val="000000"/>
          <w:szCs w:val="24"/>
        </w:rPr>
        <w:t xml:space="preserve"> ir mažesnis.</w:t>
      </w:r>
    </w:p>
    <w:p w14:paraId="3ED11432" w14:textId="77777777" w:rsidR="00CF7E11" w:rsidRPr="00FD6584" w:rsidRDefault="00CF7E11" w:rsidP="00FD6584">
      <w:pPr>
        <w:pStyle w:val="Pagrindinistekstas"/>
        <w:tabs>
          <w:tab w:val="left" w:pos="1200"/>
          <w:tab w:val="num" w:pos="1260"/>
        </w:tabs>
        <w:ind w:firstLine="900"/>
        <w:rPr>
          <w:b/>
          <w:i/>
          <w:color w:val="000000"/>
          <w:szCs w:val="24"/>
        </w:rPr>
      </w:pPr>
      <w:r w:rsidRPr="00FD6584">
        <w:rPr>
          <w:b/>
          <w:i/>
          <w:color w:val="000000"/>
          <w:szCs w:val="24"/>
        </w:rPr>
        <w:t>Katastrofiniams hidrometeorologiniams reiškiniams priskiriami:</w:t>
      </w:r>
    </w:p>
    <w:p w14:paraId="76009841" w14:textId="77777777" w:rsidR="00CF7E11" w:rsidRPr="00FD6584" w:rsidRDefault="00CF7E11" w:rsidP="00FD6584">
      <w:pPr>
        <w:pStyle w:val="Pagrindinistekstas"/>
        <w:numPr>
          <w:ilvl w:val="0"/>
          <w:numId w:val="3"/>
        </w:numPr>
        <w:tabs>
          <w:tab w:val="clear" w:pos="900"/>
          <w:tab w:val="left" w:pos="1200"/>
          <w:tab w:val="num" w:pos="1680"/>
          <w:tab w:val="num" w:pos="3240"/>
        </w:tabs>
        <w:ind w:left="0" w:firstLine="900"/>
        <w:rPr>
          <w:color w:val="000000"/>
          <w:szCs w:val="24"/>
        </w:rPr>
      </w:pPr>
      <w:r w:rsidRPr="00FD6584">
        <w:rPr>
          <w:color w:val="000000"/>
          <w:szCs w:val="24"/>
        </w:rPr>
        <w:t xml:space="preserve">vėjas (škvalas, viesulas), kurio maksimalus greitis </w:t>
      </w:r>
      <w:smartTag w:uri="schemas-tilde-lv/tildestengine" w:element="metric2">
        <w:smartTagPr>
          <w:attr w:name="metric_value" w:val="33"/>
          <w:attr w:name="metric_text" w:val="m"/>
        </w:smartTagPr>
        <w:r w:rsidRPr="00FD6584">
          <w:rPr>
            <w:color w:val="000000"/>
            <w:szCs w:val="24"/>
          </w:rPr>
          <w:t>33 m</w:t>
        </w:r>
      </w:smartTag>
      <w:r w:rsidRPr="00FD6584">
        <w:rPr>
          <w:color w:val="000000"/>
          <w:szCs w:val="24"/>
        </w:rPr>
        <w:t>/s ir didesnis;</w:t>
      </w:r>
    </w:p>
    <w:p w14:paraId="0FDDEA81" w14:textId="77777777" w:rsidR="00CF7E11" w:rsidRPr="00FD6584" w:rsidRDefault="00CF7E11" w:rsidP="00FD6584">
      <w:pPr>
        <w:pStyle w:val="Pagrindinistekstas"/>
        <w:numPr>
          <w:ilvl w:val="0"/>
          <w:numId w:val="3"/>
        </w:numPr>
        <w:tabs>
          <w:tab w:val="clear" w:pos="900"/>
          <w:tab w:val="left" w:pos="1200"/>
          <w:tab w:val="num" w:pos="1680"/>
          <w:tab w:val="num" w:pos="3240"/>
        </w:tabs>
        <w:ind w:left="0" w:firstLine="900"/>
        <w:rPr>
          <w:color w:val="000000"/>
          <w:szCs w:val="24"/>
        </w:rPr>
      </w:pPr>
      <w:r w:rsidRPr="00FD6584">
        <w:rPr>
          <w:color w:val="000000"/>
          <w:szCs w:val="24"/>
        </w:rPr>
        <w:t xml:space="preserve">smarkus lietus, kai per 12 val. ir trumpesnį laiką iškrenta </w:t>
      </w:r>
      <w:smartTag w:uri="schemas-tilde-lv/tildestengine" w:element="metric2">
        <w:smartTagPr>
          <w:attr w:name="metric_value" w:val="80"/>
          <w:attr w:name="metric_text" w:val="mm"/>
        </w:smartTagPr>
        <w:smartTag w:uri="urn:schemas-microsoft-com:office:smarttags" w:element="metricconverter">
          <w:smartTagPr>
            <w:attr w:name="ProductID" w:val="80 mm"/>
          </w:smartTagPr>
          <w:r w:rsidRPr="00FD6584">
            <w:rPr>
              <w:color w:val="000000"/>
              <w:szCs w:val="24"/>
            </w:rPr>
            <w:t>80 mm</w:t>
          </w:r>
        </w:smartTag>
      </w:smartTag>
      <w:r w:rsidRPr="00FD6584">
        <w:rPr>
          <w:color w:val="000000"/>
          <w:szCs w:val="24"/>
        </w:rPr>
        <w:t xml:space="preserve"> ir daugiau kritulių;</w:t>
      </w:r>
    </w:p>
    <w:p w14:paraId="4F7A1820" w14:textId="77777777" w:rsidR="00CF7E11" w:rsidRPr="00FD6584" w:rsidRDefault="00CF7E11" w:rsidP="00FD6584">
      <w:pPr>
        <w:pStyle w:val="Pagrindinistekstas"/>
        <w:numPr>
          <w:ilvl w:val="0"/>
          <w:numId w:val="3"/>
        </w:numPr>
        <w:tabs>
          <w:tab w:val="clear" w:pos="900"/>
          <w:tab w:val="left" w:pos="1200"/>
          <w:tab w:val="num" w:pos="1680"/>
          <w:tab w:val="num" w:pos="3240"/>
        </w:tabs>
        <w:ind w:left="0" w:firstLine="900"/>
        <w:rPr>
          <w:color w:val="000000"/>
          <w:szCs w:val="24"/>
        </w:rPr>
      </w:pPr>
      <w:r w:rsidRPr="00FD6584">
        <w:rPr>
          <w:color w:val="000000"/>
          <w:szCs w:val="24"/>
        </w:rPr>
        <w:t xml:space="preserve">smarkus sniegas, kai per 12 val. ir trumpesnį laiką iškrenta </w:t>
      </w:r>
      <w:smartTag w:uri="schemas-tilde-lv/tildestengine" w:element="metric2">
        <w:smartTagPr>
          <w:attr w:name="metric_value" w:val="30"/>
          <w:attr w:name="metric_text" w:val="mm"/>
        </w:smartTagPr>
        <w:smartTag w:uri="urn:schemas-microsoft-com:office:smarttags" w:element="metricconverter">
          <w:smartTagPr>
            <w:attr w:name="ProductID" w:val="30 mm"/>
          </w:smartTagPr>
          <w:r w:rsidRPr="00FD6584">
            <w:rPr>
              <w:color w:val="000000"/>
              <w:szCs w:val="24"/>
            </w:rPr>
            <w:t>30 mm</w:t>
          </w:r>
        </w:smartTag>
      </w:smartTag>
      <w:r w:rsidRPr="00FD6584">
        <w:rPr>
          <w:color w:val="000000"/>
          <w:szCs w:val="24"/>
        </w:rPr>
        <w:t xml:space="preserve"> ir daugiau kritulių ir sniego dangos storis padidėja 30 ir daugiau cm;</w:t>
      </w:r>
    </w:p>
    <w:p w14:paraId="19FC657C" w14:textId="77777777" w:rsidR="00CF7E11" w:rsidRPr="00FD6584" w:rsidRDefault="00CF7E11" w:rsidP="00FD6584">
      <w:pPr>
        <w:pStyle w:val="Pagrindinistekstas"/>
        <w:numPr>
          <w:ilvl w:val="0"/>
          <w:numId w:val="3"/>
        </w:numPr>
        <w:tabs>
          <w:tab w:val="clear" w:pos="900"/>
          <w:tab w:val="left" w:pos="1200"/>
          <w:tab w:val="num" w:pos="1680"/>
          <w:tab w:val="num" w:pos="3240"/>
        </w:tabs>
        <w:ind w:left="0" w:firstLine="900"/>
        <w:rPr>
          <w:color w:val="000000"/>
          <w:szCs w:val="24"/>
        </w:rPr>
      </w:pPr>
      <w:r w:rsidRPr="00FD6584">
        <w:rPr>
          <w:color w:val="000000"/>
          <w:szCs w:val="24"/>
        </w:rPr>
        <w:t xml:space="preserve">smarki pūga, trunkanti 24 val. ir daugiau, kai vidutinis vėjo greitis </w:t>
      </w:r>
      <w:smartTag w:uri="schemas-tilde-lv/tildestengine" w:element="metric2">
        <w:smartTagPr>
          <w:attr w:name="metric_value" w:val="20"/>
          <w:attr w:name="metric_text" w:val="m"/>
        </w:smartTagPr>
        <w:r w:rsidRPr="00FD6584">
          <w:rPr>
            <w:color w:val="000000"/>
            <w:szCs w:val="24"/>
          </w:rPr>
          <w:t>20 m</w:t>
        </w:r>
      </w:smartTag>
      <w:r w:rsidRPr="00FD6584">
        <w:rPr>
          <w:color w:val="000000"/>
          <w:szCs w:val="24"/>
        </w:rPr>
        <w:t>/s ir didesnis;</w:t>
      </w:r>
    </w:p>
    <w:p w14:paraId="02CE0212" w14:textId="77777777" w:rsidR="00CF7E11" w:rsidRPr="00FD6584" w:rsidRDefault="00CF7E11" w:rsidP="00FD6584">
      <w:pPr>
        <w:pStyle w:val="Pagrindinistekstas"/>
        <w:numPr>
          <w:ilvl w:val="0"/>
          <w:numId w:val="3"/>
        </w:numPr>
        <w:tabs>
          <w:tab w:val="clear" w:pos="900"/>
          <w:tab w:val="left" w:pos="1200"/>
          <w:tab w:val="num" w:pos="1680"/>
          <w:tab w:val="num" w:pos="3240"/>
        </w:tabs>
        <w:ind w:left="0" w:firstLine="900"/>
        <w:rPr>
          <w:color w:val="000000"/>
          <w:szCs w:val="24"/>
        </w:rPr>
      </w:pPr>
      <w:r w:rsidRPr="00FD6584">
        <w:rPr>
          <w:color w:val="000000"/>
          <w:szCs w:val="24"/>
        </w:rPr>
        <w:t>smarkus speigas, kai temperatūra 3 naktis ir ilgiau yra minus 30ºC ir žemesnė.</w:t>
      </w:r>
    </w:p>
    <w:p w14:paraId="34320C9C" w14:textId="77777777" w:rsidR="00CF7E11" w:rsidRPr="00FD6584" w:rsidRDefault="00CF7E11" w:rsidP="00FD6584">
      <w:pPr>
        <w:pStyle w:val="Pagrindinistekstas"/>
        <w:tabs>
          <w:tab w:val="left" w:pos="1200"/>
          <w:tab w:val="num" w:pos="1260"/>
        </w:tabs>
        <w:ind w:firstLine="900"/>
        <w:rPr>
          <w:b/>
          <w:i/>
          <w:color w:val="000000"/>
          <w:szCs w:val="24"/>
        </w:rPr>
      </w:pPr>
      <w:r w:rsidRPr="00FD6584">
        <w:rPr>
          <w:b/>
          <w:i/>
          <w:color w:val="000000"/>
          <w:szCs w:val="24"/>
        </w:rPr>
        <w:t>Šių reiškinių atvejais galimi šie padariniai:</w:t>
      </w:r>
    </w:p>
    <w:p w14:paraId="7F1A8C9F" w14:textId="77777777" w:rsidR="00CF7E11" w:rsidRPr="00FD6584" w:rsidRDefault="00CF7E11" w:rsidP="00FD6584">
      <w:pPr>
        <w:pStyle w:val="Pagrindinistekstas"/>
        <w:numPr>
          <w:ilvl w:val="0"/>
          <w:numId w:val="4"/>
        </w:numPr>
        <w:tabs>
          <w:tab w:val="clear" w:pos="900"/>
          <w:tab w:val="num" w:pos="0"/>
          <w:tab w:val="left" w:pos="1200"/>
          <w:tab w:val="num" w:pos="1260"/>
          <w:tab w:val="num" w:pos="1620"/>
        </w:tabs>
        <w:ind w:left="0" w:firstLine="900"/>
        <w:rPr>
          <w:color w:val="000000"/>
          <w:szCs w:val="24"/>
        </w:rPr>
      </w:pPr>
      <w:r w:rsidRPr="00FD6584">
        <w:rPr>
          <w:color w:val="000000"/>
          <w:szCs w:val="24"/>
        </w:rPr>
        <w:t>sutrikdomas transporto eismas, užpustomi ar užtvindomi keliai, miesto gatvės, išraunami medžiai, dėl to sutrinka žmonių aprūpinimas maistu, vandeniu;</w:t>
      </w:r>
    </w:p>
    <w:p w14:paraId="38919956" w14:textId="77777777" w:rsidR="00CF7E11" w:rsidRPr="00FD6584" w:rsidRDefault="00CF7E11" w:rsidP="00FD6584">
      <w:pPr>
        <w:numPr>
          <w:ilvl w:val="0"/>
          <w:numId w:val="4"/>
        </w:numPr>
        <w:tabs>
          <w:tab w:val="clear" w:pos="900"/>
          <w:tab w:val="num" w:pos="0"/>
          <w:tab w:val="left" w:pos="1200"/>
          <w:tab w:val="num" w:pos="1260"/>
          <w:tab w:val="num" w:pos="1620"/>
        </w:tabs>
        <w:ind w:left="0" w:firstLine="900"/>
        <w:jc w:val="both"/>
        <w:rPr>
          <w:color w:val="000000"/>
          <w:szCs w:val="24"/>
          <w:lang w:val="lt-LT"/>
        </w:rPr>
      </w:pPr>
      <w:r w:rsidRPr="00FD6584">
        <w:rPr>
          <w:color w:val="000000"/>
          <w:szCs w:val="24"/>
          <w:lang w:val="lt-LT"/>
        </w:rPr>
        <w:t>sugriaunami namai, nuplėšiami pastatų stogai, apverčiamos transporto priemonės, nulaužiami arba išraunami medžiai, išverčiamos elektros ir telefono atramos, nutraukiami elektros perdavimo linijų laidai;</w:t>
      </w:r>
    </w:p>
    <w:p w14:paraId="44B44F89" w14:textId="77777777" w:rsidR="00CF7E11" w:rsidRPr="00FD6584" w:rsidRDefault="00CF7E11" w:rsidP="00FD6584">
      <w:pPr>
        <w:numPr>
          <w:ilvl w:val="0"/>
          <w:numId w:val="4"/>
        </w:numPr>
        <w:tabs>
          <w:tab w:val="clear" w:pos="900"/>
          <w:tab w:val="num" w:pos="0"/>
          <w:tab w:val="left" w:pos="1200"/>
          <w:tab w:val="num" w:pos="1260"/>
          <w:tab w:val="num" w:pos="1620"/>
        </w:tabs>
        <w:ind w:left="0" w:firstLine="900"/>
        <w:jc w:val="both"/>
        <w:rPr>
          <w:color w:val="000000"/>
          <w:szCs w:val="24"/>
          <w:lang w:val="lt-LT"/>
        </w:rPr>
      </w:pPr>
      <w:r w:rsidRPr="00FD6584">
        <w:rPr>
          <w:color w:val="000000"/>
          <w:szCs w:val="24"/>
          <w:lang w:val="lt-LT"/>
        </w:rPr>
        <w:t>nutraukiamas elektros energijos, šilumos ir kitų energijos rūšių tiekimas, sustabdomos įmonės;</w:t>
      </w:r>
    </w:p>
    <w:p w14:paraId="545C05B2" w14:textId="77777777" w:rsidR="00CF7E11" w:rsidRPr="00FD6584" w:rsidRDefault="00CF7E11" w:rsidP="00FD6584">
      <w:pPr>
        <w:numPr>
          <w:ilvl w:val="0"/>
          <w:numId w:val="4"/>
        </w:numPr>
        <w:tabs>
          <w:tab w:val="clear" w:pos="900"/>
          <w:tab w:val="num" w:pos="0"/>
          <w:tab w:val="left" w:pos="1200"/>
          <w:tab w:val="num" w:pos="1260"/>
          <w:tab w:val="num" w:pos="1620"/>
        </w:tabs>
        <w:ind w:left="0" w:firstLine="900"/>
        <w:jc w:val="both"/>
        <w:rPr>
          <w:color w:val="000000"/>
          <w:szCs w:val="24"/>
          <w:lang w:val="lt-LT"/>
        </w:rPr>
      </w:pPr>
      <w:r w:rsidRPr="00FD6584">
        <w:rPr>
          <w:color w:val="000000"/>
          <w:szCs w:val="24"/>
          <w:lang w:val="lt-LT"/>
        </w:rPr>
        <w:t>žmonių sužalojimo ar mirties atvejai.</w:t>
      </w:r>
    </w:p>
    <w:p w14:paraId="69537014" w14:textId="77777777" w:rsidR="00CF7E11" w:rsidRPr="00FD6584" w:rsidRDefault="00CF7E11" w:rsidP="00FD6584">
      <w:pPr>
        <w:shd w:val="clear" w:color="auto" w:fill="FFFFFF"/>
        <w:tabs>
          <w:tab w:val="left" w:pos="1260"/>
        </w:tabs>
        <w:ind w:left="5" w:right="17" w:firstLine="900"/>
        <w:jc w:val="both"/>
        <w:rPr>
          <w:szCs w:val="24"/>
          <w:lang w:val="lt-LT"/>
        </w:rPr>
      </w:pPr>
      <w:r w:rsidRPr="00FD6584">
        <w:rPr>
          <w:b/>
          <w:i/>
          <w:spacing w:val="-1"/>
          <w:szCs w:val="24"/>
          <w:lang w:val="lt-LT"/>
        </w:rPr>
        <w:t>Gaivaline nelaime</w:t>
      </w:r>
      <w:r w:rsidRPr="00FD6584">
        <w:rPr>
          <w:spacing w:val="-1"/>
          <w:szCs w:val="24"/>
          <w:lang w:val="lt-LT"/>
        </w:rPr>
        <w:t xml:space="preserve"> laikomas toks meteorologinis reiškinys</w:t>
      </w:r>
      <w:r w:rsidR="00C340C9" w:rsidRPr="00FD6584">
        <w:rPr>
          <w:spacing w:val="-1"/>
          <w:szCs w:val="24"/>
          <w:lang w:val="lt-LT"/>
        </w:rPr>
        <w:t>,</w:t>
      </w:r>
      <w:r w:rsidRPr="00FD6584">
        <w:rPr>
          <w:spacing w:val="-1"/>
          <w:szCs w:val="24"/>
          <w:lang w:val="lt-LT"/>
        </w:rPr>
        <w:t xml:space="preserve"> kai </w:t>
      </w:r>
      <w:r w:rsidR="000D589A" w:rsidRPr="00FD6584">
        <w:rPr>
          <w:noProof/>
          <w:szCs w:val="24"/>
          <w:lang w:val="lt-LT"/>
        </w:rPr>
        <w:t>Ignalinos</w:t>
      </w:r>
      <w:r w:rsidRPr="00FD6584">
        <w:rPr>
          <w:spacing w:val="-1"/>
          <w:szCs w:val="24"/>
          <w:lang w:val="lt-LT"/>
        </w:rPr>
        <w:t xml:space="preserve"> rajone ar daugiau kaip </w:t>
      </w:r>
      <w:r w:rsidRPr="00FD6584">
        <w:rPr>
          <w:szCs w:val="24"/>
          <w:lang w:val="lt-LT"/>
        </w:rPr>
        <w:t xml:space="preserve">trečdalyje Lietuvos Respublikos teritorijos išplinta smarkus vėjas, smarkus lietus, stambi kruša, smarkus snygis, smarki pūga, smarki lijundra, smarkus sudėtinis apšalas, šlapio sniego apdreba, plikledis, smarkus speigas, tirštas rūkas, pavojinga šalna, sausra aktyviosios augalų vegetacijos </w:t>
      </w:r>
      <w:r w:rsidRPr="00FD6584">
        <w:rPr>
          <w:spacing w:val="-1"/>
          <w:szCs w:val="24"/>
          <w:lang w:val="lt-LT"/>
        </w:rPr>
        <w:t>laikotarpiu, ypač didelis gaisrų pavojus, g</w:t>
      </w:r>
      <w:r w:rsidR="00C340C9" w:rsidRPr="00FD6584">
        <w:rPr>
          <w:spacing w:val="-1"/>
          <w:szCs w:val="24"/>
          <w:lang w:val="lt-LT"/>
        </w:rPr>
        <w:t>amtiniai miškų, durpynų gaisrai.</w:t>
      </w:r>
      <w:r w:rsidRPr="00FD6584">
        <w:rPr>
          <w:spacing w:val="-1"/>
          <w:szCs w:val="24"/>
          <w:lang w:val="lt-LT"/>
        </w:rPr>
        <w:t xml:space="preserve"> Meteorologiniai reiškiniai laikomi katastrofiniais ir gali sukelti ypatingą situaciją tais atvejais</w:t>
      </w:r>
      <w:r w:rsidR="00C340C9" w:rsidRPr="00FD6584">
        <w:rPr>
          <w:spacing w:val="-1"/>
          <w:szCs w:val="24"/>
          <w:lang w:val="lt-LT"/>
        </w:rPr>
        <w:t>,</w:t>
      </w:r>
      <w:r w:rsidRPr="00FD6584">
        <w:rPr>
          <w:spacing w:val="-1"/>
          <w:szCs w:val="24"/>
          <w:lang w:val="lt-LT"/>
        </w:rPr>
        <w:t xml:space="preserve"> kai </w:t>
      </w:r>
      <w:r w:rsidRPr="00FD6584">
        <w:rPr>
          <w:szCs w:val="24"/>
          <w:lang w:val="lt-LT"/>
        </w:rPr>
        <w:t>nurodytieji reiškiniai išplinta trečdalyje Lietuvos Resp</w:t>
      </w:r>
      <w:r w:rsidR="00C340C9" w:rsidRPr="00FD6584">
        <w:rPr>
          <w:szCs w:val="24"/>
          <w:lang w:val="lt-LT"/>
        </w:rPr>
        <w:t xml:space="preserve">ublikos teritorijos ir </w:t>
      </w:r>
      <w:r w:rsidRPr="00FD6584">
        <w:rPr>
          <w:szCs w:val="24"/>
          <w:lang w:val="lt-LT"/>
        </w:rPr>
        <w:t xml:space="preserve">gali sukelti </w:t>
      </w:r>
      <w:r w:rsidRPr="00FD6584">
        <w:rPr>
          <w:spacing w:val="-1"/>
          <w:szCs w:val="24"/>
          <w:lang w:val="lt-LT"/>
        </w:rPr>
        <w:t>dar daugiau problemų dėl objekte esančių žmonių saugumo.</w:t>
      </w:r>
    </w:p>
    <w:p w14:paraId="40FF971E" w14:textId="77777777" w:rsidR="00CF7E11" w:rsidRPr="00FD6584" w:rsidRDefault="00CF7E11" w:rsidP="00FD6584">
      <w:pPr>
        <w:shd w:val="clear" w:color="auto" w:fill="FFFFFF"/>
        <w:ind w:left="10" w:right="2" w:firstLine="895"/>
        <w:jc w:val="both"/>
        <w:rPr>
          <w:szCs w:val="24"/>
          <w:lang w:val="lt-LT"/>
        </w:rPr>
      </w:pPr>
      <w:r w:rsidRPr="00FD6584">
        <w:rPr>
          <w:b/>
          <w:i/>
          <w:szCs w:val="24"/>
          <w:lang w:val="lt-LT"/>
        </w:rPr>
        <w:t>Ypatinga ekologinė situacija</w:t>
      </w:r>
      <w:r w:rsidRPr="00FD6584">
        <w:rPr>
          <w:szCs w:val="24"/>
          <w:lang w:val="lt-LT"/>
        </w:rPr>
        <w:t xml:space="preserve"> susidaro tuo atveju, kai dėl pavojingų meteorologinių reiškinių - vėjo, škvalo, viesulo, smarkaus lietaus, stambios krušos, smarkaus snygio, smarkios pūgos, smarkaus speigo nukenčia</w:t>
      </w:r>
      <w:r w:rsidR="000D589A" w:rsidRPr="00FD6584">
        <w:rPr>
          <w:noProof/>
          <w:szCs w:val="24"/>
          <w:lang w:val="lt-LT"/>
        </w:rPr>
        <w:t xml:space="preserve"> Ignalinos</w:t>
      </w:r>
      <w:r w:rsidR="000D589A" w:rsidRPr="00FD6584">
        <w:rPr>
          <w:szCs w:val="24"/>
          <w:lang w:val="lt-LT"/>
        </w:rPr>
        <w:t xml:space="preserve"> </w:t>
      </w:r>
      <w:r w:rsidRPr="00FD6584">
        <w:rPr>
          <w:szCs w:val="24"/>
          <w:lang w:val="lt-LT"/>
        </w:rPr>
        <w:t>rajonas ir ne mažiau kaip trečdalis Lietuvos Respublikos teritorijos.</w:t>
      </w:r>
    </w:p>
    <w:p w14:paraId="28552A4C" w14:textId="77777777" w:rsidR="00CF7E11" w:rsidRPr="00FD6584" w:rsidRDefault="00CF7E11" w:rsidP="00FD6584">
      <w:pPr>
        <w:shd w:val="clear" w:color="auto" w:fill="FFFFFF"/>
        <w:ind w:left="14" w:firstLine="895"/>
        <w:jc w:val="both"/>
        <w:rPr>
          <w:szCs w:val="24"/>
          <w:lang w:val="lt-LT"/>
        </w:rPr>
      </w:pPr>
      <w:r w:rsidRPr="00FD6584">
        <w:rPr>
          <w:spacing w:val="-1"/>
          <w:szCs w:val="24"/>
          <w:lang w:val="lt-LT"/>
        </w:rPr>
        <w:t>Tokių reiškinių atvejais:</w:t>
      </w:r>
      <w:r w:rsidRPr="00FD6584">
        <w:rPr>
          <w:szCs w:val="24"/>
          <w:lang w:val="lt-LT"/>
        </w:rPr>
        <w:t xml:space="preserve"> sutrikdomas transporto eismas, užpustomi ar užtvindomi keliai, miesto gatvės, išraunami medžiai, dėl to sutrinka </w:t>
      </w:r>
      <w:r w:rsidR="001D0442" w:rsidRPr="00FD6584">
        <w:rPr>
          <w:color w:val="000000"/>
          <w:spacing w:val="-6"/>
          <w:szCs w:val="24"/>
          <w:lang w:val="lt-LT"/>
        </w:rPr>
        <w:t>įstaigos</w:t>
      </w:r>
      <w:r w:rsidRPr="00FD6584">
        <w:rPr>
          <w:szCs w:val="24"/>
          <w:lang w:val="lt-LT"/>
        </w:rPr>
        <w:t xml:space="preserve"> darbuotojų atvykimas į darbą, o tuo pačiu žmonių aprūpinimas maistu ir būtiniausiomis reikmėmis; nutraukiamas elektros energijos, šilumos tiekimas; sugriaunami namai, nuplėšiami pastatų stogai, apverčiamos transporto priemonės, nulaužiami </w:t>
      </w:r>
      <w:r w:rsidRPr="00FD6584">
        <w:rPr>
          <w:spacing w:val="-1"/>
          <w:szCs w:val="24"/>
          <w:lang w:val="lt-LT"/>
        </w:rPr>
        <w:t xml:space="preserve">arba išraunami medžiai, dėl ko gali būti apgadinti arba visiškai sugriauti objektai; galimi žmonių </w:t>
      </w:r>
      <w:r w:rsidRPr="00FD6584">
        <w:rPr>
          <w:szCs w:val="24"/>
          <w:lang w:val="lt-LT"/>
        </w:rPr>
        <w:t>sužalojimo ar mirties atvejai.</w:t>
      </w:r>
    </w:p>
    <w:p w14:paraId="66447BA0" w14:textId="77777777" w:rsidR="00CF7E11" w:rsidRPr="00FD6584" w:rsidRDefault="00CF7E11" w:rsidP="00FD6584">
      <w:pPr>
        <w:shd w:val="clear" w:color="auto" w:fill="FFFFFF"/>
        <w:ind w:left="14" w:firstLine="895"/>
        <w:jc w:val="both"/>
        <w:rPr>
          <w:szCs w:val="24"/>
          <w:lang w:val="lt-LT"/>
        </w:rPr>
      </w:pPr>
      <w:r w:rsidRPr="00FD6584">
        <w:rPr>
          <w:szCs w:val="24"/>
          <w:lang w:val="lt-LT"/>
        </w:rPr>
        <w:t>Apie artėjantį stichinį ar katastrofinį meteorologinį reiš</w:t>
      </w:r>
      <w:r w:rsidR="0001431F" w:rsidRPr="00FD6584">
        <w:rPr>
          <w:szCs w:val="24"/>
          <w:lang w:val="lt-LT"/>
        </w:rPr>
        <w:t>kinį iš anksto įspėja Lietuvos h</w:t>
      </w:r>
      <w:r w:rsidRPr="00FD6584">
        <w:rPr>
          <w:szCs w:val="24"/>
          <w:lang w:val="lt-LT"/>
        </w:rPr>
        <w:t>idro</w:t>
      </w:r>
      <w:r w:rsidR="0001431F" w:rsidRPr="00FD6584">
        <w:rPr>
          <w:szCs w:val="24"/>
          <w:lang w:val="lt-LT"/>
        </w:rPr>
        <w:t>meteorologijos t</w:t>
      </w:r>
      <w:r w:rsidRPr="00FD6584">
        <w:rPr>
          <w:szCs w:val="24"/>
          <w:lang w:val="lt-LT"/>
        </w:rPr>
        <w:t xml:space="preserve">arnyba per šalies civilinės saugos institucijas. Priešgaisrinės apsaugos ir gelbėjimo departamentas prie Vidaus reikalų ministerijos pranešimus apie hidrometeorologinį pavojų transliuoja visai šaliai per Lietuvos radijo I programą ir per Lietuvos televizijos LRT programą, prieš tai įjungus sirenas bei taip perdavus civilinės saugos signalą </w:t>
      </w:r>
      <w:r w:rsidRPr="00FD6584">
        <w:rPr>
          <w:b/>
          <w:bCs/>
          <w:szCs w:val="24"/>
          <w:lang w:val="lt-LT"/>
        </w:rPr>
        <w:t xml:space="preserve">„Dėmesio visiems". </w:t>
      </w:r>
      <w:r w:rsidRPr="00FD6584">
        <w:rPr>
          <w:szCs w:val="24"/>
          <w:lang w:val="lt-LT"/>
        </w:rPr>
        <w:t xml:space="preserve">Informacija taip pat gali būti gauta tiesiogiai iš </w:t>
      </w:r>
      <w:r w:rsidR="000D589A" w:rsidRPr="00FD6584">
        <w:rPr>
          <w:noProof/>
          <w:szCs w:val="24"/>
          <w:lang w:val="lt-LT"/>
        </w:rPr>
        <w:t>Ignalinos</w:t>
      </w:r>
      <w:r w:rsidR="005926C6" w:rsidRPr="00FD6584">
        <w:rPr>
          <w:szCs w:val="24"/>
          <w:lang w:val="lt-LT"/>
        </w:rPr>
        <w:t xml:space="preserve"> </w:t>
      </w:r>
      <w:r w:rsidRPr="00FD6584">
        <w:rPr>
          <w:szCs w:val="24"/>
          <w:lang w:val="lt-LT"/>
        </w:rPr>
        <w:t>rajono savivaldybės administracijos. Paprastai tokie meteorologiniai reiškiniai būna pakankamai gerai prognozu</w:t>
      </w:r>
      <w:r w:rsidR="00C340C9" w:rsidRPr="00FD6584">
        <w:rPr>
          <w:szCs w:val="24"/>
          <w:lang w:val="lt-LT"/>
        </w:rPr>
        <w:t>ojami, todėl dar būna užtektinai</w:t>
      </w:r>
      <w:r w:rsidRPr="00FD6584">
        <w:rPr>
          <w:szCs w:val="24"/>
          <w:lang w:val="lt-LT"/>
        </w:rPr>
        <w:t xml:space="preserve"> laiko jiems pasirengti.</w:t>
      </w:r>
    </w:p>
    <w:p w14:paraId="6C47970B" w14:textId="77777777" w:rsidR="00CF7E11" w:rsidRPr="00FD6584" w:rsidRDefault="000D589A" w:rsidP="00FD6584">
      <w:pPr>
        <w:shd w:val="clear" w:color="auto" w:fill="FFFFFF"/>
        <w:ind w:left="17" w:firstLine="879"/>
        <w:jc w:val="both"/>
        <w:rPr>
          <w:color w:val="000000"/>
          <w:spacing w:val="-2"/>
          <w:szCs w:val="24"/>
          <w:lang w:val="lt-LT"/>
        </w:rPr>
      </w:pPr>
      <w:r w:rsidRPr="00FD6584">
        <w:rPr>
          <w:noProof/>
          <w:szCs w:val="24"/>
          <w:lang w:val="lt-LT"/>
        </w:rPr>
        <w:lastRenderedPageBreak/>
        <w:t>Ignalinos</w:t>
      </w:r>
      <w:r w:rsidR="00CF7E11" w:rsidRPr="00FD6584">
        <w:rPr>
          <w:szCs w:val="24"/>
          <w:lang w:val="lt-LT"/>
        </w:rPr>
        <w:t xml:space="preserve"> rajono teritorijoje vyraujančios meteorologinės sąlygos, Lietuvos hidrometeorologijos tarnybos specialistų nuomone</w:t>
      </w:r>
      <w:r w:rsidR="00C340C9" w:rsidRPr="00FD6584">
        <w:rPr>
          <w:szCs w:val="24"/>
          <w:lang w:val="lt-LT"/>
        </w:rPr>
        <w:t>,</w:t>
      </w:r>
      <w:r w:rsidR="00CF7E11" w:rsidRPr="00FD6584">
        <w:rPr>
          <w:szCs w:val="24"/>
          <w:lang w:val="lt-LT"/>
        </w:rPr>
        <w:t xml:space="preserve"> prilygsta vidutinėms stebimoms Lietuvos </w:t>
      </w:r>
      <w:r w:rsidR="00CF7E11" w:rsidRPr="00FD6584">
        <w:rPr>
          <w:spacing w:val="-2"/>
          <w:szCs w:val="24"/>
          <w:lang w:val="lt-LT"/>
        </w:rPr>
        <w:t>teritorijoj</w:t>
      </w:r>
      <w:r w:rsidR="00CF7E11" w:rsidRPr="00FD6584">
        <w:rPr>
          <w:color w:val="000000"/>
          <w:spacing w:val="-2"/>
          <w:szCs w:val="24"/>
          <w:lang w:val="lt-LT"/>
        </w:rPr>
        <w:t xml:space="preserve">e meteorologinėms sąlygoms. </w:t>
      </w:r>
    </w:p>
    <w:p w14:paraId="117A6CBF" w14:textId="77777777" w:rsidR="00CF7E11" w:rsidRPr="00FD6584" w:rsidRDefault="00CF7E11" w:rsidP="00FD6584">
      <w:pPr>
        <w:shd w:val="clear" w:color="auto" w:fill="FFFFFF"/>
        <w:ind w:left="17" w:firstLine="879"/>
        <w:jc w:val="both"/>
        <w:rPr>
          <w:b/>
          <w:color w:val="000000"/>
          <w:szCs w:val="24"/>
          <w:u w:val="single"/>
          <w:lang w:val="lt-LT"/>
        </w:rPr>
      </w:pPr>
      <w:r w:rsidRPr="00FD6584">
        <w:rPr>
          <w:b/>
          <w:color w:val="000000"/>
          <w:spacing w:val="-2"/>
          <w:szCs w:val="24"/>
          <w:lang w:val="lt-LT"/>
        </w:rPr>
        <w:t xml:space="preserve">Artimiausias meteorologinių stebėjimų postas yra </w:t>
      </w:r>
      <w:r w:rsidRPr="00FD6584">
        <w:rPr>
          <w:b/>
          <w:color w:val="000000"/>
          <w:szCs w:val="24"/>
          <w:lang w:val="lt-LT"/>
        </w:rPr>
        <w:t>Lietuvos hidr</w:t>
      </w:r>
      <w:r w:rsidR="005926C6" w:rsidRPr="00FD6584">
        <w:rPr>
          <w:b/>
          <w:color w:val="000000"/>
          <w:szCs w:val="24"/>
          <w:lang w:val="lt-LT"/>
        </w:rPr>
        <w:t>ometeorologijos tarnybos prie Aplinkos ministerijos</w:t>
      </w:r>
      <w:r w:rsidRPr="00FD6584">
        <w:rPr>
          <w:b/>
          <w:color w:val="000000"/>
          <w:szCs w:val="24"/>
          <w:lang w:val="lt-LT"/>
        </w:rPr>
        <w:t xml:space="preserve">, </w:t>
      </w:r>
      <w:r w:rsidR="000D589A" w:rsidRPr="00FD6584">
        <w:rPr>
          <w:b/>
          <w:color w:val="000000"/>
          <w:szCs w:val="24"/>
          <w:lang w:val="lt-LT"/>
        </w:rPr>
        <w:t>Dūkšto</w:t>
      </w:r>
      <w:r w:rsidRPr="00FD6584">
        <w:rPr>
          <w:b/>
          <w:color w:val="000000"/>
          <w:szCs w:val="24"/>
          <w:lang w:val="lt-LT"/>
        </w:rPr>
        <w:t xml:space="preserve"> meteorologijos stotyje (tel.: </w:t>
      </w:r>
      <w:r w:rsidR="002C1402">
        <w:rPr>
          <w:b/>
          <w:color w:val="000000"/>
          <w:szCs w:val="24"/>
          <w:lang w:val="lt-LT"/>
        </w:rPr>
        <w:t>0 </w:t>
      </w:r>
      <w:r w:rsidR="005926C6" w:rsidRPr="00FD6584">
        <w:rPr>
          <w:b/>
          <w:color w:val="000000"/>
          <w:szCs w:val="24"/>
          <w:lang w:val="lt-LT"/>
        </w:rPr>
        <w:t>527</w:t>
      </w:r>
      <w:r w:rsidR="002C1402">
        <w:rPr>
          <w:b/>
          <w:color w:val="000000"/>
          <w:szCs w:val="24"/>
          <w:lang w:val="lt-LT"/>
        </w:rPr>
        <w:t xml:space="preserve"> </w:t>
      </w:r>
      <w:r w:rsidR="005926C6" w:rsidRPr="00FD6584">
        <w:rPr>
          <w:b/>
          <w:color w:val="000000"/>
          <w:szCs w:val="24"/>
          <w:lang w:val="lt-LT"/>
        </w:rPr>
        <w:t>51194</w:t>
      </w:r>
      <w:r w:rsidRPr="00FD6584">
        <w:rPr>
          <w:b/>
          <w:color w:val="000000"/>
          <w:szCs w:val="24"/>
          <w:lang w:val="lt-LT"/>
        </w:rPr>
        <w:t>; el. pašto adresas:</w:t>
      </w:r>
      <w:hyperlink r:id="rId12" w:history="1">
        <w:r w:rsidRPr="00FD6584">
          <w:rPr>
            <w:rStyle w:val="Hipersaitas"/>
            <w:b/>
            <w:color w:val="000000"/>
            <w:szCs w:val="24"/>
            <w:lang w:val="lt-LT"/>
          </w:rPr>
          <w:t>lhmt@meteo.lt</w:t>
        </w:r>
      </w:hyperlink>
      <w:r w:rsidRPr="00FD6584">
        <w:rPr>
          <w:b/>
          <w:color w:val="000000"/>
          <w:szCs w:val="24"/>
          <w:u w:val="single"/>
          <w:lang w:val="lt-LT"/>
        </w:rPr>
        <w:t>)</w:t>
      </w:r>
    </w:p>
    <w:p w14:paraId="20AA96A8" w14:textId="77777777" w:rsidR="00587186" w:rsidRPr="00FD6584" w:rsidRDefault="00587186" w:rsidP="0035047B">
      <w:pPr>
        <w:shd w:val="clear" w:color="auto" w:fill="FFFFFF"/>
        <w:jc w:val="both"/>
        <w:rPr>
          <w:b/>
          <w:bCs/>
          <w:i/>
          <w:szCs w:val="24"/>
          <w:lang w:val="lt-LT"/>
        </w:rPr>
      </w:pPr>
    </w:p>
    <w:p w14:paraId="4B627882" w14:textId="77777777" w:rsidR="00CF7E11" w:rsidRPr="00FD6584" w:rsidRDefault="00CF7E11" w:rsidP="00FD6584">
      <w:pPr>
        <w:shd w:val="clear" w:color="auto" w:fill="FFFFFF"/>
        <w:ind w:firstLine="900"/>
        <w:jc w:val="both"/>
        <w:rPr>
          <w:i/>
          <w:szCs w:val="24"/>
          <w:lang w:val="lt-LT"/>
        </w:rPr>
      </w:pPr>
      <w:r w:rsidRPr="00FD6584">
        <w:rPr>
          <w:b/>
          <w:bCs/>
          <w:i/>
          <w:szCs w:val="24"/>
          <w:lang w:val="lt-LT"/>
        </w:rPr>
        <w:t>Pavojingi hidrologiniai reiškiniai</w:t>
      </w:r>
    </w:p>
    <w:p w14:paraId="1BB5E606" w14:textId="77777777" w:rsidR="00CF7E11" w:rsidRPr="00FD6584" w:rsidRDefault="00CF7E11" w:rsidP="00FD6584">
      <w:pPr>
        <w:shd w:val="clear" w:color="auto" w:fill="FFFFFF"/>
        <w:ind w:left="2" w:firstLine="900"/>
        <w:jc w:val="both"/>
        <w:rPr>
          <w:szCs w:val="24"/>
          <w:lang w:val="lt-LT"/>
        </w:rPr>
      </w:pPr>
      <w:r w:rsidRPr="00FD6584">
        <w:rPr>
          <w:szCs w:val="24"/>
          <w:lang w:val="lt-LT"/>
        </w:rPr>
        <w:t xml:space="preserve">Dėl stichinių hidrologinių reiškinių (esant potvyniui, lietaus poplūdžiui, ledų sangrūdai, vėjinei sampūtai), gali būti apsemti miestų pramoniniai, gyvybiškai svarbūs arba kultūrinės reikšmės </w:t>
      </w:r>
      <w:r w:rsidRPr="00FD6584">
        <w:rPr>
          <w:spacing w:val="-1"/>
          <w:szCs w:val="24"/>
          <w:lang w:val="lt-LT"/>
        </w:rPr>
        <w:t xml:space="preserve">objektai, žemesnės miestų dalys ir rajonų teritorijos bei transporto objektai. </w:t>
      </w:r>
      <w:r w:rsidRPr="00FD6584">
        <w:rPr>
          <w:szCs w:val="24"/>
          <w:lang w:val="lt-LT"/>
        </w:rPr>
        <w:t>Katastrofinių hidrologinių reiškinių atveju užliejamos didžiulės teritorijos (&gt;</w:t>
      </w:r>
      <w:smartTag w:uri="urn:schemas-microsoft-com:office:smarttags" w:element="metricconverter">
        <w:smartTagPr>
          <w:attr w:name="ProductID" w:val="30000 m2"/>
        </w:smartTagPr>
        <w:r w:rsidRPr="00FD6584">
          <w:rPr>
            <w:szCs w:val="24"/>
            <w:lang w:val="lt-LT"/>
          </w:rPr>
          <w:t>30000 m</w:t>
        </w:r>
        <w:r w:rsidRPr="00FD6584">
          <w:rPr>
            <w:szCs w:val="24"/>
            <w:vertAlign w:val="superscript"/>
            <w:lang w:val="lt-LT"/>
          </w:rPr>
          <w:t>2</w:t>
        </w:r>
      </w:smartTag>
      <w:r w:rsidRPr="00FD6584">
        <w:rPr>
          <w:szCs w:val="24"/>
          <w:lang w:val="lt-LT"/>
        </w:rPr>
        <w:t xml:space="preserve">), užliejami </w:t>
      </w:r>
      <w:r w:rsidRPr="00FD6584">
        <w:rPr>
          <w:spacing w:val="-1"/>
          <w:szCs w:val="24"/>
          <w:lang w:val="lt-LT"/>
        </w:rPr>
        <w:t>valstybinės reikšmės keliai ir nutrūksta normalus eismas parai ar ilgiau.</w:t>
      </w:r>
    </w:p>
    <w:p w14:paraId="2C464301" w14:textId="77777777" w:rsidR="00CF7E11" w:rsidRPr="00FD6584" w:rsidRDefault="00CF7E11" w:rsidP="00FD6584">
      <w:pPr>
        <w:shd w:val="clear" w:color="auto" w:fill="FFFFFF"/>
        <w:ind w:left="5" w:firstLine="900"/>
        <w:jc w:val="both"/>
        <w:rPr>
          <w:szCs w:val="24"/>
          <w:lang w:val="lt-LT"/>
        </w:rPr>
      </w:pPr>
      <w:r w:rsidRPr="00FD6584">
        <w:rPr>
          <w:szCs w:val="24"/>
          <w:lang w:val="lt-LT"/>
        </w:rPr>
        <w:t xml:space="preserve">Hidrologinis reiškinys katastrofiniu, taip pat laikomas, jei jo metu sunkiai nukentėjo (arba žuvo) 3 ir daugiau žmonių. Dėl šių ekstremalių reiškinių; gali būti: </w:t>
      </w:r>
      <w:r w:rsidRPr="00FD6584">
        <w:rPr>
          <w:spacing w:val="-1"/>
          <w:szCs w:val="24"/>
          <w:lang w:val="lt-LT"/>
        </w:rPr>
        <w:t>gyvenvietės užtvindytos nepraeinamai, keliai nepravažiuojamai;</w:t>
      </w:r>
      <w:r w:rsidRPr="00FD6584">
        <w:rPr>
          <w:szCs w:val="24"/>
          <w:lang w:val="lt-LT"/>
        </w:rPr>
        <w:t xml:space="preserve"> </w:t>
      </w:r>
      <w:r w:rsidRPr="00FD6584">
        <w:rPr>
          <w:spacing w:val="-1"/>
          <w:szCs w:val="24"/>
          <w:lang w:val="lt-LT"/>
        </w:rPr>
        <w:t xml:space="preserve">sutrikdytas transporto eismas, dėl to sutrinka </w:t>
      </w:r>
      <w:r w:rsidR="005926C6" w:rsidRPr="00FD6584">
        <w:rPr>
          <w:color w:val="000000"/>
          <w:spacing w:val="-1"/>
          <w:szCs w:val="24"/>
          <w:lang w:val="lt-LT"/>
        </w:rPr>
        <w:t>įstaigos</w:t>
      </w:r>
      <w:r w:rsidRPr="00FD6584">
        <w:rPr>
          <w:spacing w:val="-1"/>
          <w:szCs w:val="24"/>
          <w:lang w:val="lt-LT"/>
        </w:rPr>
        <w:t xml:space="preserve"> darbuotojų atvykimas į darbą</w:t>
      </w:r>
      <w:r w:rsidRPr="00FD6584">
        <w:rPr>
          <w:szCs w:val="24"/>
          <w:lang w:val="lt-LT"/>
        </w:rPr>
        <w:t>, o tuo pačiu žmonių aprūpinimas maistu ir pirmosios būtinybės priemonėmis; sugadintos arba sugriautos elektros tiekimo ir ryšių linijos galimi žmonių sužalojimo ar mirties atvejai.</w:t>
      </w:r>
    </w:p>
    <w:p w14:paraId="1E855A80" w14:textId="77777777" w:rsidR="00264A24" w:rsidRPr="00FD6584" w:rsidRDefault="00264A24" w:rsidP="00FD6584">
      <w:pPr>
        <w:shd w:val="clear" w:color="auto" w:fill="FFFFFF"/>
        <w:ind w:firstLine="900"/>
        <w:jc w:val="both"/>
        <w:rPr>
          <w:b/>
          <w:bCs/>
          <w:i/>
          <w:spacing w:val="-1"/>
          <w:szCs w:val="24"/>
          <w:lang w:val="lt-LT"/>
        </w:rPr>
      </w:pPr>
    </w:p>
    <w:p w14:paraId="7CEDB1DE" w14:textId="77777777" w:rsidR="00CF7E11" w:rsidRPr="00FD6584" w:rsidRDefault="00CF7E11" w:rsidP="00FD6584">
      <w:pPr>
        <w:shd w:val="clear" w:color="auto" w:fill="FFFFFF"/>
        <w:ind w:firstLine="900"/>
        <w:jc w:val="both"/>
        <w:rPr>
          <w:i/>
          <w:szCs w:val="24"/>
          <w:lang w:val="lt-LT"/>
        </w:rPr>
      </w:pPr>
      <w:r w:rsidRPr="00FD6584">
        <w:rPr>
          <w:b/>
          <w:bCs/>
          <w:i/>
          <w:spacing w:val="-1"/>
          <w:szCs w:val="24"/>
          <w:lang w:val="lt-LT"/>
        </w:rPr>
        <w:t>Pagrindinės apsaugos nuo pavojingų hidrometeorologinių reiškinių priemonės</w:t>
      </w:r>
    </w:p>
    <w:p w14:paraId="45CD9BE4" w14:textId="77777777" w:rsidR="00CF7E11" w:rsidRPr="00FD6584" w:rsidRDefault="00CF7E11" w:rsidP="00FD6584">
      <w:pPr>
        <w:shd w:val="clear" w:color="auto" w:fill="FFFFFF"/>
        <w:ind w:firstLine="900"/>
        <w:jc w:val="both"/>
        <w:rPr>
          <w:b/>
          <w:bCs/>
          <w:szCs w:val="24"/>
          <w:u w:val="single"/>
          <w:lang w:val="lt-LT"/>
        </w:rPr>
      </w:pPr>
      <w:r w:rsidRPr="00FD6584">
        <w:rPr>
          <w:b/>
          <w:bCs/>
          <w:spacing w:val="-1"/>
          <w:szCs w:val="24"/>
          <w:u w:val="single"/>
          <w:lang w:val="lt-LT"/>
        </w:rPr>
        <w:t>Rengiantis hidrometeorologiniam reiškiniui, rekomenduojama:</w:t>
      </w:r>
    </w:p>
    <w:p w14:paraId="7BE2589C"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0" w:firstLine="900"/>
        <w:jc w:val="both"/>
        <w:rPr>
          <w:szCs w:val="24"/>
          <w:lang w:val="lt-LT"/>
        </w:rPr>
      </w:pPr>
      <w:r w:rsidRPr="00FD6584">
        <w:rPr>
          <w:szCs w:val="24"/>
          <w:lang w:val="lt-LT"/>
        </w:rPr>
        <w:t xml:space="preserve">perspėti darbuotojus </w:t>
      </w:r>
      <w:r w:rsidR="00B2017B" w:rsidRPr="00FD6584">
        <w:rPr>
          <w:szCs w:val="24"/>
          <w:lang w:val="lt-LT"/>
        </w:rPr>
        <w:t xml:space="preserve">ir mokinius </w:t>
      </w:r>
      <w:r w:rsidRPr="00FD6584">
        <w:rPr>
          <w:szCs w:val="24"/>
          <w:lang w:val="lt-LT"/>
        </w:rPr>
        <w:t>apie artėjantį hidrometeorologinį reiškinį ir informuoti, kokie darbai turi būti atlikti;</w:t>
      </w:r>
    </w:p>
    <w:p w14:paraId="356E5042"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0" w:firstLine="900"/>
        <w:jc w:val="both"/>
        <w:rPr>
          <w:szCs w:val="24"/>
          <w:lang w:val="lt-LT"/>
        </w:rPr>
      </w:pPr>
      <w:r w:rsidRPr="00FD6584">
        <w:rPr>
          <w:spacing w:val="-1"/>
          <w:szCs w:val="24"/>
          <w:lang w:val="lt-LT"/>
        </w:rPr>
        <w:t>sutvirtinti silpnus pastatus, statinius;</w:t>
      </w:r>
    </w:p>
    <w:p w14:paraId="6409C9EB"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0" w:firstLine="900"/>
        <w:jc w:val="both"/>
        <w:rPr>
          <w:szCs w:val="24"/>
          <w:lang w:val="lt-LT"/>
        </w:rPr>
      </w:pPr>
      <w:r w:rsidRPr="00FD6584">
        <w:rPr>
          <w:spacing w:val="-1"/>
          <w:szCs w:val="24"/>
          <w:lang w:val="lt-LT"/>
        </w:rPr>
        <w:t>sandariai uždaryti pastatų langus, duris, stoglangius ir kitas angas;</w:t>
      </w:r>
    </w:p>
    <w:p w14:paraId="66942352"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0" w:firstLine="900"/>
        <w:jc w:val="both"/>
        <w:rPr>
          <w:color w:val="000000"/>
          <w:szCs w:val="24"/>
          <w:lang w:val="lt-LT"/>
        </w:rPr>
      </w:pPr>
      <w:r w:rsidRPr="00FD6584">
        <w:rPr>
          <w:szCs w:val="24"/>
          <w:lang w:val="lt-LT"/>
        </w:rPr>
        <w:t>paruošti priedangą laikinai</w:t>
      </w:r>
      <w:r w:rsidRPr="00FD6584">
        <w:rPr>
          <w:color w:val="000000"/>
          <w:szCs w:val="24"/>
          <w:lang w:val="lt-LT"/>
        </w:rPr>
        <w:t xml:space="preserve"> žmonių apsaugai;</w:t>
      </w:r>
    </w:p>
    <w:p w14:paraId="5C1BF0A8"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0" w:firstLine="900"/>
        <w:jc w:val="both"/>
        <w:rPr>
          <w:szCs w:val="24"/>
          <w:lang w:val="lt-LT"/>
        </w:rPr>
      </w:pPr>
      <w:r w:rsidRPr="00FD6584">
        <w:rPr>
          <w:szCs w:val="24"/>
          <w:lang w:val="lt-LT"/>
        </w:rPr>
        <w:t xml:space="preserve">patikrinti avarinius elektros energijos šaltinius, sukaupti didesnes vandens atsargas, </w:t>
      </w:r>
      <w:r w:rsidRPr="00FD6584">
        <w:rPr>
          <w:spacing w:val="-1"/>
          <w:szCs w:val="24"/>
          <w:lang w:val="lt-LT"/>
        </w:rPr>
        <w:t>paruošti priemones gai</w:t>
      </w:r>
      <w:r w:rsidR="00B2017B" w:rsidRPr="00FD6584">
        <w:rPr>
          <w:spacing w:val="-1"/>
          <w:szCs w:val="24"/>
          <w:lang w:val="lt-LT"/>
        </w:rPr>
        <w:t>srui gesinti</w:t>
      </w:r>
      <w:r w:rsidRPr="00FD6584">
        <w:rPr>
          <w:spacing w:val="-1"/>
          <w:szCs w:val="24"/>
          <w:lang w:val="lt-LT"/>
        </w:rPr>
        <w:t>;</w:t>
      </w:r>
    </w:p>
    <w:p w14:paraId="36EC3E24" w14:textId="77777777" w:rsidR="00CF7E11" w:rsidRPr="00FD6584" w:rsidRDefault="00CF7E11" w:rsidP="00FD6584">
      <w:pPr>
        <w:widowControl w:val="0"/>
        <w:numPr>
          <w:ilvl w:val="0"/>
          <w:numId w:val="10"/>
        </w:numPr>
        <w:shd w:val="clear" w:color="auto" w:fill="FFFFFF"/>
        <w:tabs>
          <w:tab w:val="clear" w:pos="1617"/>
          <w:tab w:val="left" w:pos="185"/>
          <w:tab w:val="num" w:pos="1260"/>
        </w:tabs>
        <w:autoSpaceDE w:val="0"/>
        <w:autoSpaceDN w:val="0"/>
        <w:adjustRightInd w:val="0"/>
        <w:ind w:left="900" w:firstLine="0"/>
        <w:jc w:val="both"/>
        <w:rPr>
          <w:szCs w:val="24"/>
          <w:lang w:val="lt-LT"/>
        </w:rPr>
      </w:pPr>
      <w:r w:rsidRPr="00FD6584">
        <w:rPr>
          <w:spacing w:val="-1"/>
          <w:szCs w:val="24"/>
          <w:lang w:val="lt-LT"/>
        </w:rPr>
        <w:t>parengti techniką, įrangą gelbėjimo darbams atlikti.</w:t>
      </w:r>
    </w:p>
    <w:p w14:paraId="2018AE24" w14:textId="77777777" w:rsidR="00CF7E11" w:rsidRPr="00FD6584" w:rsidRDefault="00CF7E11" w:rsidP="00FD6584">
      <w:pPr>
        <w:shd w:val="clear" w:color="auto" w:fill="FFFFFF"/>
        <w:ind w:left="773" w:firstLine="127"/>
        <w:jc w:val="both"/>
        <w:rPr>
          <w:b/>
          <w:bCs/>
          <w:szCs w:val="24"/>
          <w:u w:val="single"/>
          <w:lang w:val="lt-LT"/>
        </w:rPr>
      </w:pPr>
      <w:r w:rsidRPr="00FD6584">
        <w:rPr>
          <w:b/>
          <w:bCs/>
          <w:spacing w:val="-1"/>
          <w:szCs w:val="24"/>
          <w:u w:val="single"/>
          <w:lang w:val="lt-LT"/>
        </w:rPr>
        <w:t>Prasidėjus hidrometeorologiniam reiškiniui, rekomenduojama:</w:t>
      </w:r>
    </w:p>
    <w:p w14:paraId="6DDD645B" w14:textId="77777777" w:rsidR="00CF7E11" w:rsidRPr="00FD6584" w:rsidRDefault="00CF7E11" w:rsidP="00FD6584">
      <w:pPr>
        <w:numPr>
          <w:ilvl w:val="1"/>
          <w:numId w:val="10"/>
        </w:numPr>
        <w:shd w:val="clear" w:color="auto" w:fill="FFFFFF"/>
        <w:tabs>
          <w:tab w:val="clear" w:pos="2337"/>
          <w:tab w:val="num" w:pos="0"/>
          <w:tab w:val="left" w:pos="252"/>
          <w:tab w:val="left" w:pos="1320"/>
        </w:tabs>
        <w:ind w:left="0" w:firstLine="960"/>
        <w:jc w:val="both"/>
        <w:rPr>
          <w:szCs w:val="24"/>
          <w:lang w:val="lt-LT"/>
        </w:rPr>
      </w:pPr>
      <w:r w:rsidRPr="00FD6584">
        <w:rPr>
          <w:szCs w:val="24"/>
          <w:lang w:val="lt-LT"/>
        </w:rPr>
        <w:t>būti uždarų patalpų viduje, toliau nuo langų. Langus geriausia uždengti sunkaus audinio apdangalais;</w:t>
      </w:r>
    </w:p>
    <w:p w14:paraId="615FE99F" w14:textId="77777777" w:rsidR="00CF7E11" w:rsidRPr="00FD6584" w:rsidRDefault="00CF7E11" w:rsidP="00FD6584">
      <w:pPr>
        <w:numPr>
          <w:ilvl w:val="1"/>
          <w:numId w:val="10"/>
        </w:numPr>
        <w:shd w:val="clear" w:color="auto" w:fill="FFFFFF"/>
        <w:tabs>
          <w:tab w:val="clear" w:pos="2337"/>
          <w:tab w:val="num" w:pos="0"/>
          <w:tab w:val="left" w:pos="252"/>
          <w:tab w:val="left" w:pos="1320"/>
        </w:tabs>
        <w:ind w:left="0" w:firstLine="960"/>
        <w:jc w:val="both"/>
        <w:rPr>
          <w:szCs w:val="24"/>
          <w:lang w:val="lt-LT"/>
        </w:rPr>
      </w:pPr>
      <w:r w:rsidRPr="00FD6584">
        <w:rPr>
          <w:spacing w:val="-1"/>
          <w:szCs w:val="24"/>
          <w:lang w:val="lt-LT"/>
        </w:rPr>
        <w:t>išjungti elektrą ir vandenį;</w:t>
      </w:r>
    </w:p>
    <w:p w14:paraId="37926EA0" w14:textId="77777777" w:rsidR="00CF7E11" w:rsidRPr="00FD6584" w:rsidRDefault="00CF7E11" w:rsidP="00FD6584">
      <w:pPr>
        <w:numPr>
          <w:ilvl w:val="1"/>
          <w:numId w:val="10"/>
        </w:numPr>
        <w:shd w:val="clear" w:color="auto" w:fill="FFFFFF"/>
        <w:tabs>
          <w:tab w:val="clear" w:pos="2337"/>
          <w:tab w:val="num" w:pos="0"/>
          <w:tab w:val="left" w:pos="252"/>
          <w:tab w:val="left" w:pos="1320"/>
        </w:tabs>
        <w:ind w:left="0" w:firstLine="960"/>
        <w:jc w:val="both"/>
        <w:rPr>
          <w:szCs w:val="24"/>
          <w:lang w:val="lt-LT"/>
        </w:rPr>
      </w:pPr>
      <w:r w:rsidRPr="00FD6584">
        <w:rPr>
          <w:szCs w:val="24"/>
          <w:lang w:val="lt-LT"/>
        </w:rPr>
        <w:t>žiemą, sutrikus šildymo sistemai, šilumą patalpose išsaugoti uždengus langus ir duris apdangalais;</w:t>
      </w:r>
    </w:p>
    <w:p w14:paraId="07AABF41" w14:textId="77777777" w:rsidR="00CF7E11" w:rsidRPr="00FD6584" w:rsidRDefault="00CF7E11" w:rsidP="00FD6584">
      <w:pPr>
        <w:numPr>
          <w:ilvl w:val="1"/>
          <w:numId w:val="10"/>
        </w:numPr>
        <w:shd w:val="clear" w:color="auto" w:fill="FFFFFF"/>
        <w:tabs>
          <w:tab w:val="clear" w:pos="2337"/>
          <w:tab w:val="num" w:pos="0"/>
          <w:tab w:val="left" w:pos="252"/>
          <w:tab w:val="left" w:pos="1320"/>
        </w:tabs>
        <w:ind w:left="0" w:firstLine="960"/>
        <w:jc w:val="both"/>
        <w:rPr>
          <w:szCs w:val="24"/>
          <w:lang w:val="lt-LT"/>
        </w:rPr>
      </w:pPr>
      <w:r w:rsidRPr="00FD6584">
        <w:rPr>
          <w:szCs w:val="24"/>
          <w:lang w:val="pt-BR"/>
        </w:rPr>
        <w:t xml:space="preserve">evakuoti darbuotojus </w:t>
      </w:r>
      <w:r w:rsidR="00B2017B" w:rsidRPr="00FD6584">
        <w:rPr>
          <w:szCs w:val="24"/>
          <w:lang w:val="pt-BR"/>
        </w:rPr>
        <w:t xml:space="preserve">ir mokinius </w:t>
      </w:r>
      <w:r w:rsidRPr="00FD6584">
        <w:rPr>
          <w:szCs w:val="24"/>
          <w:lang w:val="pt-BR"/>
        </w:rPr>
        <w:t>į saugias patalpas.</w:t>
      </w:r>
    </w:p>
    <w:p w14:paraId="3C77CCE5" w14:textId="77777777" w:rsidR="00CF7E11" w:rsidRPr="00FD6584" w:rsidRDefault="00CF7E11" w:rsidP="00FD6584">
      <w:pPr>
        <w:pStyle w:val="Pagrindinistekstas"/>
        <w:ind w:firstLine="900"/>
        <w:rPr>
          <w:b/>
          <w:i/>
          <w:color w:val="000000"/>
          <w:szCs w:val="24"/>
        </w:rPr>
      </w:pPr>
      <w:r w:rsidRPr="00FD6584">
        <w:rPr>
          <w:b/>
          <w:i/>
          <w:color w:val="000000"/>
          <w:szCs w:val="24"/>
        </w:rPr>
        <w:t>Hidrometeorologinio reiškinio atveju būtina:</w:t>
      </w:r>
    </w:p>
    <w:p w14:paraId="5AFC5471"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t>perspėti darbuotojus</w:t>
      </w:r>
      <w:r w:rsidRPr="00FD6584">
        <w:rPr>
          <w:color w:val="000000"/>
          <w:spacing w:val="-4"/>
          <w:szCs w:val="24"/>
        </w:rPr>
        <w:t xml:space="preserve"> ir </w:t>
      </w:r>
      <w:r w:rsidR="00C340C9" w:rsidRPr="00FD6584">
        <w:rPr>
          <w:color w:val="000000"/>
          <w:spacing w:val="-4"/>
          <w:szCs w:val="24"/>
        </w:rPr>
        <w:t>mokinius</w:t>
      </w:r>
      <w:r w:rsidRPr="00FD6584">
        <w:rPr>
          <w:color w:val="000000"/>
          <w:spacing w:val="-4"/>
          <w:szCs w:val="24"/>
        </w:rPr>
        <w:t xml:space="preserve"> </w:t>
      </w:r>
      <w:r w:rsidRPr="00FD6584">
        <w:rPr>
          <w:color w:val="000000"/>
          <w:szCs w:val="24"/>
        </w:rPr>
        <w:t xml:space="preserve">apie artėjantį hidrometeorologinį reiškinį ir </w:t>
      </w:r>
      <w:smartTag w:uri="urn:schemas-microsoft-com:office:smarttags" w:element="PersonName">
        <w:r w:rsidRPr="00FD6584">
          <w:rPr>
            <w:color w:val="000000"/>
            <w:szCs w:val="24"/>
          </w:rPr>
          <w:t>info</w:t>
        </w:r>
      </w:smartTag>
      <w:r w:rsidRPr="00FD6584">
        <w:rPr>
          <w:color w:val="000000"/>
          <w:szCs w:val="24"/>
        </w:rPr>
        <w:t>rmuoti, kokie darbai turi būti atlikti;</w:t>
      </w:r>
    </w:p>
    <w:p w14:paraId="1D40586E" w14:textId="77777777" w:rsidR="00CF7E11" w:rsidRPr="00FD6584" w:rsidRDefault="00CF7E11" w:rsidP="00FD6584">
      <w:pPr>
        <w:numPr>
          <w:ilvl w:val="0"/>
          <w:numId w:val="5"/>
        </w:numPr>
        <w:tabs>
          <w:tab w:val="clear" w:pos="900"/>
        </w:tabs>
        <w:ind w:left="0" w:firstLine="900"/>
        <w:jc w:val="both"/>
        <w:rPr>
          <w:color w:val="000000"/>
          <w:szCs w:val="24"/>
          <w:lang w:val="lt-LT"/>
        </w:rPr>
      </w:pPr>
      <w:r w:rsidRPr="00FD6584">
        <w:rPr>
          <w:color w:val="000000"/>
          <w:szCs w:val="24"/>
          <w:lang w:val="lt-LT"/>
        </w:rPr>
        <w:t xml:space="preserve">organizuoti budėjimą </w:t>
      </w:r>
      <w:r w:rsidRPr="00FD6584">
        <w:rPr>
          <w:color w:val="000000"/>
          <w:spacing w:val="-1"/>
          <w:szCs w:val="24"/>
          <w:lang w:val="lt-LT"/>
        </w:rPr>
        <w:t>į</w:t>
      </w:r>
      <w:r w:rsidR="001D0442" w:rsidRPr="00FD6584">
        <w:rPr>
          <w:color w:val="000000"/>
          <w:spacing w:val="-1"/>
          <w:szCs w:val="24"/>
          <w:lang w:val="lt-LT"/>
        </w:rPr>
        <w:t>staigoje</w:t>
      </w:r>
      <w:r w:rsidRPr="00FD6584">
        <w:rPr>
          <w:color w:val="000000"/>
          <w:szCs w:val="24"/>
          <w:lang w:val="lt-LT"/>
        </w:rPr>
        <w:t>;</w:t>
      </w:r>
    </w:p>
    <w:p w14:paraId="488D4495"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t>apžiūrėti ir, jei reikia, sutvirtinti silpnus pastatus, statinius;</w:t>
      </w:r>
    </w:p>
    <w:p w14:paraId="6E8CF30D"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t>sandariai uždaryti pastatų langus, duris, stoglangius ir kitas angas;</w:t>
      </w:r>
    </w:p>
    <w:p w14:paraId="30551B48"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lastRenderedPageBreak/>
        <w:t>paruošti patalpas žmonių apsaugai;</w:t>
      </w:r>
    </w:p>
    <w:p w14:paraId="4C045FD0"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t>patikrinti elektros energijos šaltinius, sukaupti didesnes van</w:t>
      </w:r>
      <w:r w:rsidR="00B2017B" w:rsidRPr="00FD6584">
        <w:rPr>
          <w:color w:val="000000"/>
          <w:szCs w:val="24"/>
        </w:rPr>
        <w:t>dens atsargas,</w:t>
      </w:r>
      <w:r w:rsidRPr="00FD6584">
        <w:rPr>
          <w:color w:val="000000"/>
          <w:szCs w:val="24"/>
        </w:rPr>
        <w:t xml:space="preserve"> paruošti priemones gaisrui gesinti;</w:t>
      </w:r>
    </w:p>
    <w:p w14:paraId="5EDC936A" w14:textId="77777777" w:rsidR="00CF7E11" w:rsidRPr="00FD6584" w:rsidRDefault="00CF7E11" w:rsidP="00FD6584">
      <w:pPr>
        <w:pStyle w:val="Pagrindinistekstas"/>
        <w:numPr>
          <w:ilvl w:val="0"/>
          <w:numId w:val="5"/>
        </w:numPr>
        <w:tabs>
          <w:tab w:val="clear" w:pos="900"/>
        </w:tabs>
        <w:ind w:left="0" w:firstLine="900"/>
        <w:rPr>
          <w:color w:val="000000"/>
          <w:szCs w:val="24"/>
        </w:rPr>
      </w:pPr>
      <w:r w:rsidRPr="00FD6584">
        <w:rPr>
          <w:color w:val="000000"/>
          <w:szCs w:val="24"/>
        </w:rPr>
        <w:t>parengti turimą techniką ir įrangą gelbėjimo darbams atlikti.</w:t>
      </w:r>
    </w:p>
    <w:p w14:paraId="4F103614" w14:textId="77777777" w:rsidR="00A53B47" w:rsidRPr="00FD6584" w:rsidRDefault="00A53B47" w:rsidP="00FD6584">
      <w:pPr>
        <w:pStyle w:val="Pagrindinistekstas"/>
        <w:tabs>
          <w:tab w:val="num" w:pos="1260"/>
        </w:tabs>
        <w:ind w:firstLine="900"/>
        <w:rPr>
          <w:b/>
          <w:i/>
          <w:color w:val="000000"/>
          <w:szCs w:val="24"/>
        </w:rPr>
      </w:pPr>
    </w:p>
    <w:p w14:paraId="3BF77EAC" w14:textId="77777777" w:rsidR="00CF7E11" w:rsidRPr="00FD6584" w:rsidRDefault="00CF7E11" w:rsidP="00FD6584">
      <w:pPr>
        <w:pStyle w:val="Pagrindinistekstas"/>
        <w:tabs>
          <w:tab w:val="num" w:pos="1260"/>
        </w:tabs>
        <w:ind w:firstLine="900"/>
        <w:rPr>
          <w:b/>
          <w:i/>
          <w:color w:val="000000"/>
          <w:szCs w:val="24"/>
        </w:rPr>
      </w:pPr>
      <w:r w:rsidRPr="00FD6584">
        <w:rPr>
          <w:b/>
          <w:i/>
          <w:color w:val="000000"/>
          <w:szCs w:val="24"/>
        </w:rPr>
        <w:t>Prasidėjus hidrometeorologiniam reiškiniui, rekomenduojama:</w:t>
      </w:r>
    </w:p>
    <w:p w14:paraId="20C36B6C" w14:textId="77777777" w:rsidR="00CF7E11" w:rsidRPr="00FD6584" w:rsidRDefault="00CF7E11" w:rsidP="00FD6584">
      <w:pPr>
        <w:pStyle w:val="Pagrindinistekstas"/>
        <w:numPr>
          <w:ilvl w:val="0"/>
          <w:numId w:val="6"/>
        </w:numPr>
        <w:tabs>
          <w:tab w:val="clear" w:pos="900"/>
        </w:tabs>
        <w:ind w:left="0" w:firstLine="900"/>
        <w:rPr>
          <w:color w:val="000000"/>
          <w:szCs w:val="24"/>
        </w:rPr>
      </w:pPr>
      <w:r w:rsidRPr="00FD6584">
        <w:rPr>
          <w:color w:val="000000"/>
          <w:szCs w:val="24"/>
        </w:rPr>
        <w:t>būti uždarų patalpų viduje, toliau nuo langų. Langus geriausia uždengti sunkaus audinio apdangalais;</w:t>
      </w:r>
    </w:p>
    <w:p w14:paraId="03FCC709" w14:textId="77777777" w:rsidR="00CF7E11" w:rsidRPr="00FD6584" w:rsidRDefault="00CF7E11" w:rsidP="00FD6584">
      <w:pPr>
        <w:pStyle w:val="Pagrindinistekstas"/>
        <w:numPr>
          <w:ilvl w:val="0"/>
          <w:numId w:val="6"/>
        </w:numPr>
        <w:tabs>
          <w:tab w:val="clear" w:pos="900"/>
        </w:tabs>
        <w:ind w:left="0" w:firstLine="900"/>
        <w:rPr>
          <w:color w:val="000000"/>
          <w:szCs w:val="24"/>
        </w:rPr>
      </w:pPr>
      <w:r w:rsidRPr="00FD6584">
        <w:rPr>
          <w:color w:val="000000"/>
          <w:szCs w:val="24"/>
        </w:rPr>
        <w:t>sustabdyti elektros ir vandens tiekimą;</w:t>
      </w:r>
    </w:p>
    <w:p w14:paraId="136C4B9C" w14:textId="77777777" w:rsidR="00CF7E11" w:rsidRPr="00FD6584" w:rsidRDefault="00CF7E11" w:rsidP="00FD6584">
      <w:pPr>
        <w:pStyle w:val="Pagrindinistekstas"/>
        <w:numPr>
          <w:ilvl w:val="0"/>
          <w:numId w:val="6"/>
        </w:numPr>
        <w:tabs>
          <w:tab w:val="clear" w:pos="900"/>
        </w:tabs>
        <w:ind w:left="0" w:firstLine="900"/>
        <w:rPr>
          <w:color w:val="000000"/>
          <w:szCs w:val="24"/>
        </w:rPr>
      </w:pPr>
      <w:r w:rsidRPr="00FD6584">
        <w:rPr>
          <w:color w:val="000000"/>
          <w:szCs w:val="24"/>
        </w:rPr>
        <w:t>žiemą, sutrikus šildymo sistemai, šilumą patalpose išsaugoti uždengus langus ir duris apdangalais;</w:t>
      </w:r>
    </w:p>
    <w:p w14:paraId="3C9D6103" w14:textId="77777777" w:rsidR="00CF7E11" w:rsidRPr="00FD6584" w:rsidRDefault="00CF7E11" w:rsidP="00FD6584">
      <w:pPr>
        <w:pStyle w:val="Pagrindinistekstas"/>
        <w:numPr>
          <w:ilvl w:val="0"/>
          <w:numId w:val="6"/>
        </w:numPr>
        <w:tabs>
          <w:tab w:val="clear" w:pos="900"/>
        </w:tabs>
        <w:ind w:firstLine="0"/>
        <w:rPr>
          <w:color w:val="000000"/>
          <w:szCs w:val="24"/>
        </w:rPr>
      </w:pPr>
      <w:r w:rsidRPr="00FD6584">
        <w:rPr>
          <w:color w:val="000000"/>
          <w:szCs w:val="24"/>
        </w:rPr>
        <w:t>teikti rekomendacijas darbuotojams</w:t>
      </w:r>
      <w:r w:rsidRPr="00FD6584">
        <w:rPr>
          <w:color w:val="000000"/>
          <w:spacing w:val="-4"/>
          <w:szCs w:val="24"/>
        </w:rPr>
        <w:t xml:space="preserve"> ir </w:t>
      </w:r>
      <w:r w:rsidR="00C340C9" w:rsidRPr="00FD6584">
        <w:rPr>
          <w:color w:val="000000"/>
          <w:spacing w:val="-4"/>
          <w:szCs w:val="24"/>
        </w:rPr>
        <w:t>mokiniams</w:t>
      </w:r>
      <w:r w:rsidRPr="00FD6584">
        <w:rPr>
          <w:color w:val="000000"/>
          <w:szCs w:val="24"/>
        </w:rPr>
        <w:t>;</w:t>
      </w:r>
    </w:p>
    <w:p w14:paraId="7C9F728C" w14:textId="77777777" w:rsidR="00CF7E11" w:rsidRPr="00FD6584" w:rsidRDefault="00CF7E11" w:rsidP="00FD6584">
      <w:pPr>
        <w:pStyle w:val="Pagrindinistekstas"/>
        <w:numPr>
          <w:ilvl w:val="0"/>
          <w:numId w:val="6"/>
        </w:numPr>
        <w:tabs>
          <w:tab w:val="clear" w:pos="900"/>
        </w:tabs>
        <w:ind w:firstLine="0"/>
        <w:rPr>
          <w:color w:val="000000"/>
          <w:szCs w:val="24"/>
        </w:rPr>
      </w:pPr>
      <w:r w:rsidRPr="00FD6584">
        <w:rPr>
          <w:szCs w:val="24"/>
        </w:rPr>
        <w:t>esant reikalui evakuoti žmones į saugias patalpas.</w:t>
      </w:r>
    </w:p>
    <w:p w14:paraId="0BFA697C" w14:textId="77777777" w:rsidR="00CF7E11" w:rsidRPr="00FD6584" w:rsidRDefault="00CF7E11" w:rsidP="00FD6584">
      <w:pPr>
        <w:tabs>
          <w:tab w:val="left" w:pos="1260"/>
        </w:tabs>
        <w:ind w:firstLine="900"/>
        <w:jc w:val="both"/>
        <w:rPr>
          <w:b/>
          <w:color w:val="000000"/>
          <w:szCs w:val="24"/>
          <w:lang w:val="lt-LT"/>
        </w:rPr>
      </w:pPr>
    </w:p>
    <w:p w14:paraId="20AD8102" w14:textId="77777777" w:rsidR="002839E7" w:rsidRPr="00FD6584" w:rsidRDefault="002839E7" w:rsidP="00FD6584">
      <w:pPr>
        <w:pStyle w:val="Pagrindinistekstas"/>
        <w:ind w:firstLine="960"/>
        <w:rPr>
          <w:noProof/>
          <w:szCs w:val="24"/>
        </w:rPr>
      </w:pPr>
      <w:r w:rsidRPr="00FD6584">
        <w:rPr>
          <w:b/>
          <w:color w:val="000000"/>
          <w:szCs w:val="24"/>
          <w:u w:val="single"/>
        </w:rPr>
        <w:t>Darbuotojų</w:t>
      </w:r>
      <w:r w:rsidR="00C340C9" w:rsidRPr="00FD6584">
        <w:rPr>
          <w:b/>
          <w:color w:val="000000"/>
          <w:szCs w:val="24"/>
          <w:u w:val="single"/>
        </w:rPr>
        <w:t>,</w:t>
      </w:r>
      <w:r w:rsidRPr="00FD6584">
        <w:rPr>
          <w:b/>
          <w:color w:val="000000"/>
          <w:szCs w:val="24"/>
          <w:u w:val="single"/>
        </w:rPr>
        <w:t xml:space="preserve"> atsakingų už gelbėjimo darbų organizavimą</w:t>
      </w:r>
      <w:r w:rsidR="00C340C9" w:rsidRPr="00FD6584">
        <w:rPr>
          <w:b/>
          <w:color w:val="000000"/>
          <w:szCs w:val="24"/>
          <w:u w:val="single"/>
        </w:rPr>
        <w:t>,</w:t>
      </w:r>
      <w:r w:rsidRPr="00FD6584">
        <w:rPr>
          <w:b/>
          <w:color w:val="000000"/>
          <w:szCs w:val="24"/>
          <w:u w:val="single"/>
        </w:rPr>
        <w:t xml:space="preserve"> veiksmai:</w:t>
      </w:r>
    </w:p>
    <w:p w14:paraId="3B3ADDBA" w14:textId="77777777" w:rsidR="002839E7" w:rsidRPr="00FD6584" w:rsidRDefault="002839E7" w:rsidP="00FD6584">
      <w:pPr>
        <w:ind w:firstLine="960"/>
        <w:jc w:val="both"/>
        <w:rPr>
          <w:szCs w:val="24"/>
          <w:lang w:val="lt-LT"/>
        </w:rPr>
      </w:pPr>
      <w:r w:rsidRPr="00FD6584">
        <w:rPr>
          <w:szCs w:val="24"/>
          <w:lang w:val="lt-LT"/>
        </w:rPr>
        <w:t>1. Apie įvykį pranešti Bendrajam pagalbos centrui tel.112 (</w:t>
      </w:r>
      <w:r w:rsidR="00E62956" w:rsidRPr="00FD6584">
        <w:rPr>
          <w:szCs w:val="24"/>
          <w:lang w:val="lt-LT"/>
        </w:rPr>
        <w:t xml:space="preserve">atsakingas: </w:t>
      </w:r>
      <w:r w:rsidRPr="00FD6584">
        <w:rPr>
          <w:szCs w:val="24"/>
          <w:lang w:val="lt-LT"/>
        </w:rPr>
        <w:t>darbuotoja</w:t>
      </w:r>
      <w:r w:rsidR="00C340C9" w:rsidRPr="00FD6584">
        <w:rPr>
          <w:szCs w:val="24"/>
          <w:lang w:val="lt-LT"/>
        </w:rPr>
        <w:t>s,</w:t>
      </w:r>
      <w:r w:rsidRPr="00FD6584">
        <w:rPr>
          <w:szCs w:val="24"/>
          <w:lang w:val="lt-LT"/>
        </w:rPr>
        <w:t xml:space="preserve"> atsakinga</w:t>
      </w:r>
      <w:r w:rsidR="00C340C9" w:rsidRPr="00FD6584">
        <w:rPr>
          <w:szCs w:val="24"/>
          <w:lang w:val="lt-LT"/>
        </w:rPr>
        <w:t>s</w:t>
      </w:r>
      <w:r w:rsidRPr="00FD6584">
        <w:rPr>
          <w:szCs w:val="24"/>
          <w:lang w:val="lt-LT"/>
        </w:rPr>
        <w:t xml:space="preserve"> už ryšius ir informavimą).</w:t>
      </w:r>
    </w:p>
    <w:p w14:paraId="5C5904A8" w14:textId="77777777" w:rsidR="002839E7" w:rsidRPr="00FD6584" w:rsidRDefault="002839E7" w:rsidP="00FD6584">
      <w:pPr>
        <w:ind w:firstLine="960"/>
        <w:jc w:val="both"/>
        <w:rPr>
          <w:szCs w:val="24"/>
          <w:lang w:val="lt-LT"/>
        </w:rPr>
      </w:pPr>
      <w:r w:rsidRPr="00FD6584">
        <w:rPr>
          <w:szCs w:val="24"/>
          <w:lang w:val="lt-LT"/>
        </w:rPr>
        <w:t>2. Nedelsiant sukviesti atsakingų darbuotojų už gelbėjimo darbų organizavimą ekstremalios situacijos atveju pasitarimą (</w:t>
      </w:r>
      <w:r w:rsidR="00E62956" w:rsidRPr="00FD6584">
        <w:rPr>
          <w:szCs w:val="24"/>
          <w:lang w:val="lt-LT"/>
        </w:rPr>
        <w:t xml:space="preserve">atsakingas: </w:t>
      </w:r>
      <w:r w:rsidRPr="00FD6584">
        <w:rPr>
          <w:szCs w:val="24"/>
          <w:lang w:val="lt-LT"/>
        </w:rPr>
        <w:t>darbuotoja</w:t>
      </w:r>
      <w:r w:rsidR="001D3A93" w:rsidRPr="00FD6584">
        <w:rPr>
          <w:szCs w:val="24"/>
          <w:lang w:val="lt-LT"/>
        </w:rPr>
        <w:t>s,</w:t>
      </w:r>
      <w:r w:rsidRPr="00FD6584">
        <w:rPr>
          <w:szCs w:val="24"/>
          <w:lang w:val="lt-LT"/>
        </w:rPr>
        <w:t xml:space="preserve"> atsakinga</w:t>
      </w:r>
      <w:r w:rsidR="001D3A93" w:rsidRPr="00FD6584">
        <w:rPr>
          <w:szCs w:val="24"/>
          <w:lang w:val="lt-LT"/>
        </w:rPr>
        <w:t>s</w:t>
      </w:r>
      <w:r w:rsidRPr="00FD6584">
        <w:rPr>
          <w:szCs w:val="24"/>
          <w:lang w:val="lt-LT"/>
        </w:rPr>
        <w:t xml:space="preserve"> už ryšius ir informavimą).</w:t>
      </w:r>
    </w:p>
    <w:p w14:paraId="5E1483EF" w14:textId="77777777" w:rsidR="002839E7" w:rsidRPr="00FD6584" w:rsidRDefault="002839E7" w:rsidP="00FD6584">
      <w:pPr>
        <w:ind w:firstLine="960"/>
        <w:jc w:val="both"/>
        <w:rPr>
          <w:szCs w:val="24"/>
          <w:lang w:val="lt-LT"/>
        </w:rPr>
      </w:pPr>
      <w:r w:rsidRPr="00FD6584">
        <w:rPr>
          <w:szCs w:val="24"/>
          <w:lang w:val="lt-LT"/>
        </w:rPr>
        <w:t>3. Skubiai uždaryti langus ir duris (</w:t>
      </w:r>
      <w:r w:rsidR="00E62956" w:rsidRPr="00FD6584">
        <w:rPr>
          <w:szCs w:val="24"/>
          <w:lang w:val="lt-LT"/>
        </w:rPr>
        <w:t xml:space="preserve">atsakingas: </w:t>
      </w:r>
      <w:r w:rsidRPr="00FD6584">
        <w:rPr>
          <w:szCs w:val="24"/>
          <w:lang w:val="lt-LT"/>
        </w:rPr>
        <w:t>darbuotojas</w:t>
      </w:r>
      <w:r w:rsidR="001D3A93" w:rsidRPr="00FD6584">
        <w:rPr>
          <w:szCs w:val="24"/>
          <w:lang w:val="lt-LT"/>
        </w:rPr>
        <w:t>,</w:t>
      </w:r>
      <w:r w:rsidRPr="00FD6584">
        <w:rPr>
          <w:szCs w:val="24"/>
          <w:lang w:val="lt-LT"/>
        </w:rPr>
        <w:t xml:space="preserve"> atsakingas už priešgaisrinę saugą).</w:t>
      </w:r>
    </w:p>
    <w:p w14:paraId="54165F09" w14:textId="77777777" w:rsidR="00E86061" w:rsidRPr="00FD6584" w:rsidRDefault="00E86061" w:rsidP="00FD6584">
      <w:pPr>
        <w:ind w:firstLine="960"/>
        <w:jc w:val="both"/>
        <w:rPr>
          <w:szCs w:val="24"/>
          <w:lang w:val="lt-LT"/>
        </w:rPr>
      </w:pPr>
      <w:r w:rsidRPr="00FD6584">
        <w:rPr>
          <w:szCs w:val="24"/>
          <w:lang w:val="lt-LT"/>
        </w:rPr>
        <w:t>4</w:t>
      </w:r>
      <w:r w:rsidR="00CF7E11" w:rsidRPr="00FD6584">
        <w:rPr>
          <w:szCs w:val="24"/>
          <w:lang w:val="lt-LT"/>
        </w:rPr>
        <w:t>. Išju</w:t>
      </w:r>
      <w:r w:rsidRPr="00FD6584">
        <w:rPr>
          <w:szCs w:val="24"/>
          <w:lang w:val="lt-LT"/>
        </w:rPr>
        <w:t>ngti elektros energijos tiekimą duris (</w:t>
      </w:r>
      <w:r w:rsidR="00E62956" w:rsidRPr="00FD6584">
        <w:rPr>
          <w:szCs w:val="24"/>
          <w:lang w:val="lt-LT"/>
        </w:rPr>
        <w:t xml:space="preserve">atsakingas: </w:t>
      </w:r>
      <w:r w:rsidRPr="00FD6584">
        <w:rPr>
          <w:szCs w:val="24"/>
          <w:lang w:val="lt-LT"/>
        </w:rPr>
        <w:t>darbuotojas</w:t>
      </w:r>
      <w:r w:rsidR="001D3A93" w:rsidRPr="00FD6584">
        <w:rPr>
          <w:szCs w:val="24"/>
          <w:lang w:val="lt-LT"/>
        </w:rPr>
        <w:t>,</w:t>
      </w:r>
      <w:r w:rsidRPr="00FD6584">
        <w:rPr>
          <w:szCs w:val="24"/>
          <w:lang w:val="lt-LT"/>
        </w:rPr>
        <w:t xml:space="preserve"> atsakingas už priešgaisrinę sa</w:t>
      </w:r>
      <w:r w:rsidR="004D709C" w:rsidRPr="00FD6584">
        <w:rPr>
          <w:szCs w:val="24"/>
          <w:lang w:val="lt-LT"/>
        </w:rPr>
        <w:t>ugą</w:t>
      </w:r>
      <w:r w:rsidRPr="00FD6584">
        <w:rPr>
          <w:szCs w:val="24"/>
          <w:lang w:val="lt-LT"/>
        </w:rPr>
        <w:t>).</w:t>
      </w:r>
    </w:p>
    <w:p w14:paraId="7948B5BB" w14:textId="77777777" w:rsidR="00CF7E11" w:rsidRPr="00FD6584" w:rsidRDefault="00E86061" w:rsidP="00FD6584">
      <w:pPr>
        <w:ind w:firstLine="960"/>
        <w:jc w:val="both"/>
        <w:rPr>
          <w:szCs w:val="24"/>
          <w:lang w:val="lt-LT"/>
        </w:rPr>
      </w:pPr>
      <w:r w:rsidRPr="00FD6584">
        <w:rPr>
          <w:szCs w:val="24"/>
          <w:lang w:val="lt-LT"/>
        </w:rPr>
        <w:t>5. Nesėdėti arti langų (</w:t>
      </w:r>
      <w:r w:rsidR="00E62956" w:rsidRPr="00FD6584">
        <w:rPr>
          <w:szCs w:val="24"/>
          <w:lang w:val="lt-LT"/>
        </w:rPr>
        <w:t xml:space="preserve">atsakingas: </w:t>
      </w:r>
      <w:r w:rsidRPr="00FD6584">
        <w:rPr>
          <w:szCs w:val="24"/>
          <w:lang w:val="lt-LT"/>
        </w:rPr>
        <w:t>darbuotojas</w:t>
      </w:r>
      <w:r w:rsidR="001D3A93" w:rsidRPr="00FD6584">
        <w:rPr>
          <w:szCs w:val="24"/>
          <w:lang w:val="lt-LT"/>
        </w:rPr>
        <w:t>,</w:t>
      </w:r>
      <w:r w:rsidRPr="00FD6584">
        <w:rPr>
          <w:szCs w:val="24"/>
          <w:lang w:val="lt-LT"/>
        </w:rPr>
        <w:t xml:space="preserve"> atsakingas už priešgaisrinę saugą).</w:t>
      </w:r>
    </w:p>
    <w:p w14:paraId="7570C27D" w14:textId="77777777" w:rsidR="00CF7E11" w:rsidRPr="00FD6584" w:rsidRDefault="00E86061" w:rsidP="00FD6584">
      <w:pPr>
        <w:ind w:firstLine="960"/>
        <w:jc w:val="both"/>
        <w:rPr>
          <w:szCs w:val="24"/>
          <w:lang w:val="lt-LT"/>
        </w:rPr>
      </w:pPr>
      <w:r w:rsidRPr="00FD6584">
        <w:rPr>
          <w:szCs w:val="24"/>
          <w:lang w:val="lt-LT"/>
        </w:rPr>
        <w:t>6</w:t>
      </w:r>
      <w:r w:rsidR="00CF7E11" w:rsidRPr="00FD6584">
        <w:rPr>
          <w:szCs w:val="24"/>
          <w:lang w:val="lt-LT"/>
        </w:rPr>
        <w:t>. Automobilių nelaikyti po medžiais ar šal</w:t>
      </w:r>
      <w:r w:rsidRPr="00FD6584">
        <w:rPr>
          <w:szCs w:val="24"/>
          <w:lang w:val="lt-LT"/>
        </w:rPr>
        <w:t>ia lengvų konstrukcijų statinių (</w:t>
      </w:r>
      <w:r w:rsidR="00E62956" w:rsidRPr="00FD6584">
        <w:rPr>
          <w:szCs w:val="24"/>
          <w:lang w:val="lt-LT"/>
        </w:rPr>
        <w:t xml:space="preserve">atsakingas: </w:t>
      </w:r>
      <w:r w:rsidRPr="00FD6584">
        <w:rPr>
          <w:szCs w:val="24"/>
          <w:lang w:val="lt-LT"/>
        </w:rPr>
        <w:t>darbuotojas</w:t>
      </w:r>
      <w:r w:rsidR="001D3A93" w:rsidRPr="00FD6584">
        <w:rPr>
          <w:szCs w:val="24"/>
          <w:lang w:val="lt-LT"/>
        </w:rPr>
        <w:t>,</w:t>
      </w:r>
      <w:r w:rsidRPr="00FD6584">
        <w:rPr>
          <w:szCs w:val="24"/>
          <w:lang w:val="lt-LT"/>
        </w:rPr>
        <w:t xml:space="preserve"> atsakingas už priešgaisrinę saugą).</w:t>
      </w:r>
    </w:p>
    <w:p w14:paraId="01E2237C" w14:textId="77777777" w:rsidR="00E86061" w:rsidRPr="00FD6584" w:rsidRDefault="00E86061" w:rsidP="00FD6584">
      <w:pPr>
        <w:ind w:firstLine="960"/>
        <w:jc w:val="both"/>
        <w:rPr>
          <w:szCs w:val="24"/>
          <w:lang w:val="lt-LT"/>
        </w:rPr>
      </w:pPr>
      <w:r w:rsidRPr="00FD6584">
        <w:rPr>
          <w:szCs w:val="24"/>
          <w:lang w:val="lt-LT"/>
        </w:rPr>
        <w:t>7</w:t>
      </w:r>
      <w:r w:rsidR="00CF7E11" w:rsidRPr="00FD6584">
        <w:rPr>
          <w:szCs w:val="24"/>
          <w:lang w:val="lt-LT"/>
        </w:rPr>
        <w:t>. Sutvirtinti silpnai sutvirtintus statinius</w:t>
      </w:r>
      <w:r w:rsidRPr="00FD6584">
        <w:rPr>
          <w:szCs w:val="24"/>
          <w:lang w:val="lt-LT"/>
        </w:rPr>
        <w:t xml:space="preserve"> (</w:t>
      </w:r>
      <w:r w:rsidR="00E62956" w:rsidRPr="00FD6584">
        <w:rPr>
          <w:szCs w:val="24"/>
          <w:lang w:val="lt-LT"/>
        </w:rPr>
        <w:t xml:space="preserve">atsakingas: </w:t>
      </w:r>
      <w:r w:rsidRPr="00FD6584">
        <w:rPr>
          <w:szCs w:val="24"/>
          <w:lang w:val="lt-LT"/>
        </w:rPr>
        <w:t>darbuotojas</w:t>
      </w:r>
      <w:r w:rsidR="001D3A93" w:rsidRPr="00FD6584">
        <w:rPr>
          <w:szCs w:val="24"/>
          <w:lang w:val="lt-LT"/>
        </w:rPr>
        <w:t>,</w:t>
      </w:r>
      <w:r w:rsidRPr="00FD6584">
        <w:rPr>
          <w:szCs w:val="24"/>
          <w:lang w:val="lt-LT"/>
        </w:rPr>
        <w:t xml:space="preserve"> atsakingas už priešgaisrinę saugą).</w:t>
      </w:r>
    </w:p>
    <w:p w14:paraId="5B77F914" w14:textId="77777777" w:rsidR="00960CAF" w:rsidRPr="00FD6584" w:rsidRDefault="00960CAF" w:rsidP="00FD6584">
      <w:pPr>
        <w:tabs>
          <w:tab w:val="left" w:pos="1260"/>
        </w:tabs>
        <w:ind w:firstLine="960"/>
        <w:jc w:val="both"/>
        <w:rPr>
          <w:b/>
          <w:color w:val="000000"/>
          <w:szCs w:val="24"/>
          <w:u w:val="single"/>
          <w:lang w:val="lt-LT"/>
        </w:rPr>
      </w:pPr>
    </w:p>
    <w:p w14:paraId="249B547A" w14:textId="77777777" w:rsidR="00E86061" w:rsidRPr="00FD6584" w:rsidRDefault="00E86061" w:rsidP="00FD6584">
      <w:pPr>
        <w:pStyle w:val="TomoHeading2"/>
      </w:pPr>
      <w:bookmarkStart w:id="34" w:name="_Toc304455373"/>
      <w:r w:rsidRPr="00FD6584">
        <w:t>10.2.3. Į</w:t>
      </w:r>
      <w:r w:rsidR="005926C6" w:rsidRPr="00FD6584">
        <w:t>staigos</w:t>
      </w:r>
      <w:r w:rsidRPr="00FD6584">
        <w:t xml:space="preserve"> veiksmai radioaktyvaus užterštumo atvejais</w:t>
      </w:r>
      <w:bookmarkEnd w:id="34"/>
    </w:p>
    <w:p w14:paraId="76049F7D" w14:textId="77777777" w:rsidR="00E86061" w:rsidRPr="00FD6584" w:rsidRDefault="00E86061" w:rsidP="00FD6584">
      <w:pPr>
        <w:shd w:val="clear" w:color="auto" w:fill="FFFFFF"/>
        <w:ind w:firstLine="900"/>
        <w:jc w:val="both"/>
        <w:rPr>
          <w:noProof/>
          <w:szCs w:val="24"/>
          <w:lang w:val="lt-LT"/>
        </w:rPr>
      </w:pPr>
    </w:p>
    <w:p w14:paraId="2A677014" w14:textId="77777777" w:rsidR="00E86061" w:rsidRPr="00FD6584" w:rsidRDefault="00E86061" w:rsidP="00FD6584">
      <w:pPr>
        <w:shd w:val="clear" w:color="auto" w:fill="FFFFFF"/>
        <w:ind w:firstLine="900"/>
        <w:jc w:val="both"/>
        <w:rPr>
          <w:noProof/>
          <w:szCs w:val="24"/>
          <w:lang w:val="lt-LT"/>
        </w:rPr>
      </w:pPr>
      <w:r w:rsidRPr="00FD6584">
        <w:rPr>
          <w:color w:val="000000"/>
          <w:szCs w:val="24"/>
          <w:lang w:val="lt-LT"/>
        </w:rPr>
        <w:t>Į</w:t>
      </w:r>
      <w:r w:rsidR="005926C6" w:rsidRPr="00FD6584">
        <w:rPr>
          <w:color w:val="000000"/>
          <w:szCs w:val="24"/>
          <w:lang w:val="lt-LT"/>
        </w:rPr>
        <w:t>staigoje</w:t>
      </w:r>
      <w:r w:rsidRPr="00FD6584">
        <w:rPr>
          <w:noProof/>
          <w:szCs w:val="24"/>
          <w:lang w:val="lt-LT"/>
        </w:rPr>
        <w:t xml:space="preserve"> radioaktyvi tarša galima:</w:t>
      </w:r>
    </w:p>
    <w:p w14:paraId="5D4377DF" w14:textId="77777777" w:rsidR="00E86061" w:rsidRPr="00FD6584" w:rsidRDefault="00E86061" w:rsidP="00FD6584">
      <w:pPr>
        <w:pStyle w:val="Pagrindinistekstas"/>
        <w:numPr>
          <w:ilvl w:val="0"/>
          <w:numId w:val="9"/>
        </w:numPr>
        <w:tabs>
          <w:tab w:val="num" w:pos="1260"/>
        </w:tabs>
        <w:ind w:firstLine="540"/>
        <w:rPr>
          <w:noProof/>
          <w:szCs w:val="24"/>
        </w:rPr>
      </w:pPr>
      <w:r w:rsidRPr="00FD6584">
        <w:rPr>
          <w:noProof/>
          <w:szCs w:val="24"/>
        </w:rPr>
        <w:t>įvykus radiacinei avarijai Ignalinos atominėje elektrinėje;</w:t>
      </w:r>
    </w:p>
    <w:p w14:paraId="005A803B" w14:textId="77777777" w:rsidR="00E86061" w:rsidRPr="00FD6584" w:rsidRDefault="00E86061" w:rsidP="00FD6584">
      <w:pPr>
        <w:pStyle w:val="Pagrindinistekstas"/>
        <w:numPr>
          <w:ilvl w:val="0"/>
          <w:numId w:val="9"/>
        </w:numPr>
        <w:tabs>
          <w:tab w:val="num" w:pos="1260"/>
        </w:tabs>
        <w:ind w:left="0" w:firstLine="900"/>
        <w:rPr>
          <w:noProof/>
          <w:szCs w:val="24"/>
        </w:rPr>
      </w:pPr>
      <w:r w:rsidRPr="00FD6584">
        <w:rPr>
          <w:noProof/>
          <w:szCs w:val="24"/>
        </w:rPr>
        <w:t>įvykus radiacinėms avarijoms kaimyninių valstybių atominės energetikos objektuose, kai į aplinką išsiveržia didelis radioaktyviųjų medžiagų kiekis;</w:t>
      </w:r>
    </w:p>
    <w:p w14:paraId="2AF5FF39" w14:textId="77777777" w:rsidR="00E86061" w:rsidRPr="00FD6584" w:rsidRDefault="00E86061" w:rsidP="00FD6584">
      <w:pPr>
        <w:pStyle w:val="Pagrindinistekstas"/>
        <w:numPr>
          <w:ilvl w:val="0"/>
          <w:numId w:val="9"/>
        </w:numPr>
        <w:tabs>
          <w:tab w:val="num" w:pos="1260"/>
        </w:tabs>
        <w:ind w:firstLine="540"/>
        <w:rPr>
          <w:noProof/>
          <w:szCs w:val="24"/>
        </w:rPr>
      </w:pPr>
      <w:r w:rsidRPr="00FD6584">
        <w:rPr>
          <w:noProof/>
          <w:szCs w:val="24"/>
        </w:rPr>
        <w:t>įvykus avarijai transporte, kai pervežamos radioaktyviosios medžiagos;</w:t>
      </w:r>
    </w:p>
    <w:p w14:paraId="3A4CF27E" w14:textId="77777777" w:rsidR="00E86061" w:rsidRPr="00FD6584" w:rsidRDefault="00E86061" w:rsidP="00FD6584">
      <w:pPr>
        <w:pStyle w:val="Pagrindinistekstas"/>
        <w:numPr>
          <w:ilvl w:val="0"/>
          <w:numId w:val="9"/>
        </w:numPr>
        <w:tabs>
          <w:tab w:val="num" w:pos="1260"/>
        </w:tabs>
        <w:ind w:left="0" w:firstLine="900"/>
        <w:rPr>
          <w:noProof/>
          <w:szCs w:val="24"/>
        </w:rPr>
      </w:pPr>
      <w:r w:rsidRPr="00FD6584">
        <w:rPr>
          <w:noProof/>
          <w:szCs w:val="24"/>
        </w:rPr>
        <w:t>nukritus kosminiam aparatui ar kitam skraidančiam objektui, kuriame yra radioaktyviųjų medžiagų;</w:t>
      </w:r>
    </w:p>
    <w:p w14:paraId="34FFAA42" w14:textId="77777777" w:rsidR="00E86061" w:rsidRPr="00FD6584" w:rsidRDefault="00E86061" w:rsidP="00FD6584">
      <w:pPr>
        <w:pStyle w:val="Pagrindinistekstas"/>
        <w:numPr>
          <w:ilvl w:val="0"/>
          <w:numId w:val="9"/>
        </w:numPr>
        <w:tabs>
          <w:tab w:val="num" w:pos="1260"/>
        </w:tabs>
        <w:ind w:firstLine="540"/>
        <w:rPr>
          <w:noProof/>
          <w:szCs w:val="24"/>
        </w:rPr>
      </w:pPr>
      <w:r w:rsidRPr="00FD6584">
        <w:rPr>
          <w:noProof/>
          <w:szCs w:val="24"/>
        </w:rPr>
        <w:t>įvykus avarijai objekte, turinčiame lokalų radioaktyvųjį šaltinį;</w:t>
      </w:r>
    </w:p>
    <w:p w14:paraId="4F3381B0" w14:textId="77777777" w:rsidR="00E86061" w:rsidRPr="00FD6584" w:rsidRDefault="00E86061" w:rsidP="00FD6584">
      <w:pPr>
        <w:pStyle w:val="Pagrindinistekstas"/>
        <w:numPr>
          <w:ilvl w:val="0"/>
          <w:numId w:val="9"/>
        </w:numPr>
        <w:tabs>
          <w:tab w:val="num" w:pos="1260"/>
        </w:tabs>
        <w:ind w:firstLine="540"/>
        <w:rPr>
          <w:noProof/>
          <w:szCs w:val="24"/>
        </w:rPr>
      </w:pPr>
      <w:r w:rsidRPr="00FD6584">
        <w:rPr>
          <w:noProof/>
          <w:szCs w:val="24"/>
        </w:rPr>
        <w:t>įvykus branduoliniam sprogimui.</w:t>
      </w:r>
    </w:p>
    <w:p w14:paraId="0603235E" w14:textId="77777777" w:rsidR="00E86061" w:rsidRPr="00FD6584" w:rsidRDefault="00E86061" w:rsidP="00FD6584">
      <w:pPr>
        <w:pStyle w:val="Pagrindinistekstas"/>
        <w:ind w:firstLine="900"/>
        <w:rPr>
          <w:noProof/>
          <w:szCs w:val="24"/>
        </w:rPr>
      </w:pPr>
      <w:r w:rsidRPr="00FD6584">
        <w:rPr>
          <w:noProof/>
          <w:szCs w:val="24"/>
        </w:rPr>
        <w:t xml:space="preserve">Pagrindinis dėmesys pasirengiant yra kreipiamas Ignalinos atominės elektrinės (toliau – Ignalinos AE) avarijos atveju. </w:t>
      </w:r>
      <w:r w:rsidRPr="00FD6584">
        <w:rPr>
          <w:szCs w:val="24"/>
        </w:rPr>
        <w:t>Tokios avarijos metu į atmosferą išmesta radioaktyvioji tarša gali būti pernešama dideliais atstumais ir pasiekti objekto teritoriją.</w:t>
      </w:r>
    </w:p>
    <w:p w14:paraId="41708C3D" w14:textId="77777777" w:rsidR="00E86061" w:rsidRPr="00FD6584" w:rsidRDefault="00E86061" w:rsidP="00FD6584">
      <w:pPr>
        <w:shd w:val="clear" w:color="auto" w:fill="FFFFFF"/>
        <w:ind w:left="28" w:right="6" w:firstLine="900"/>
        <w:jc w:val="both"/>
        <w:rPr>
          <w:noProof/>
          <w:szCs w:val="24"/>
          <w:lang w:val="lt-LT"/>
        </w:rPr>
      </w:pPr>
      <w:r w:rsidRPr="00FD6584">
        <w:rPr>
          <w:noProof/>
          <w:spacing w:val="-1"/>
          <w:szCs w:val="24"/>
          <w:lang w:val="lt-LT"/>
        </w:rPr>
        <w:lastRenderedPageBreak/>
        <w:t xml:space="preserve">Radiacinė avarija atominėje elektrinėje yra jos veiklos sutrikimas, kilęs dėl įrangos </w:t>
      </w:r>
      <w:r w:rsidRPr="00FD6584">
        <w:rPr>
          <w:noProof/>
          <w:szCs w:val="24"/>
          <w:lang w:val="lt-LT"/>
        </w:rPr>
        <w:t xml:space="preserve">gedimo, klaidingų personalo veiksmų, technologinio proceso pažeidimų, stichinių nelaimių </w:t>
      </w:r>
      <w:r w:rsidRPr="00FD6584">
        <w:rPr>
          <w:noProof/>
          <w:spacing w:val="-1"/>
          <w:szCs w:val="24"/>
          <w:lang w:val="lt-LT"/>
        </w:rPr>
        <w:t xml:space="preserve">arba kitų priežasčių, kurių metu galima nenumatyta žmonių apšvita, viršijanti </w:t>
      </w:r>
      <w:r w:rsidRPr="00FD6584">
        <w:rPr>
          <w:noProof/>
          <w:szCs w:val="24"/>
          <w:lang w:val="lt-LT"/>
        </w:rPr>
        <w:t>didžiausias leistinas apšvitos dozes.</w:t>
      </w:r>
    </w:p>
    <w:p w14:paraId="15C0D7C1" w14:textId="77777777" w:rsidR="00E86061" w:rsidRPr="00FD6584" w:rsidRDefault="00E86061" w:rsidP="00FD6584">
      <w:pPr>
        <w:shd w:val="clear" w:color="auto" w:fill="FFFFFF"/>
        <w:ind w:left="33" w:right="17" w:firstLine="900"/>
        <w:jc w:val="both"/>
        <w:rPr>
          <w:noProof/>
          <w:szCs w:val="24"/>
          <w:lang w:val="lt-LT"/>
        </w:rPr>
      </w:pPr>
      <w:r w:rsidRPr="00FD6584">
        <w:rPr>
          <w:noProof/>
          <w:szCs w:val="24"/>
          <w:lang w:val="lt-LT"/>
        </w:rPr>
        <w:t>Nustatytos šios avarinės būklės klasės: išankstinė parengtis, vietinė avarija, bendroji avarija.</w:t>
      </w:r>
    </w:p>
    <w:p w14:paraId="2221C78E" w14:textId="77777777" w:rsidR="00E86061" w:rsidRPr="00FD6584" w:rsidRDefault="00E86061" w:rsidP="00FD6584">
      <w:pPr>
        <w:shd w:val="clear" w:color="auto" w:fill="FFFFFF"/>
        <w:ind w:left="28" w:right="6" w:firstLine="900"/>
        <w:jc w:val="both"/>
        <w:rPr>
          <w:noProof/>
          <w:szCs w:val="24"/>
          <w:lang w:val="lt-LT"/>
        </w:rPr>
      </w:pPr>
      <w:r w:rsidRPr="00FD6584">
        <w:rPr>
          <w:b/>
          <w:noProof/>
          <w:spacing w:val="-5"/>
          <w:szCs w:val="24"/>
          <w:lang w:val="lt-LT"/>
        </w:rPr>
        <w:t>Išankstinė parengtis</w:t>
      </w:r>
      <w:r w:rsidRPr="00FD6584">
        <w:rPr>
          <w:noProof/>
          <w:spacing w:val="-5"/>
          <w:szCs w:val="24"/>
          <w:lang w:val="lt-LT"/>
        </w:rPr>
        <w:t xml:space="preserve"> </w:t>
      </w:r>
      <w:r w:rsidR="00334297" w:rsidRPr="00FD6584">
        <w:rPr>
          <w:noProof/>
          <w:spacing w:val="-5"/>
          <w:szCs w:val="24"/>
          <w:lang w:val="lt-LT"/>
        </w:rPr>
        <w:t>–</w:t>
      </w:r>
      <w:r w:rsidRPr="00FD6584">
        <w:rPr>
          <w:noProof/>
          <w:spacing w:val="-5"/>
          <w:szCs w:val="24"/>
          <w:lang w:val="lt-LT"/>
        </w:rPr>
        <w:t xml:space="preserve"> atominės elektrinės darbo sutrikimai, kurių metu dėl neišaiškintų </w:t>
      </w:r>
      <w:r w:rsidRPr="00FD6584">
        <w:rPr>
          <w:noProof/>
          <w:szCs w:val="24"/>
          <w:lang w:val="lt-LT"/>
        </w:rPr>
        <w:t>priežasčių kyla radiacinis pavojus elektrinės personalui ir gyventojams. Susidarius šiai avarinei situacijai, elektrinės personalas ir suinteresuotos organizacijos už sanitarinės apsaugos zonos ribų pasirengusios vykdyti radiacinės apsaugos priemones, atliekama papildoma įvykio analizė.</w:t>
      </w:r>
    </w:p>
    <w:p w14:paraId="04F14E28" w14:textId="77777777" w:rsidR="00E86061" w:rsidRPr="00FD6584" w:rsidRDefault="00E86061" w:rsidP="00FD6584">
      <w:pPr>
        <w:shd w:val="clear" w:color="auto" w:fill="FFFFFF"/>
        <w:ind w:left="28" w:right="11" w:firstLine="900"/>
        <w:jc w:val="both"/>
        <w:rPr>
          <w:noProof/>
          <w:szCs w:val="24"/>
          <w:lang w:val="lt-LT"/>
        </w:rPr>
      </w:pPr>
      <w:r w:rsidRPr="00FD6584">
        <w:rPr>
          <w:b/>
          <w:noProof/>
          <w:spacing w:val="-1"/>
          <w:szCs w:val="24"/>
          <w:lang w:val="lt-LT"/>
        </w:rPr>
        <w:t>Vietinė avarija</w:t>
      </w:r>
      <w:r w:rsidRPr="00FD6584">
        <w:rPr>
          <w:noProof/>
          <w:spacing w:val="-1"/>
          <w:szCs w:val="24"/>
          <w:lang w:val="lt-LT"/>
        </w:rPr>
        <w:t xml:space="preserve"> </w:t>
      </w:r>
      <w:r w:rsidR="00334297" w:rsidRPr="00FD6584">
        <w:rPr>
          <w:noProof/>
          <w:spacing w:val="-1"/>
          <w:szCs w:val="24"/>
          <w:lang w:val="lt-LT"/>
        </w:rPr>
        <w:t>–</w:t>
      </w:r>
      <w:r w:rsidRPr="00FD6584">
        <w:rPr>
          <w:noProof/>
          <w:spacing w:val="-1"/>
          <w:szCs w:val="24"/>
          <w:lang w:val="lt-LT"/>
        </w:rPr>
        <w:t xml:space="preserve"> radionuklidų ir jonizuojančiosios spinduliuotės kiekio, viršijančio </w:t>
      </w:r>
      <w:r w:rsidRPr="00FD6584">
        <w:rPr>
          <w:noProof/>
          <w:spacing w:val="-4"/>
          <w:szCs w:val="24"/>
          <w:lang w:val="lt-LT"/>
        </w:rPr>
        <w:t xml:space="preserve">normalios eksploatacijos reikšmes, išsiveržimas į sanitarinę saugos zoną neišplintant už jos </w:t>
      </w:r>
      <w:r w:rsidRPr="00FD6584">
        <w:rPr>
          <w:noProof/>
          <w:szCs w:val="24"/>
          <w:lang w:val="lt-LT"/>
        </w:rPr>
        <w:t xml:space="preserve">ribų. Galimas elektrinės personalo apšvitinimas ir pastatų užterštumas radioaktyviosiomis </w:t>
      </w:r>
      <w:r w:rsidRPr="00FD6584">
        <w:rPr>
          <w:noProof/>
          <w:spacing w:val="-1"/>
          <w:szCs w:val="24"/>
          <w:lang w:val="lt-LT"/>
        </w:rPr>
        <w:t xml:space="preserve">medžiagomis. Avarijai lokalizuoti ir likviduoti vykdomos Ignalinos AE avarinės parengties plano priemonės, patelkiamos specialiosios paskirties formuotės bei technika, evakuojamas </w:t>
      </w:r>
      <w:r w:rsidRPr="00FD6584">
        <w:rPr>
          <w:noProof/>
          <w:szCs w:val="24"/>
          <w:lang w:val="lt-LT"/>
        </w:rPr>
        <w:t>avariniams darbams nepatelktas personalas, suteikiama pagalba nukentėjusiesiems, panaudojamos asmeninės apsaugos priemonės, organizuojamas avarinių tarnybų ir vadovų darbas pamainomis laikantis Lietuvos Respublikos higienos normos HN 73-</w:t>
      </w:r>
      <w:r w:rsidRPr="00FD6584">
        <w:rPr>
          <w:noProof/>
          <w:spacing w:val="-2"/>
          <w:szCs w:val="24"/>
          <w:lang w:val="lt-LT"/>
        </w:rPr>
        <w:t>l997 „Pagrindinės radiacinės saugos normos“ nustatytų avarinės apšvitos lygių.</w:t>
      </w:r>
    </w:p>
    <w:p w14:paraId="38501785" w14:textId="77777777" w:rsidR="00E86061" w:rsidRPr="00FD6584" w:rsidRDefault="00E86061" w:rsidP="00FD6584">
      <w:pPr>
        <w:shd w:val="clear" w:color="auto" w:fill="FFFFFF"/>
        <w:ind w:left="22" w:firstLine="900"/>
        <w:jc w:val="both"/>
        <w:rPr>
          <w:noProof/>
          <w:szCs w:val="24"/>
          <w:lang w:val="lt-LT"/>
        </w:rPr>
      </w:pPr>
      <w:r w:rsidRPr="00FD6584">
        <w:rPr>
          <w:b/>
          <w:noProof/>
          <w:szCs w:val="24"/>
          <w:lang w:val="lt-LT"/>
        </w:rPr>
        <w:t>Bendroji avarija</w:t>
      </w:r>
      <w:r w:rsidRPr="00FD6584">
        <w:rPr>
          <w:noProof/>
          <w:szCs w:val="24"/>
          <w:lang w:val="lt-LT"/>
        </w:rPr>
        <w:t xml:space="preserve"> </w:t>
      </w:r>
      <w:r w:rsidR="00334297" w:rsidRPr="00FD6584">
        <w:rPr>
          <w:noProof/>
          <w:szCs w:val="24"/>
          <w:lang w:val="lt-LT"/>
        </w:rPr>
        <w:t>–</w:t>
      </w:r>
      <w:r w:rsidRPr="00FD6584">
        <w:rPr>
          <w:noProof/>
          <w:szCs w:val="24"/>
          <w:lang w:val="lt-LT"/>
        </w:rPr>
        <w:t xml:space="preserve"> atominės elektrinės darbo sutrikimo metu patekę į aplinką </w:t>
      </w:r>
      <w:r w:rsidRPr="00FD6584">
        <w:rPr>
          <w:noProof/>
          <w:spacing w:val="-1"/>
          <w:szCs w:val="24"/>
          <w:lang w:val="lt-LT"/>
        </w:rPr>
        <w:t xml:space="preserve">radionuklidai išplinta už elektrinės sanitarinės apsaugos zonos ribų kiekiais, viršijančiais </w:t>
      </w:r>
      <w:r w:rsidRPr="00FD6584">
        <w:rPr>
          <w:noProof/>
          <w:szCs w:val="24"/>
          <w:lang w:val="lt-LT"/>
        </w:rPr>
        <w:t xml:space="preserve">normalios eksploatacijos nustatytas reikšmes. Šiuo atveju radiacinis pavojus gresia ne tik elektrinės personalui, bet ir šalies gyventojams, tarp jų </w:t>
      </w:r>
      <w:r w:rsidR="005926C6" w:rsidRPr="00FD6584">
        <w:rPr>
          <w:color w:val="000000"/>
          <w:spacing w:val="-1"/>
          <w:szCs w:val="24"/>
          <w:lang w:val="lt-LT"/>
        </w:rPr>
        <w:t>įstaigos</w:t>
      </w:r>
      <w:r w:rsidRPr="00FD6584">
        <w:rPr>
          <w:noProof/>
          <w:szCs w:val="24"/>
          <w:lang w:val="lt-LT"/>
        </w:rPr>
        <w:t xml:space="preserve"> darbuotojams ir </w:t>
      </w:r>
      <w:r w:rsidR="005926C6" w:rsidRPr="00FD6584">
        <w:rPr>
          <w:noProof/>
          <w:szCs w:val="24"/>
          <w:lang w:val="lt-LT"/>
        </w:rPr>
        <w:t>pacientams</w:t>
      </w:r>
      <w:r w:rsidRPr="00FD6584">
        <w:rPr>
          <w:noProof/>
          <w:szCs w:val="24"/>
          <w:lang w:val="lt-LT"/>
        </w:rPr>
        <w:t xml:space="preserve">. </w:t>
      </w:r>
    </w:p>
    <w:p w14:paraId="73A30BA0" w14:textId="77777777" w:rsidR="004D709C" w:rsidRPr="00FD6584" w:rsidRDefault="001D3A93" w:rsidP="00FD6584">
      <w:pPr>
        <w:shd w:val="clear" w:color="auto" w:fill="FFFFFF"/>
        <w:ind w:left="22" w:firstLine="900"/>
        <w:jc w:val="both"/>
        <w:rPr>
          <w:noProof/>
          <w:szCs w:val="24"/>
          <w:lang w:val="lt-LT"/>
        </w:rPr>
      </w:pPr>
      <w:r w:rsidRPr="00FD6584">
        <w:rPr>
          <w:szCs w:val="24"/>
          <w:lang w:val="lt-LT"/>
        </w:rPr>
        <w:t>2009 m.</w:t>
      </w:r>
      <w:r w:rsidR="00E86061" w:rsidRPr="00FD6584">
        <w:rPr>
          <w:szCs w:val="24"/>
          <w:lang w:val="lt-LT"/>
        </w:rPr>
        <w:t xml:space="preserve"> gruodžio 31 d. Ignalinos AE nustojo veikti, bet grėsmė išliko, nes branduolinės saugos požiūriu, darbai, susiję su galima rizika, manoma, kad vyks 10 metų po reaktorių uždarymo (panaudoto kuro tvarkymas, deaktyvavimas, sistemų modifikavimas bei izoliavimas ir t.t.). Po Ignalinos AE uždarymo liko apie </w:t>
      </w:r>
      <w:smartTag w:uri="urn:schemas-microsoft-com:office:smarttags" w:element="metricconverter">
        <w:smartTagPr>
          <w:attr w:name="ProductID" w:val="5900 m3"/>
        </w:smartTagPr>
        <w:r w:rsidR="00E86061" w:rsidRPr="00FD6584">
          <w:rPr>
            <w:szCs w:val="24"/>
            <w:lang w:val="lt-LT"/>
          </w:rPr>
          <w:t>5900 m</w:t>
        </w:r>
        <w:r w:rsidR="00E86061" w:rsidRPr="00FD6584">
          <w:rPr>
            <w:szCs w:val="24"/>
            <w:vertAlign w:val="superscript"/>
            <w:lang w:val="lt-LT"/>
          </w:rPr>
          <w:t>3</w:t>
        </w:r>
      </w:smartTag>
      <w:r w:rsidR="00E86061" w:rsidRPr="00FD6584">
        <w:rPr>
          <w:szCs w:val="24"/>
          <w:lang w:val="lt-LT"/>
        </w:rPr>
        <w:t xml:space="preserve"> panaudotų dervų, perlito ir nuosėdų bei </w:t>
      </w:r>
      <w:smartTag w:uri="urn:schemas-microsoft-com:office:smarttags" w:element="metricconverter">
        <w:smartTagPr>
          <w:attr w:name="ProductID" w:val="130000 m3"/>
        </w:smartTagPr>
        <w:r w:rsidR="00E86061" w:rsidRPr="00FD6584">
          <w:rPr>
            <w:szCs w:val="24"/>
            <w:lang w:val="lt-LT"/>
          </w:rPr>
          <w:t>130000 m</w:t>
        </w:r>
        <w:r w:rsidR="00E86061" w:rsidRPr="00FD6584">
          <w:rPr>
            <w:szCs w:val="24"/>
            <w:vertAlign w:val="superscript"/>
            <w:lang w:val="lt-LT"/>
          </w:rPr>
          <w:t>3</w:t>
        </w:r>
      </w:smartTag>
      <w:r w:rsidR="00E86061" w:rsidRPr="00FD6584">
        <w:rPr>
          <w:szCs w:val="24"/>
          <w:vertAlign w:val="superscript"/>
          <w:lang w:val="lt-LT"/>
        </w:rPr>
        <w:t xml:space="preserve"> </w:t>
      </w:r>
      <w:r w:rsidR="00E86061" w:rsidRPr="00FD6584">
        <w:rPr>
          <w:szCs w:val="24"/>
          <w:lang w:val="lt-LT"/>
        </w:rPr>
        <w:t xml:space="preserve">kietųjų radioaktyviųjų atliekų. Taip pat elektrinėje yra nepanaudoto branduolinio kuro. Dar nepastatytos panaudoto branduolinio kuro ir radioaktyviųjų atliekų saugyklos todėl bus vėluojama demontuoti reaktorius. Bet atsižvelgiant, kad elektrinė uždaryta ir sumažėjo grėsmė </w:t>
      </w:r>
      <w:r w:rsidR="000D589A" w:rsidRPr="00FD6584">
        <w:rPr>
          <w:noProof/>
          <w:szCs w:val="24"/>
          <w:lang w:val="lt-LT"/>
        </w:rPr>
        <w:t>Ignalinos</w:t>
      </w:r>
      <w:r w:rsidR="00E86061" w:rsidRPr="00FD6584">
        <w:rPr>
          <w:szCs w:val="24"/>
          <w:lang w:val="lt-LT"/>
        </w:rPr>
        <w:t xml:space="preserve"> rajono savivaldybei užteršimu radioaktyviomis medžiagomis. </w:t>
      </w:r>
    </w:p>
    <w:p w14:paraId="5101EFD0" w14:textId="77777777" w:rsidR="00B2017B" w:rsidRPr="00FD6584" w:rsidRDefault="00B2017B" w:rsidP="00FD6584">
      <w:pPr>
        <w:shd w:val="clear" w:color="auto" w:fill="FFFFFF"/>
        <w:ind w:left="22" w:firstLine="900"/>
        <w:jc w:val="both"/>
        <w:rPr>
          <w:noProof/>
          <w:szCs w:val="24"/>
          <w:lang w:val="lt-LT"/>
        </w:rPr>
      </w:pPr>
    </w:p>
    <w:p w14:paraId="5259CD9C" w14:textId="77777777" w:rsidR="00E86061" w:rsidRPr="00FD6584" w:rsidRDefault="00E86061" w:rsidP="00FD6584">
      <w:pPr>
        <w:shd w:val="clear" w:color="auto" w:fill="FFFFFF"/>
        <w:jc w:val="center"/>
        <w:rPr>
          <w:b/>
          <w:iCs/>
          <w:smallCaps/>
          <w:noProof/>
          <w:spacing w:val="-10"/>
          <w:szCs w:val="24"/>
          <w:lang w:val="lt-LT"/>
        </w:rPr>
      </w:pPr>
      <w:r w:rsidRPr="00FD6584">
        <w:rPr>
          <w:b/>
          <w:iCs/>
          <w:smallCaps/>
          <w:noProof/>
          <w:spacing w:val="-10"/>
          <w:szCs w:val="24"/>
          <w:lang w:val="lt-LT"/>
        </w:rPr>
        <w:t>Perspėjimas apie avariją Ignalinos atominėje elektrinėje</w:t>
      </w:r>
    </w:p>
    <w:p w14:paraId="5A31CBB6" w14:textId="77777777" w:rsidR="00E86061" w:rsidRPr="00FD6584" w:rsidRDefault="00E86061" w:rsidP="00FD6584">
      <w:pPr>
        <w:shd w:val="clear" w:color="auto" w:fill="FFFFFF"/>
        <w:jc w:val="center"/>
        <w:rPr>
          <w:b/>
          <w:iCs/>
          <w:smallCaps/>
          <w:noProof/>
          <w:spacing w:val="-10"/>
          <w:szCs w:val="24"/>
          <w:lang w:val="lt-LT"/>
        </w:rPr>
      </w:pPr>
      <w:r w:rsidRPr="00FD6584">
        <w:rPr>
          <w:b/>
          <w:iCs/>
          <w:smallCaps/>
          <w:noProof/>
          <w:spacing w:val="-10"/>
          <w:szCs w:val="24"/>
          <w:lang w:val="lt-LT"/>
        </w:rPr>
        <w:t>ir pagrindinės apsaugos priemonės</w:t>
      </w:r>
    </w:p>
    <w:p w14:paraId="4360F07D" w14:textId="77777777" w:rsidR="00E86061" w:rsidRPr="00FD6584" w:rsidRDefault="00E86061" w:rsidP="00FD6584">
      <w:pPr>
        <w:shd w:val="clear" w:color="auto" w:fill="FFFFFF"/>
        <w:ind w:left="795"/>
        <w:rPr>
          <w:b/>
          <w:noProof/>
          <w:szCs w:val="24"/>
          <w:lang w:val="lt-LT"/>
        </w:rPr>
      </w:pPr>
    </w:p>
    <w:p w14:paraId="78F6D069" w14:textId="77777777" w:rsidR="00E86061" w:rsidRPr="00FD6584" w:rsidRDefault="00E86061" w:rsidP="00FD6584">
      <w:pPr>
        <w:shd w:val="clear" w:color="auto" w:fill="FFFFFF"/>
        <w:ind w:left="21" w:firstLine="879"/>
        <w:jc w:val="both"/>
        <w:rPr>
          <w:noProof/>
          <w:szCs w:val="24"/>
          <w:lang w:val="lt-LT"/>
        </w:rPr>
      </w:pPr>
      <w:r w:rsidRPr="00FD6584">
        <w:rPr>
          <w:noProof/>
          <w:spacing w:val="-5"/>
          <w:szCs w:val="24"/>
          <w:lang w:val="lt-LT"/>
        </w:rPr>
        <w:t xml:space="preserve">Priešgaisrinės apsaugos ir gelbėjimo departamentas prie Vidaus reikalų ministerijos signalus, </w:t>
      </w:r>
      <w:smartTag w:uri="urn:schemas-microsoft-com:office:smarttags" w:element="PersonName">
        <w:r w:rsidRPr="00FD6584">
          <w:rPr>
            <w:noProof/>
            <w:spacing w:val="-5"/>
            <w:szCs w:val="24"/>
            <w:lang w:val="lt-LT"/>
          </w:rPr>
          <w:t>info</w:t>
        </w:r>
      </w:smartTag>
      <w:r w:rsidRPr="00FD6584">
        <w:rPr>
          <w:noProof/>
          <w:spacing w:val="-5"/>
          <w:szCs w:val="24"/>
          <w:lang w:val="lt-LT"/>
        </w:rPr>
        <w:t xml:space="preserve">rmaciją </w:t>
      </w:r>
      <w:r w:rsidRPr="00FD6584">
        <w:rPr>
          <w:noProof/>
          <w:spacing w:val="-4"/>
          <w:szCs w:val="24"/>
          <w:lang w:val="lt-LT"/>
        </w:rPr>
        <w:t xml:space="preserve">apie avariją </w:t>
      </w:r>
      <w:r w:rsidRPr="00FD6584">
        <w:rPr>
          <w:noProof/>
          <w:spacing w:val="-2"/>
          <w:szCs w:val="24"/>
          <w:lang w:val="lt-LT"/>
        </w:rPr>
        <w:t xml:space="preserve">savivaldybėms perduoda per automatizuotą respublikinę valdymo organų ir gyventojų </w:t>
      </w:r>
      <w:r w:rsidRPr="00FD6584">
        <w:rPr>
          <w:noProof/>
          <w:spacing w:val="-5"/>
          <w:szCs w:val="24"/>
          <w:lang w:val="lt-LT"/>
        </w:rPr>
        <w:t xml:space="preserve">perspėjimo sistemą, valstybines ryšių priemones bei Priešgaisrinės apsaugos ir gelbėjimo </w:t>
      </w:r>
      <w:r w:rsidRPr="00FD6584">
        <w:rPr>
          <w:noProof/>
          <w:spacing w:val="-6"/>
          <w:szCs w:val="24"/>
          <w:lang w:val="lt-LT"/>
        </w:rPr>
        <w:t>departamento prie VRM papildomai organizuojamus tiesioginius telefono ir radijo kanalus.</w:t>
      </w:r>
    </w:p>
    <w:p w14:paraId="2FA646A7" w14:textId="77777777" w:rsidR="00E86061" w:rsidRPr="00FD6584" w:rsidRDefault="00E86061" w:rsidP="00FD6584">
      <w:pPr>
        <w:shd w:val="clear" w:color="auto" w:fill="FFFFFF"/>
        <w:ind w:left="11" w:right="5" w:firstLine="879"/>
        <w:jc w:val="both"/>
        <w:rPr>
          <w:noProof/>
          <w:szCs w:val="24"/>
          <w:lang w:val="lt-LT"/>
        </w:rPr>
      </w:pPr>
      <w:r w:rsidRPr="00FD6584">
        <w:rPr>
          <w:noProof/>
          <w:spacing w:val="-6"/>
          <w:szCs w:val="24"/>
          <w:lang w:val="lt-LT"/>
        </w:rPr>
        <w:t xml:space="preserve">Priešgaisrinės apsaugos ir gelbėjimo departamentas prie VRM signalus, </w:t>
      </w:r>
      <w:smartTag w:uri="urn:schemas-microsoft-com:office:smarttags" w:element="PersonName">
        <w:r w:rsidRPr="00FD6584">
          <w:rPr>
            <w:noProof/>
            <w:spacing w:val="-6"/>
            <w:szCs w:val="24"/>
            <w:lang w:val="lt-LT"/>
          </w:rPr>
          <w:t>info</w:t>
        </w:r>
      </w:smartTag>
      <w:r w:rsidRPr="00FD6584">
        <w:rPr>
          <w:noProof/>
          <w:spacing w:val="-6"/>
          <w:szCs w:val="24"/>
          <w:lang w:val="lt-LT"/>
        </w:rPr>
        <w:t xml:space="preserve">rmaciją gyventojams </w:t>
      </w:r>
      <w:r w:rsidRPr="00FD6584">
        <w:rPr>
          <w:noProof/>
          <w:szCs w:val="24"/>
          <w:lang w:val="lt-LT"/>
        </w:rPr>
        <w:t xml:space="preserve">apie gresiantį pavojų, rekomendacijas, kaip jiems elgtis, perduoda per automatizuotą </w:t>
      </w:r>
      <w:r w:rsidRPr="00FD6584">
        <w:rPr>
          <w:noProof/>
          <w:spacing w:val="-7"/>
          <w:szCs w:val="24"/>
          <w:lang w:val="lt-LT"/>
        </w:rPr>
        <w:t xml:space="preserve">perspėjimo sistemą </w:t>
      </w:r>
      <w:r w:rsidRPr="00FD6584">
        <w:rPr>
          <w:b/>
          <w:i/>
          <w:noProof/>
          <w:spacing w:val="-7"/>
          <w:szCs w:val="24"/>
          <w:lang w:val="lt-LT"/>
        </w:rPr>
        <w:t>„Signalas“</w:t>
      </w:r>
      <w:r w:rsidRPr="00FD6584">
        <w:rPr>
          <w:noProof/>
          <w:spacing w:val="-7"/>
          <w:szCs w:val="24"/>
          <w:lang w:val="lt-LT"/>
        </w:rPr>
        <w:t xml:space="preserve">, į kurią įjungtos centralizuoto valdymo elektros sirenos, gatvės </w:t>
      </w:r>
      <w:r w:rsidRPr="00FD6584">
        <w:rPr>
          <w:noProof/>
          <w:szCs w:val="24"/>
          <w:lang w:val="lt-LT"/>
        </w:rPr>
        <w:t>garsiakalbiai, taip pat per Lietuvos nacionalinį radiją ir televiziją.</w:t>
      </w:r>
    </w:p>
    <w:p w14:paraId="18F14DE9" w14:textId="77777777" w:rsidR="00E86061" w:rsidRPr="00FD6584" w:rsidRDefault="00E86061" w:rsidP="00FD6584">
      <w:pPr>
        <w:shd w:val="clear" w:color="auto" w:fill="FFFFFF"/>
        <w:ind w:left="11" w:right="16" w:firstLine="879"/>
        <w:jc w:val="both"/>
        <w:rPr>
          <w:noProof/>
          <w:szCs w:val="24"/>
          <w:lang w:val="lt-LT"/>
        </w:rPr>
      </w:pPr>
      <w:r w:rsidRPr="00FD6584">
        <w:rPr>
          <w:noProof/>
          <w:szCs w:val="24"/>
          <w:lang w:val="lt-LT"/>
        </w:rPr>
        <w:t xml:space="preserve">Priešgaisrinės apsaugos ir </w:t>
      </w:r>
      <w:r w:rsidRPr="00FD6584">
        <w:rPr>
          <w:noProof/>
          <w:spacing w:val="-5"/>
          <w:szCs w:val="24"/>
          <w:lang w:val="lt-LT"/>
        </w:rPr>
        <w:t xml:space="preserve">gelbėjimo departamentas prie VRM signalus ir kitą </w:t>
      </w:r>
      <w:smartTag w:uri="urn:schemas-microsoft-com:office:smarttags" w:element="PersonName">
        <w:r w:rsidRPr="00FD6584">
          <w:rPr>
            <w:noProof/>
            <w:spacing w:val="-5"/>
            <w:szCs w:val="24"/>
            <w:lang w:val="lt-LT"/>
          </w:rPr>
          <w:t>info</w:t>
        </w:r>
      </w:smartTag>
      <w:r w:rsidRPr="00FD6584">
        <w:rPr>
          <w:noProof/>
          <w:spacing w:val="-5"/>
          <w:szCs w:val="24"/>
          <w:lang w:val="lt-LT"/>
        </w:rPr>
        <w:t xml:space="preserve">rmaciją perduoda </w:t>
      </w:r>
      <w:r w:rsidR="000D589A" w:rsidRPr="00FD6584">
        <w:rPr>
          <w:noProof/>
          <w:szCs w:val="24"/>
          <w:lang w:val="lt-LT"/>
        </w:rPr>
        <w:t>Ignalinos</w:t>
      </w:r>
      <w:r w:rsidRPr="00FD6584">
        <w:rPr>
          <w:noProof/>
          <w:spacing w:val="-5"/>
          <w:szCs w:val="24"/>
          <w:lang w:val="lt-LT"/>
        </w:rPr>
        <w:t xml:space="preserve"> rajono savivaldybės</w:t>
      </w:r>
      <w:r w:rsidRPr="00FD6584">
        <w:rPr>
          <w:noProof/>
          <w:szCs w:val="24"/>
          <w:lang w:val="lt-LT"/>
        </w:rPr>
        <w:t xml:space="preserve"> administracijai telefonais, faksais ir per radijo stotis.</w:t>
      </w:r>
    </w:p>
    <w:p w14:paraId="7C46A3EE" w14:textId="77777777" w:rsidR="00E86061" w:rsidRPr="00FD6584" w:rsidRDefault="00E86061" w:rsidP="00FD6584">
      <w:pPr>
        <w:shd w:val="clear" w:color="auto" w:fill="FFFFFF"/>
        <w:ind w:right="21" w:firstLine="879"/>
        <w:jc w:val="both"/>
        <w:rPr>
          <w:noProof/>
          <w:szCs w:val="24"/>
          <w:lang w:val="lt-LT"/>
        </w:rPr>
      </w:pPr>
      <w:r w:rsidRPr="00FD6584">
        <w:rPr>
          <w:noProof/>
          <w:spacing w:val="-5"/>
          <w:szCs w:val="24"/>
          <w:lang w:val="lt-LT"/>
        </w:rPr>
        <w:lastRenderedPageBreak/>
        <w:t xml:space="preserve">Signalus ir </w:t>
      </w:r>
      <w:smartTag w:uri="urn:schemas-microsoft-com:office:smarttags" w:element="PersonName">
        <w:r w:rsidRPr="00FD6584">
          <w:rPr>
            <w:noProof/>
            <w:spacing w:val="-5"/>
            <w:szCs w:val="24"/>
            <w:lang w:val="lt-LT"/>
          </w:rPr>
          <w:t>info</w:t>
        </w:r>
      </w:smartTag>
      <w:r w:rsidRPr="00FD6584">
        <w:rPr>
          <w:noProof/>
          <w:spacing w:val="-5"/>
          <w:szCs w:val="24"/>
          <w:lang w:val="lt-LT"/>
        </w:rPr>
        <w:t xml:space="preserve">rmaciją </w:t>
      </w:r>
      <w:r w:rsidR="005926C6" w:rsidRPr="00FD6584">
        <w:rPr>
          <w:color w:val="000000"/>
          <w:szCs w:val="24"/>
          <w:lang w:val="lt-LT"/>
        </w:rPr>
        <w:t>įstaigai</w:t>
      </w:r>
      <w:r w:rsidRPr="00FD6584">
        <w:rPr>
          <w:noProof/>
          <w:spacing w:val="-5"/>
          <w:szCs w:val="24"/>
          <w:lang w:val="lt-LT"/>
        </w:rPr>
        <w:t xml:space="preserve"> perduoda </w:t>
      </w:r>
      <w:r w:rsidR="000D589A" w:rsidRPr="00FD6584">
        <w:rPr>
          <w:noProof/>
          <w:szCs w:val="24"/>
          <w:lang w:val="lt-LT"/>
        </w:rPr>
        <w:t>Ignalinos</w:t>
      </w:r>
      <w:r w:rsidRPr="00FD6584">
        <w:rPr>
          <w:noProof/>
          <w:spacing w:val="-5"/>
          <w:szCs w:val="24"/>
          <w:lang w:val="lt-LT"/>
        </w:rPr>
        <w:t xml:space="preserve"> rajono </w:t>
      </w:r>
      <w:r w:rsidRPr="00FD6584">
        <w:rPr>
          <w:noProof/>
          <w:spacing w:val="-6"/>
          <w:szCs w:val="24"/>
          <w:lang w:val="lt-LT"/>
        </w:rPr>
        <w:t xml:space="preserve">savivaldybės administracija, panaudodama visas veikiančias ryšių priemones ir pasiuntinius pagal iš anksto </w:t>
      </w:r>
      <w:r w:rsidRPr="00FD6584">
        <w:rPr>
          <w:noProof/>
          <w:szCs w:val="24"/>
          <w:lang w:val="lt-LT"/>
        </w:rPr>
        <w:t xml:space="preserve">parengtas savivaldybės administracijos direktoriaus patvirtintas schemas. Naudojami signalai: </w:t>
      </w:r>
      <w:r w:rsidRPr="00FD6584">
        <w:rPr>
          <w:b/>
          <w:noProof/>
          <w:szCs w:val="24"/>
          <w:lang w:val="lt-LT"/>
        </w:rPr>
        <w:t>„Dėmesio visiems“</w:t>
      </w:r>
      <w:r w:rsidRPr="00FD6584">
        <w:rPr>
          <w:noProof/>
          <w:szCs w:val="24"/>
          <w:lang w:val="lt-LT"/>
        </w:rPr>
        <w:t xml:space="preserve"> ir </w:t>
      </w:r>
      <w:r w:rsidRPr="00FD6584">
        <w:rPr>
          <w:b/>
          <w:noProof/>
          <w:szCs w:val="24"/>
          <w:lang w:val="lt-LT"/>
        </w:rPr>
        <w:t>„Radiacinis pavojus“</w:t>
      </w:r>
      <w:r w:rsidRPr="00FD6584">
        <w:rPr>
          <w:noProof/>
          <w:szCs w:val="24"/>
          <w:lang w:val="lt-LT"/>
        </w:rPr>
        <w:t>.</w:t>
      </w:r>
    </w:p>
    <w:p w14:paraId="3D0BDBD2" w14:textId="77777777" w:rsidR="00E86061" w:rsidRPr="00FD6584" w:rsidRDefault="00E86061" w:rsidP="00FD6584">
      <w:pPr>
        <w:shd w:val="clear" w:color="auto" w:fill="FFFFFF"/>
        <w:ind w:left="32" w:firstLine="879"/>
        <w:jc w:val="both"/>
        <w:rPr>
          <w:noProof/>
          <w:szCs w:val="24"/>
          <w:lang w:val="lt-LT"/>
        </w:rPr>
      </w:pPr>
      <w:r w:rsidRPr="00FD6584">
        <w:rPr>
          <w:color w:val="000000"/>
          <w:szCs w:val="24"/>
          <w:lang w:val="lt-LT"/>
        </w:rPr>
        <w:t xml:space="preserve">Tokios avarijos metu į atmosferą išmesta radioaktyvioji tarša gali būti pernešama dideliais atstumais ir pasiekti </w:t>
      </w:r>
      <w:r w:rsidRPr="00FD6584">
        <w:rPr>
          <w:szCs w:val="24"/>
          <w:lang w:val="lt-LT"/>
        </w:rPr>
        <w:t>į</w:t>
      </w:r>
      <w:r w:rsidR="005926C6" w:rsidRPr="00FD6584">
        <w:rPr>
          <w:szCs w:val="24"/>
          <w:lang w:val="lt-LT"/>
        </w:rPr>
        <w:t>staigos</w:t>
      </w:r>
      <w:r w:rsidRPr="00FD6584">
        <w:rPr>
          <w:szCs w:val="24"/>
          <w:lang w:val="lt-LT"/>
        </w:rPr>
        <w:t xml:space="preserve"> </w:t>
      </w:r>
      <w:r w:rsidRPr="00FD6584">
        <w:rPr>
          <w:color w:val="000000"/>
          <w:szCs w:val="24"/>
          <w:lang w:val="lt-LT"/>
        </w:rPr>
        <w:t>teritoriją.</w:t>
      </w:r>
    </w:p>
    <w:p w14:paraId="0AFCD298" w14:textId="77777777" w:rsidR="00E86061" w:rsidRPr="00FD6584" w:rsidRDefault="00E86061" w:rsidP="00FD6584">
      <w:pPr>
        <w:shd w:val="clear" w:color="auto" w:fill="FFFFFF"/>
        <w:ind w:left="32" w:firstLine="879"/>
        <w:jc w:val="both"/>
        <w:rPr>
          <w:noProof/>
          <w:szCs w:val="24"/>
          <w:lang w:val="lt-LT"/>
        </w:rPr>
      </w:pPr>
      <w:r w:rsidRPr="00FD6584">
        <w:rPr>
          <w:noProof/>
          <w:szCs w:val="24"/>
          <w:lang w:val="lt-LT"/>
        </w:rPr>
        <w:t>Į</w:t>
      </w:r>
      <w:r w:rsidR="005926C6" w:rsidRPr="00FD6584">
        <w:rPr>
          <w:szCs w:val="24"/>
          <w:lang w:val="lt-LT"/>
        </w:rPr>
        <w:t>staigos</w:t>
      </w:r>
      <w:r w:rsidRPr="00FD6584">
        <w:rPr>
          <w:noProof/>
          <w:spacing w:val="-2"/>
          <w:szCs w:val="24"/>
          <w:lang w:val="lt-LT"/>
        </w:rPr>
        <w:t xml:space="preserve"> darbuotojų </w:t>
      </w:r>
      <w:r w:rsidR="00B2017B" w:rsidRPr="00FD6584">
        <w:rPr>
          <w:noProof/>
          <w:spacing w:val="-2"/>
          <w:szCs w:val="24"/>
          <w:lang w:val="lt-LT"/>
        </w:rPr>
        <w:t xml:space="preserve">ir mokinių </w:t>
      </w:r>
      <w:r w:rsidRPr="00FD6584">
        <w:rPr>
          <w:noProof/>
          <w:spacing w:val="-3"/>
          <w:szCs w:val="24"/>
          <w:lang w:val="lt-LT"/>
        </w:rPr>
        <w:t xml:space="preserve">perspėjimą apie radiacinį pavojų ir </w:t>
      </w:r>
      <w:smartTag w:uri="urn:schemas-microsoft-com:office:smarttags" w:element="PersonName">
        <w:r w:rsidRPr="00FD6584">
          <w:rPr>
            <w:noProof/>
            <w:spacing w:val="-3"/>
            <w:szCs w:val="24"/>
            <w:lang w:val="lt-LT"/>
          </w:rPr>
          <w:t>info</w:t>
        </w:r>
      </w:smartTag>
      <w:r w:rsidRPr="00FD6584">
        <w:rPr>
          <w:noProof/>
          <w:spacing w:val="-3"/>
          <w:szCs w:val="24"/>
          <w:lang w:val="lt-LT"/>
        </w:rPr>
        <w:t xml:space="preserve">rmavimą apie besiklostančią radiacinę situaciją </w:t>
      </w:r>
      <w:r w:rsidRPr="00FD6584">
        <w:rPr>
          <w:noProof/>
          <w:spacing w:val="-5"/>
          <w:szCs w:val="24"/>
          <w:lang w:val="lt-LT"/>
        </w:rPr>
        <w:t xml:space="preserve">organizuoja </w:t>
      </w:r>
      <w:r w:rsidRPr="00FD6584">
        <w:rPr>
          <w:color w:val="000000"/>
          <w:szCs w:val="24"/>
          <w:lang w:val="lt-LT"/>
        </w:rPr>
        <w:t>į</w:t>
      </w:r>
      <w:r w:rsidR="005926C6" w:rsidRPr="00FD6584">
        <w:rPr>
          <w:szCs w:val="24"/>
          <w:lang w:val="lt-LT"/>
        </w:rPr>
        <w:t>staigos</w:t>
      </w:r>
      <w:r w:rsidR="001D3A93" w:rsidRPr="00FD6584">
        <w:rPr>
          <w:noProof/>
          <w:spacing w:val="-5"/>
          <w:szCs w:val="24"/>
          <w:lang w:val="lt-LT"/>
        </w:rPr>
        <w:t xml:space="preserve"> direktorius</w:t>
      </w:r>
      <w:r w:rsidRPr="00FD6584">
        <w:rPr>
          <w:noProof/>
          <w:spacing w:val="-5"/>
          <w:szCs w:val="24"/>
          <w:lang w:val="lt-LT"/>
        </w:rPr>
        <w:t xml:space="preserve">. </w:t>
      </w:r>
    </w:p>
    <w:p w14:paraId="2027D9C0" w14:textId="77777777" w:rsidR="00E86061" w:rsidRPr="00FD6584" w:rsidRDefault="00E86061" w:rsidP="00FD6584">
      <w:pPr>
        <w:shd w:val="clear" w:color="auto" w:fill="FFFFFF"/>
        <w:ind w:left="32" w:right="11" w:firstLine="879"/>
        <w:jc w:val="both"/>
        <w:rPr>
          <w:noProof/>
          <w:szCs w:val="24"/>
          <w:lang w:val="lt-LT"/>
        </w:rPr>
      </w:pPr>
      <w:r w:rsidRPr="00FD6584">
        <w:rPr>
          <w:noProof/>
          <w:szCs w:val="24"/>
          <w:lang w:val="lt-LT"/>
        </w:rPr>
        <w:t>Į</w:t>
      </w:r>
      <w:r w:rsidR="005926C6" w:rsidRPr="00FD6584">
        <w:rPr>
          <w:szCs w:val="24"/>
          <w:lang w:val="lt-LT"/>
        </w:rPr>
        <w:t>staigos</w:t>
      </w:r>
      <w:r w:rsidRPr="00FD6584">
        <w:rPr>
          <w:noProof/>
          <w:spacing w:val="-5"/>
          <w:szCs w:val="24"/>
          <w:lang w:val="lt-LT"/>
        </w:rPr>
        <w:t xml:space="preserve"> </w:t>
      </w:r>
      <w:r w:rsidR="001D3A93" w:rsidRPr="00FD6584">
        <w:rPr>
          <w:noProof/>
          <w:spacing w:val="-5"/>
          <w:szCs w:val="24"/>
          <w:lang w:val="lt-LT"/>
        </w:rPr>
        <w:t>direktorius, gavęs</w:t>
      </w:r>
      <w:r w:rsidRPr="00FD6584">
        <w:rPr>
          <w:noProof/>
          <w:spacing w:val="-5"/>
          <w:szCs w:val="24"/>
          <w:lang w:val="lt-LT"/>
        </w:rPr>
        <w:t xml:space="preserve"> radiacinio pavojaus signalą, </w:t>
      </w:r>
      <w:r w:rsidRPr="00FD6584">
        <w:rPr>
          <w:noProof/>
          <w:spacing w:val="-8"/>
          <w:szCs w:val="24"/>
          <w:lang w:val="lt-LT"/>
        </w:rPr>
        <w:t xml:space="preserve">sukviečia į pasitarimą atsakingus darbuotojus </w:t>
      </w:r>
      <w:r w:rsidRPr="00FD6584">
        <w:rPr>
          <w:noProof/>
          <w:spacing w:val="-7"/>
          <w:szCs w:val="24"/>
          <w:lang w:val="lt-LT"/>
        </w:rPr>
        <w:t xml:space="preserve">ir supažindina juos su esama bei prognozuojama situacija, patikslinamas veiksmų eiliškumas, duodamos </w:t>
      </w:r>
      <w:r w:rsidRPr="00FD6584">
        <w:rPr>
          <w:noProof/>
          <w:spacing w:val="-6"/>
          <w:szCs w:val="24"/>
          <w:lang w:val="lt-LT"/>
        </w:rPr>
        <w:t xml:space="preserve">papildomas užduotys dėl asmeninių (savadarbių) ir kolektyvinių apsaugos priemonių panaudojimo galimo </w:t>
      </w:r>
      <w:r w:rsidRPr="00FD6584">
        <w:rPr>
          <w:noProof/>
          <w:szCs w:val="24"/>
          <w:lang w:val="lt-LT"/>
        </w:rPr>
        <w:t>radiacijos poveikio atveju.</w:t>
      </w:r>
    </w:p>
    <w:p w14:paraId="33D96DFF" w14:textId="77777777" w:rsidR="00E86061" w:rsidRPr="00FD6584" w:rsidRDefault="00E86061" w:rsidP="00FD6584">
      <w:pPr>
        <w:shd w:val="clear" w:color="auto" w:fill="FFFFFF"/>
        <w:ind w:left="32" w:right="11" w:firstLine="879"/>
        <w:jc w:val="both"/>
        <w:rPr>
          <w:b/>
          <w:iCs/>
          <w:noProof/>
          <w:szCs w:val="24"/>
          <w:lang w:val="lt-LT"/>
        </w:rPr>
      </w:pPr>
      <w:r w:rsidRPr="00FD6584">
        <w:rPr>
          <w:b/>
          <w:iCs/>
          <w:noProof/>
          <w:spacing w:val="-7"/>
          <w:szCs w:val="24"/>
          <w:lang w:val="lt-LT"/>
        </w:rPr>
        <w:t>Bendrosios avarijos atominėje elektrinėje atveju galima tokia darbuotojų apšvita:</w:t>
      </w:r>
    </w:p>
    <w:p w14:paraId="375DA1E9" w14:textId="77777777" w:rsidR="00E86061" w:rsidRPr="00FD6584" w:rsidRDefault="00E86061" w:rsidP="00FD6584">
      <w:pPr>
        <w:shd w:val="clear" w:color="auto" w:fill="FFFFFF"/>
        <w:tabs>
          <w:tab w:val="left" w:pos="1440"/>
        </w:tabs>
        <w:ind w:left="1221" w:hanging="321"/>
        <w:rPr>
          <w:noProof/>
          <w:szCs w:val="24"/>
          <w:lang w:val="lt-LT"/>
        </w:rPr>
      </w:pPr>
      <w:r w:rsidRPr="00FD6584">
        <w:rPr>
          <w:noProof/>
          <w:spacing w:val="-17"/>
          <w:szCs w:val="24"/>
          <w:lang w:val="lt-LT"/>
        </w:rPr>
        <w:t>a.</w:t>
      </w:r>
      <w:r w:rsidRPr="00FD6584">
        <w:rPr>
          <w:noProof/>
          <w:szCs w:val="24"/>
          <w:lang w:val="lt-LT"/>
        </w:rPr>
        <w:tab/>
      </w:r>
      <w:r w:rsidRPr="00FD6584">
        <w:rPr>
          <w:noProof/>
          <w:spacing w:val="-5"/>
          <w:szCs w:val="24"/>
          <w:lang w:val="lt-LT"/>
        </w:rPr>
        <w:t>išorinė apšvita iš praslenkančio radioaktyviojo debesies;</w:t>
      </w:r>
    </w:p>
    <w:p w14:paraId="1E192C0E" w14:textId="77777777" w:rsidR="00E86061" w:rsidRPr="00FD6584" w:rsidRDefault="00E86061" w:rsidP="00FD6584">
      <w:pPr>
        <w:shd w:val="clear" w:color="auto" w:fill="FFFFFF"/>
        <w:tabs>
          <w:tab w:val="left" w:pos="1440"/>
        </w:tabs>
        <w:ind w:left="1221" w:hanging="321"/>
        <w:jc w:val="both"/>
        <w:rPr>
          <w:noProof/>
          <w:szCs w:val="24"/>
          <w:lang w:val="lt-LT"/>
        </w:rPr>
      </w:pPr>
      <w:r w:rsidRPr="00FD6584">
        <w:rPr>
          <w:noProof/>
          <w:spacing w:val="-18"/>
          <w:szCs w:val="24"/>
          <w:lang w:val="lt-LT"/>
        </w:rPr>
        <w:t>b.</w:t>
      </w:r>
      <w:r w:rsidRPr="00FD6584">
        <w:rPr>
          <w:noProof/>
          <w:szCs w:val="24"/>
          <w:lang w:val="lt-LT"/>
        </w:rPr>
        <w:tab/>
      </w:r>
      <w:r w:rsidRPr="00FD6584">
        <w:rPr>
          <w:noProof/>
          <w:spacing w:val="-6"/>
          <w:szCs w:val="24"/>
          <w:lang w:val="lt-LT"/>
        </w:rPr>
        <w:t>vidinė apšvita įkvepiant radioaktyviųjų aerozolių (inhaliacinis pavojus);</w:t>
      </w:r>
    </w:p>
    <w:p w14:paraId="46BBE8B5" w14:textId="77777777" w:rsidR="00E86061" w:rsidRPr="00FD6584" w:rsidRDefault="00E86061" w:rsidP="00FD6584">
      <w:pPr>
        <w:shd w:val="clear" w:color="auto" w:fill="FFFFFF"/>
        <w:tabs>
          <w:tab w:val="left" w:pos="1440"/>
        </w:tabs>
        <w:ind w:left="1221" w:hanging="321"/>
        <w:jc w:val="both"/>
        <w:rPr>
          <w:noProof/>
          <w:szCs w:val="24"/>
          <w:lang w:val="lt-LT"/>
        </w:rPr>
      </w:pPr>
      <w:r w:rsidRPr="00FD6584">
        <w:rPr>
          <w:noProof/>
          <w:spacing w:val="-20"/>
          <w:szCs w:val="24"/>
          <w:lang w:val="lt-LT"/>
        </w:rPr>
        <w:t>c.</w:t>
      </w:r>
      <w:r w:rsidRPr="00FD6584">
        <w:rPr>
          <w:noProof/>
          <w:szCs w:val="24"/>
          <w:lang w:val="lt-LT"/>
        </w:rPr>
        <w:tab/>
      </w:r>
      <w:r w:rsidRPr="00FD6584">
        <w:rPr>
          <w:noProof/>
          <w:spacing w:val="-6"/>
          <w:szCs w:val="24"/>
          <w:lang w:val="lt-LT"/>
        </w:rPr>
        <w:t>apšvita patekus radionuklidams ant atvirų kūno vietų, drabužių;</w:t>
      </w:r>
    </w:p>
    <w:p w14:paraId="31DB3681" w14:textId="77777777" w:rsidR="00E86061" w:rsidRPr="00FD6584" w:rsidRDefault="00E86061" w:rsidP="00FD6584">
      <w:pPr>
        <w:shd w:val="clear" w:color="auto" w:fill="FFFFFF"/>
        <w:tabs>
          <w:tab w:val="left" w:pos="1260"/>
        </w:tabs>
        <w:ind w:firstLine="879"/>
        <w:jc w:val="both"/>
        <w:rPr>
          <w:noProof/>
          <w:szCs w:val="24"/>
          <w:lang w:val="lt-LT"/>
        </w:rPr>
      </w:pPr>
      <w:r w:rsidRPr="00FD6584">
        <w:rPr>
          <w:noProof/>
          <w:spacing w:val="-20"/>
          <w:szCs w:val="24"/>
          <w:lang w:val="lt-LT"/>
        </w:rPr>
        <w:t>d.</w:t>
      </w:r>
      <w:r w:rsidRPr="00FD6584">
        <w:rPr>
          <w:noProof/>
          <w:szCs w:val="24"/>
          <w:lang w:val="lt-LT"/>
        </w:rPr>
        <w:tab/>
        <w:t>išorinė žmonių apšvita dėl radionuklidų, iškritusių ant žemės paviršiaus ir aplinkos objektų (pastatų, įrengimų ir kt.);</w:t>
      </w:r>
    </w:p>
    <w:p w14:paraId="41C6C908" w14:textId="77777777" w:rsidR="00E86061" w:rsidRPr="00FD6584" w:rsidRDefault="00E86061" w:rsidP="00FD6584">
      <w:pPr>
        <w:shd w:val="clear" w:color="auto" w:fill="FFFFFF"/>
        <w:tabs>
          <w:tab w:val="left" w:pos="1260"/>
        </w:tabs>
        <w:ind w:firstLine="879"/>
        <w:jc w:val="both"/>
        <w:rPr>
          <w:noProof/>
          <w:szCs w:val="24"/>
          <w:lang w:val="lt-LT"/>
        </w:rPr>
      </w:pPr>
      <w:r w:rsidRPr="00FD6584">
        <w:rPr>
          <w:noProof/>
          <w:spacing w:val="-18"/>
          <w:szCs w:val="24"/>
          <w:lang w:val="lt-LT"/>
        </w:rPr>
        <w:t>e.</w:t>
      </w:r>
      <w:r w:rsidRPr="00FD6584">
        <w:rPr>
          <w:noProof/>
          <w:szCs w:val="24"/>
          <w:lang w:val="lt-LT"/>
        </w:rPr>
        <w:tab/>
        <w:t>vidinė apšvita dėl užkrėstų radionuklidais maisto produktų ir geriamojo vandens vartojimo.</w:t>
      </w:r>
    </w:p>
    <w:p w14:paraId="021B0D67" w14:textId="77777777" w:rsidR="00E86061" w:rsidRPr="00FD6584" w:rsidRDefault="00E86061" w:rsidP="00FD6584">
      <w:pPr>
        <w:shd w:val="clear" w:color="auto" w:fill="FFFFFF"/>
        <w:ind w:left="37" w:right="16" w:firstLine="879"/>
        <w:jc w:val="both"/>
        <w:rPr>
          <w:noProof/>
          <w:szCs w:val="24"/>
          <w:lang w:val="lt-LT"/>
        </w:rPr>
      </w:pPr>
      <w:r w:rsidRPr="00FD6584">
        <w:rPr>
          <w:noProof/>
          <w:spacing w:val="-4"/>
          <w:szCs w:val="24"/>
          <w:lang w:val="lt-LT"/>
        </w:rPr>
        <w:t xml:space="preserve">Apsaugomųjų veiksmų taikymo pagrindiniai tikslai yra apsaugoti darbuotojus nuo </w:t>
      </w:r>
      <w:r w:rsidRPr="00FD6584">
        <w:rPr>
          <w:noProof/>
          <w:spacing w:val="-5"/>
          <w:szCs w:val="24"/>
          <w:lang w:val="lt-LT"/>
        </w:rPr>
        <w:t xml:space="preserve">avarinės apšvitos sukeltų nulemtųjų jonizuojančiosios spinduliuotės reiškinių (radiacinių </w:t>
      </w:r>
      <w:r w:rsidRPr="00FD6584">
        <w:rPr>
          <w:noProof/>
          <w:spacing w:val="-1"/>
          <w:szCs w:val="24"/>
          <w:lang w:val="lt-LT"/>
        </w:rPr>
        <w:t xml:space="preserve">nudegimų, spindulinės ligos), bei sumažinti atsitiktinių jonizuojančiosios spinduliuotės </w:t>
      </w:r>
      <w:r w:rsidRPr="00FD6584">
        <w:rPr>
          <w:noProof/>
          <w:spacing w:val="-4"/>
          <w:szCs w:val="24"/>
          <w:lang w:val="lt-LT"/>
        </w:rPr>
        <w:t>sukeltų reiškinių atsiradimo riziką.</w:t>
      </w:r>
    </w:p>
    <w:p w14:paraId="62DDE58F" w14:textId="77777777" w:rsidR="00E86061" w:rsidRPr="00FD6584" w:rsidRDefault="00E86061" w:rsidP="00FD6584">
      <w:pPr>
        <w:shd w:val="clear" w:color="auto" w:fill="FFFFFF"/>
        <w:ind w:left="827" w:firstLine="73"/>
        <w:jc w:val="both"/>
        <w:rPr>
          <w:noProof/>
          <w:szCs w:val="24"/>
          <w:lang w:val="lt-LT"/>
        </w:rPr>
      </w:pPr>
      <w:r w:rsidRPr="00FD6584">
        <w:rPr>
          <w:noProof/>
          <w:spacing w:val="-6"/>
          <w:szCs w:val="24"/>
          <w:lang w:val="lt-LT"/>
        </w:rPr>
        <w:t xml:space="preserve">Apsaugomieji veiksmai skirstomi į </w:t>
      </w:r>
      <w:r w:rsidRPr="00FD6584">
        <w:rPr>
          <w:b/>
          <w:i/>
          <w:noProof/>
          <w:spacing w:val="-6"/>
          <w:szCs w:val="24"/>
          <w:lang w:val="lt-LT"/>
        </w:rPr>
        <w:t>skubius</w:t>
      </w:r>
      <w:r w:rsidRPr="00FD6584">
        <w:rPr>
          <w:noProof/>
          <w:spacing w:val="-6"/>
          <w:szCs w:val="24"/>
          <w:lang w:val="lt-LT"/>
        </w:rPr>
        <w:t xml:space="preserve"> ir </w:t>
      </w:r>
      <w:r w:rsidRPr="00FD6584">
        <w:rPr>
          <w:b/>
          <w:i/>
          <w:noProof/>
          <w:spacing w:val="-6"/>
          <w:szCs w:val="24"/>
          <w:lang w:val="lt-LT"/>
        </w:rPr>
        <w:t>ilgalaikius</w:t>
      </w:r>
      <w:r w:rsidRPr="00FD6584">
        <w:rPr>
          <w:noProof/>
          <w:spacing w:val="-6"/>
          <w:szCs w:val="24"/>
          <w:lang w:val="lt-LT"/>
        </w:rPr>
        <w:t>.</w:t>
      </w:r>
    </w:p>
    <w:p w14:paraId="75BC812E" w14:textId="77777777" w:rsidR="00E86061" w:rsidRPr="00FD6584" w:rsidRDefault="00E86061" w:rsidP="00FD6584">
      <w:pPr>
        <w:shd w:val="clear" w:color="auto" w:fill="FFFFFF"/>
        <w:ind w:left="37" w:right="21" w:firstLine="879"/>
        <w:jc w:val="both"/>
        <w:rPr>
          <w:noProof/>
          <w:szCs w:val="24"/>
          <w:lang w:val="lt-LT"/>
        </w:rPr>
      </w:pPr>
      <w:r w:rsidRPr="00FD6584">
        <w:rPr>
          <w:noProof/>
          <w:szCs w:val="24"/>
          <w:lang w:val="lt-LT"/>
        </w:rPr>
        <w:t xml:space="preserve">Skubūs žmonių apsaugomieji veiksmai taikomi iki radionuklidų išmetimo į aplinką ir radionuklidų išmetimo į aplinką metu. </w:t>
      </w:r>
      <w:r w:rsidRPr="00FD6584">
        <w:rPr>
          <w:b/>
          <w:i/>
          <w:noProof/>
          <w:szCs w:val="24"/>
          <w:lang w:val="lt-LT"/>
        </w:rPr>
        <w:t>Šie veiksmai</w:t>
      </w:r>
      <w:r w:rsidRPr="00FD6584">
        <w:rPr>
          <w:noProof/>
          <w:szCs w:val="24"/>
          <w:lang w:val="lt-LT"/>
        </w:rPr>
        <w:t>:</w:t>
      </w:r>
    </w:p>
    <w:p w14:paraId="5BB4B792" w14:textId="77777777" w:rsidR="00E86061" w:rsidRPr="00FD6584" w:rsidRDefault="00E86061" w:rsidP="00FD6584">
      <w:pPr>
        <w:shd w:val="clear" w:color="auto" w:fill="FFFFFF"/>
        <w:tabs>
          <w:tab w:val="left" w:pos="2395"/>
        </w:tabs>
        <w:ind w:left="2011" w:hanging="1111"/>
        <w:jc w:val="both"/>
        <w:rPr>
          <w:noProof/>
          <w:szCs w:val="24"/>
          <w:lang w:val="lt-LT"/>
        </w:rPr>
      </w:pPr>
      <w:r w:rsidRPr="00FD6584">
        <w:rPr>
          <w:noProof/>
          <w:spacing w:val="-17"/>
          <w:szCs w:val="24"/>
          <w:lang w:val="lt-LT"/>
        </w:rPr>
        <w:t>a.</w:t>
      </w:r>
      <w:r w:rsidRPr="00FD6584">
        <w:rPr>
          <w:noProof/>
          <w:szCs w:val="24"/>
          <w:lang w:val="lt-LT"/>
        </w:rPr>
        <w:t xml:space="preserve">  </w:t>
      </w:r>
      <w:r w:rsidRPr="00FD6584">
        <w:rPr>
          <w:noProof/>
          <w:spacing w:val="-8"/>
          <w:szCs w:val="24"/>
          <w:lang w:val="lt-LT"/>
        </w:rPr>
        <w:t>slėpimasis;</w:t>
      </w:r>
    </w:p>
    <w:p w14:paraId="3EF3519A" w14:textId="77777777" w:rsidR="00E86061" w:rsidRPr="00FD6584" w:rsidRDefault="00E86061" w:rsidP="00FD6584">
      <w:pPr>
        <w:shd w:val="clear" w:color="auto" w:fill="FFFFFF"/>
        <w:tabs>
          <w:tab w:val="left" w:pos="2395"/>
        </w:tabs>
        <w:ind w:left="2011" w:hanging="1111"/>
        <w:jc w:val="both"/>
        <w:rPr>
          <w:noProof/>
          <w:szCs w:val="24"/>
          <w:lang w:val="lt-LT"/>
        </w:rPr>
      </w:pPr>
      <w:r w:rsidRPr="00FD6584">
        <w:rPr>
          <w:noProof/>
          <w:spacing w:val="-15"/>
          <w:szCs w:val="24"/>
          <w:lang w:val="lt-LT"/>
        </w:rPr>
        <w:t>b.</w:t>
      </w:r>
      <w:r w:rsidRPr="00FD6584">
        <w:rPr>
          <w:noProof/>
          <w:szCs w:val="24"/>
          <w:lang w:val="lt-LT"/>
        </w:rPr>
        <w:t xml:space="preserve">  </w:t>
      </w:r>
      <w:r w:rsidRPr="00FD6584">
        <w:rPr>
          <w:noProof/>
          <w:spacing w:val="-5"/>
          <w:szCs w:val="24"/>
          <w:lang w:val="lt-LT"/>
        </w:rPr>
        <w:t>jodo profilaktika;</w:t>
      </w:r>
    </w:p>
    <w:p w14:paraId="178E5A90" w14:textId="77777777" w:rsidR="00E86061" w:rsidRPr="00FD6584" w:rsidRDefault="00E86061" w:rsidP="00FD6584">
      <w:pPr>
        <w:shd w:val="clear" w:color="auto" w:fill="FFFFFF"/>
        <w:tabs>
          <w:tab w:val="left" w:pos="2395"/>
        </w:tabs>
        <w:ind w:left="2011" w:hanging="1111"/>
        <w:jc w:val="both"/>
        <w:rPr>
          <w:noProof/>
          <w:szCs w:val="24"/>
          <w:lang w:val="lt-LT"/>
        </w:rPr>
      </w:pPr>
      <w:r w:rsidRPr="00FD6584">
        <w:rPr>
          <w:noProof/>
          <w:spacing w:val="-20"/>
          <w:szCs w:val="24"/>
          <w:lang w:val="lt-LT"/>
        </w:rPr>
        <w:t>c.</w:t>
      </w:r>
      <w:r w:rsidRPr="00FD6584">
        <w:rPr>
          <w:noProof/>
          <w:szCs w:val="24"/>
          <w:lang w:val="lt-LT"/>
        </w:rPr>
        <w:t xml:space="preserve">  </w:t>
      </w:r>
      <w:r w:rsidRPr="00FD6584">
        <w:rPr>
          <w:noProof/>
          <w:spacing w:val="-8"/>
          <w:szCs w:val="24"/>
          <w:lang w:val="lt-LT"/>
        </w:rPr>
        <w:t>evakavimas;</w:t>
      </w:r>
    </w:p>
    <w:p w14:paraId="4B350314" w14:textId="77777777" w:rsidR="00E86061" w:rsidRPr="00FD6584" w:rsidRDefault="00E86061" w:rsidP="00FD6584">
      <w:pPr>
        <w:shd w:val="clear" w:color="auto" w:fill="FFFFFF"/>
        <w:tabs>
          <w:tab w:val="left" w:pos="2395"/>
        </w:tabs>
        <w:ind w:left="2011" w:hanging="1111"/>
        <w:jc w:val="both"/>
        <w:rPr>
          <w:noProof/>
          <w:szCs w:val="24"/>
          <w:lang w:val="lt-LT"/>
        </w:rPr>
      </w:pPr>
      <w:r w:rsidRPr="00FD6584">
        <w:rPr>
          <w:noProof/>
          <w:spacing w:val="-20"/>
          <w:szCs w:val="24"/>
          <w:lang w:val="lt-LT"/>
        </w:rPr>
        <w:t>d.</w:t>
      </w:r>
      <w:r w:rsidRPr="00FD6584">
        <w:rPr>
          <w:noProof/>
          <w:szCs w:val="24"/>
          <w:lang w:val="lt-LT"/>
        </w:rPr>
        <w:t xml:space="preserve">  </w:t>
      </w:r>
      <w:r w:rsidRPr="00FD6584">
        <w:rPr>
          <w:noProof/>
          <w:spacing w:val="-7"/>
          <w:szCs w:val="24"/>
          <w:lang w:val="lt-LT"/>
        </w:rPr>
        <w:t>kvėpavimo takų apsauga;</w:t>
      </w:r>
    </w:p>
    <w:p w14:paraId="4BC3FC05" w14:textId="77777777" w:rsidR="00E86061" w:rsidRPr="00FD6584" w:rsidRDefault="00E86061" w:rsidP="00FD6584">
      <w:pPr>
        <w:shd w:val="clear" w:color="auto" w:fill="FFFFFF"/>
        <w:tabs>
          <w:tab w:val="left" w:pos="0"/>
        </w:tabs>
        <w:ind w:firstLine="900"/>
        <w:rPr>
          <w:noProof/>
          <w:szCs w:val="24"/>
          <w:lang w:val="lt-LT"/>
        </w:rPr>
      </w:pPr>
      <w:r w:rsidRPr="00FD6584">
        <w:rPr>
          <w:noProof/>
          <w:spacing w:val="-17"/>
          <w:szCs w:val="24"/>
          <w:lang w:val="lt-LT"/>
        </w:rPr>
        <w:t>e.</w:t>
      </w:r>
      <w:r w:rsidRPr="00FD6584">
        <w:rPr>
          <w:noProof/>
          <w:szCs w:val="24"/>
          <w:lang w:val="lt-LT"/>
        </w:rPr>
        <w:t xml:space="preserve"> </w:t>
      </w:r>
      <w:r w:rsidR="0035047B">
        <w:rPr>
          <w:noProof/>
          <w:szCs w:val="24"/>
          <w:lang w:val="lt-LT"/>
        </w:rPr>
        <w:t xml:space="preserve"> </w:t>
      </w:r>
      <w:r w:rsidRPr="00FD6584">
        <w:rPr>
          <w:noProof/>
          <w:szCs w:val="24"/>
          <w:lang w:val="lt-LT"/>
        </w:rPr>
        <w:t>darbuotojų ir transporto patekimo į užter</w:t>
      </w:r>
      <w:r w:rsidR="00587186" w:rsidRPr="00FD6584">
        <w:rPr>
          <w:noProof/>
          <w:szCs w:val="24"/>
          <w:lang w:val="lt-LT"/>
        </w:rPr>
        <w:t xml:space="preserve">štą teritoriją reguliavimas bei </w:t>
      </w:r>
      <w:r w:rsidRPr="00FD6584">
        <w:rPr>
          <w:noProof/>
          <w:szCs w:val="24"/>
          <w:lang w:val="lt-LT"/>
        </w:rPr>
        <w:t>apribojimas;</w:t>
      </w:r>
    </w:p>
    <w:p w14:paraId="38A818EB" w14:textId="77777777" w:rsidR="00E86061" w:rsidRPr="00FD6584" w:rsidRDefault="00E86061" w:rsidP="00FD6584">
      <w:pPr>
        <w:shd w:val="clear" w:color="auto" w:fill="FFFFFF"/>
        <w:tabs>
          <w:tab w:val="left" w:pos="2340"/>
        </w:tabs>
        <w:ind w:left="2011" w:hanging="1111"/>
        <w:jc w:val="both"/>
        <w:rPr>
          <w:noProof/>
          <w:szCs w:val="24"/>
          <w:lang w:val="lt-LT"/>
        </w:rPr>
      </w:pPr>
      <w:r w:rsidRPr="00FD6584">
        <w:rPr>
          <w:noProof/>
          <w:spacing w:val="-19"/>
          <w:szCs w:val="24"/>
          <w:lang w:val="lt-LT"/>
        </w:rPr>
        <w:t>f.</w:t>
      </w:r>
      <w:r w:rsidRPr="00FD6584">
        <w:rPr>
          <w:noProof/>
          <w:szCs w:val="24"/>
          <w:lang w:val="lt-LT"/>
        </w:rPr>
        <w:t xml:space="preserve">  </w:t>
      </w:r>
      <w:r w:rsidRPr="00FD6584">
        <w:rPr>
          <w:noProof/>
          <w:spacing w:val="-6"/>
          <w:szCs w:val="24"/>
          <w:lang w:val="lt-LT"/>
        </w:rPr>
        <w:t>maisto produktų, geriamojo vandens apsauga;</w:t>
      </w:r>
    </w:p>
    <w:p w14:paraId="23D0C5B1" w14:textId="77777777" w:rsidR="00E86061" w:rsidRPr="00FD6584" w:rsidRDefault="00E86061" w:rsidP="00FD6584">
      <w:pPr>
        <w:shd w:val="clear" w:color="auto" w:fill="FFFFFF"/>
        <w:ind w:left="2032" w:right="4267" w:hanging="1111"/>
        <w:jc w:val="both"/>
        <w:rPr>
          <w:noProof/>
          <w:spacing w:val="-8"/>
          <w:szCs w:val="24"/>
          <w:lang w:val="lt-LT"/>
        </w:rPr>
      </w:pPr>
      <w:r w:rsidRPr="00FD6584">
        <w:rPr>
          <w:noProof/>
          <w:spacing w:val="-8"/>
          <w:szCs w:val="24"/>
          <w:lang w:val="lt-LT"/>
        </w:rPr>
        <w:t>g.  žmonių ir rūbų deaktyvavimas;</w:t>
      </w:r>
    </w:p>
    <w:p w14:paraId="1B3CD45F" w14:textId="77777777" w:rsidR="00E86061" w:rsidRPr="00FD6584" w:rsidRDefault="00E86061" w:rsidP="00FD6584">
      <w:pPr>
        <w:shd w:val="clear" w:color="auto" w:fill="FFFFFF"/>
        <w:ind w:left="2032" w:right="4267" w:hanging="1111"/>
        <w:jc w:val="both"/>
        <w:rPr>
          <w:noProof/>
          <w:szCs w:val="24"/>
          <w:lang w:val="lt-LT"/>
        </w:rPr>
      </w:pPr>
      <w:r w:rsidRPr="00FD6584">
        <w:rPr>
          <w:noProof/>
          <w:szCs w:val="24"/>
          <w:lang w:val="lt-LT"/>
        </w:rPr>
        <w:t>h.  medicinos pagalba.</w:t>
      </w:r>
    </w:p>
    <w:p w14:paraId="07ABF56A" w14:textId="77777777" w:rsidR="00E86061" w:rsidRPr="00FD6584" w:rsidRDefault="00E86061" w:rsidP="00FD6584">
      <w:pPr>
        <w:ind w:firstLine="900"/>
        <w:jc w:val="both"/>
        <w:rPr>
          <w:noProof/>
          <w:szCs w:val="24"/>
          <w:lang w:val="lt-LT"/>
        </w:rPr>
      </w:pPr>
      <w:r w:rsidRPr="00FD6584">
        <w:rPr>
          <w:noProof/>
          <w:spacing w:val="-4"/>
          <w:szCs w:val="24"/>
          <w:lang w:val="lt-LT"/>
        </w:rPr>
        <w:t xml:space="preserve">Slėpimasis specialiai įrengtose slėptuvėse gerai apsaugo gyventojus nuo išorinės </w:t>
      </w:r>
      <w:r w:rsidRPr="00FD6584">
        <w:rPr>
          <w:noProof/>
          <w:spacing w:val="-1"/>
          <w:szCs w:val="24"/>
          <w:lang w:val="lt-LT"/>
        </w:rPr>
        <w:t xml:space="preserve">apšvitos iš radioaktyviojo debesies, vidinės apšvitos nuo radioaktyviųjų aerozolių bei </w:t>
      </w:r>
      <w:r w:rsidRPr="00FD6584">
        <w:rPr>
          <w:noProof/>
          <w:szCs w:val="24"/>
          <w:lang w:val="lt-LT"/>
        </w:rPr>
        <w:t xml:space="preserve">radionuklidų patekimo ant atviro kūno vietų, drabužių. </w:t>
      </w:r>
    </w:p>
    <w:p w14:paraId="6AF2A01F" w14:textId="77777777" w:rsidR="00E86061" w:rsidRPr="00FD6584" w:rsidRDefault="00B2017B" w:rsidP="00FD6584">
      <w:pPr>
        <w:ind w:firstLine="900"/>
        <w:jc w:val="both"/>
        <w:rPr>
          <w:color w:val="FF0000"/>
          <w:szCs w:val="24"/>
          <w:lang w:val="lt-LT"/>
        </w:rPr>
      </w:pPr>
      <w:r w:rsidRPr="00FD6584">
        <w:rPr>
          <w:noProof/>
          <w:szCs w:val="24"/>
          <w:lang w:val="lt-LT"/>
        </w:rPr>
        <w:t>Kadangi</w:t>
      </w:r>
      <w:r w:rsidR="000E7834" w:rsidRPr="00FD6584">
        <w:rPr>
          <w:noProof/>
          <w:szCs w:val="24"/>
          <w:lang w:val="lt-LT"/>
        </w:rPr>
        <w:t xml:space="preserve"> į</w:t>
      </w:r>
      <w:r w:rsidR="000E7834" w:rsidRPr="00FD6584">
        <w:rPr>
          <w:szCs w:val="24"/>
          <w:lang w:val="lt-LT"/>
        </w:rPr>
        <w:t>staiga</w:t>
      </w:r>
      <w:r w:rsidR="00E86061" w:rsidRPr="00FD6584">
        <w:rPr>
          <w:noProof/>
          <w:szCs w:val="24"/>
          <w:lang w:val="lt-LT"/>
        </w:rPr>
        <w:t xml:space="preserve"> neturi slėptuvės, </w:t>
      </w:r>
      <w:r w:rsidR="000E7834" w:rsidRPr="00FD6584">
        <w:rPr>
          <w:noProof/>
          <w:szCs w:val="24"/>
          <w:lang w:val="lt-LT"/>
        </w:rPr>
        <w:t xml:space="preserve">žmonių </w:t>
      </w:r>
      <w:r w:rsidR="00E86061" w:rsidRPr="00FD6584">
        <w:rPr>
          <w:noProof/>
          <w:szCs w:val="24"/>
          <w:lang w:val="lt-LT"/>
        </w:rPr>
        <w:t xml:space="preserve">buvimas bet kokioje uždaroje </w:t>
      </w:r>
      <w:r w:rsidR="00E86061" w:rsidRPr="00FD6584">
        <w:rPr>
          <w:noProof/>
          <w:spacing w:val="-3"/>
          <w:szCs w:val="24"/>
          <w:lang w:val="lt-LT"/>
        </w:rPr>
        <w:t>patalpoje, užsandarinus langus, duris, ventiliacijos angas, dūmtraukius tai</w:t>
      </w:r>
      <w:r w:rsidR="00E86061" w:rsidRPr="00FD6584">
        <w:rPr>
          <w:noProof/>
          <w:color w:val="000000"/>
          <w:spacing w:val="-3"/>
          <w:szCs w:val="24"/>
          <w:lang w:val="lt-LT"/>
        </w:rPr>
        <w:t xml:space="preserve">p pat yra efektyvi </w:t>
      </w:r>
      <w:r w:rsidR="00E86061" w:rsidRPr="00FD6584">
        <w:rPr>
          <w:noProof/>
          <w:color w:val="000000"/>
          <w:szCs w:val="24"/>
          <w:lang w:val="lt-LT"/>
        </w:rPr>
        <w:t xml:space="preserve">apsauga. </w:t>
      </w:r>
      <w:r w:rsidR="00E86061" w:rsidRPr="00FD6584">
        <w:rPr>
          <w:color w:val="000000"/>
          <w:szCs w:val="24"/>
          <w:lang w:val="lt-LT"/>
        </w:rPr>
        <w:t xml:space="preserve">Numatyta žmonių laikinai kolektyvinei apsaugai panaudoti </w:t>
      </w:r>
      <w:r w:rsidR="001D3A93" w:rsidRPr="00FD6584">
        <w:rPr>
          <w:color w:val="000000"/>
          <w:szCs w:val="24"/>
          <w:lang w:val="lt-LT"/>
        </w:rPr>
        <w:t>įstaigos rūsio patalpas</w:t>
      </w:r>
      <w:r w:rsidR="00E86061" w:rsidRPr="00FD6584">
        <w:rPr>
          <w:color w:val="000000"/>
          <w:szCs w:val="24"/>
          <w:lang w:val="lt-LT"/>
        </w:rPr>
        <w:t>.</w:t>
      </w:r>
      <w:r w:rsidR="00E86061" w:rsidRPr="00FD6584">
        <w:rPr>
          <w:color w:val="FF0000"/>
          <w:szCs w:val="24"/>
          <w:lang w:val="lt-LT"/>
        </w:rPr>
        <w:t xml:space="preserve"> </w:t>
      </w:r>
    </w:p>
    <w:p w14:paraId="78F5C370" w14:textId="77777777" w:rsidR="00E86061" w:rsidRPr="00FD6584" w:rsidRDefault="00E86061" w:rsidP="00FD6584">
      <w:pPr>
        <w:ind w:firstLine="900"/>
        <w:jc w:val="both"/>
        <w:rPr>
          <w:b/>
          <w:iCs/>
          <w:noProof/>
          <w:szCs w:val="24"/>
          <w:lang w:val="lt-LT"/>
        </w:rPr>
      </w:pPr>
      <w:r w:rsidRPr="00FD6584">
        <w:rPr>
          <w:b/>
          <w:iCs/>
          <w:noProof/>
          <w:szCs w:val="24"/>
          <w:lang w:val="lt-LT"/>
        </w:rPr>
        <w:t>Pagrindinės apsaugos nuo radiacijos priemonės:</w:t>
      </w:r>
    </w:p>
    <w:p w14:paraId="07579B66"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gyventojų buvimo atviroje vietoje apribojimas, laikinai slepiantis slėptuvėse, priedangose ar namuose;</w:t>
      </w:r>
    </w:p>
    <w:p w14:paraId="46F14756"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lastRenderedPageBreak/>
        <w:t>kvėpavimo organų apsauga, panaudojant asmenines apsaugos priemones;</w:t>
      </w:r>
    </w:p>
    <w:p w14:paraId="314A7952"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stabiliojo jodo preparatų naudojimas;</w:t>
      </w:r>
    </w:p>
    <w:p w14:paraId="111D18C8"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gyventojų evakavimas;</w:t>
      </w:r>
    </w:p>
    <w:p w14:paraId="244C69E7"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užterštų maisto produktų vartojimo apribojimas ir uždraudimas;</w:t>
      </w:r>
    </w:p>
    <w:p w14:paraId="22879411"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patekimo į užterštą zoną reguliavimas;</w:t>
      </w:r>
    </w:p>
    <w:p w14:paraId="46481F26"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žmonių sanitarinis švarinimas, gyvulių veterinarinis apdorojimas;</w:t>
      </w:r>
    </w:p>
    <w:p w14:paraId="57DFDFE0"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medicinos pagalbos suteikimas;</w:t>
      </w:r>
    </w:p>
    <w:p w14:paraId="429C83DE"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technikos, kelių, statinių,</w:t>
      </w:r>
      <w:r w:rsidR="00B2017B" w:rsidRPr="00FD6584">
        <w:rPr>
          <w:iCs/>
          <w:noProof/>
          <w:szCs w:val="24"/>
          <w:lang w:val="lt-LT"/>
        </w:rPr>
        <w:t xml:space="preserve"> žemės paviršiaus deaktyvavimas</w:t>
      </w:r>
      <w:r w:rsidRPr="00FD6584">
        <w:rPr>
          <w:iCs/>
          <w:noProof/>
          <w:szCs w:val="24"/>
          <w:lang w:val="lt-LT"/>
        </w:rPr>
        <w:t>;</w:t>
      </w:r>
    </w:p>
    <w:p w14:paraId="097BC048" w14:textId="77777777" w:rsidR="00E86061" w:rsidRPr="00FD6584" w:rsidRDefault="00E86061" w:rsidP="00FD6584">
      <w:pPr>
        <w:numPr>
          <w:ilvl w:val="0"/>
          <w:numId w:val="18"/>
        </w:numPr>
        <w:shd w:val="clear" w:color="auto" w:fill="FFFFFF"/>
        <w:tabs>
          <w:tab w:val="clear" w:pos="900"/>
          <w:tab w:val="num" w:pos="0"/>
        </w:tabs>
        <w:ind w:left="0" w:right="5" w:firstLine="960"/>
        <w:jc w:val="both"/>
        <w:rPr>
          <w:iCs/>
          <w:noProof/>
          <w:szCs w:val="24"/>
          <w:lang w:val="lt-LT"/>
        </w:rPr>
      </w:pPr>
      <w:r w:rsidRPr="00FD6584">
        <w:rPr>
          <w:iCs/>
          <w:noProof/>
          <w:szCs w:val="24"/>
          <w:lang w:val="lt-LT"/>
        </w:rPr>
        <w:t>autotransporto judėjimo užteršoje zonoje apribojimas.</w:t>
      </w:r>
    </w:p>
    <w:p w14:paraId="6B8C3B75" w14:textId="77777777" w:rsidR="00E86061" w:rsidRPr="00FD6584" w:rsidRDefault="00E86061" w:rsidP="00FD6584">
      <w:pPr>
        <w:shd w:val="clear" w:color="auto" w:fill="FFFFFF"/>
        <w:tabs>
          <w:tab w:val="left" w:pos="7163"/>
        </w:tabs>
        <w:ind w:right="62" w:firstLine="900"/>
        <w:jc w:val="both"/>
        <w:rPr>
          <w:color w:val="000000"/>
          <w:spacing w:val="-4"/>
          <w:szCs w:val="24"/>
          <w:lang w:val="lt-LT"/>
        </w:rPr>
      </w:pPr>
      <w:r w:rsidRPr="00FD6584">
        <w:rPr>
          <w:color w:val="000000"/>
          <w:spacing w:val="-4"/>
          <w:szCs w:val="24"/>
          <w:lang w:val="lt-LT"/>
        </w:rPr>
        <w:t xml:space="preserve">Gavus nurodymus, organizuojama ir pravedama jodo profilaktika, t.y. skydliaukės prisotinimas stabiliuoju jodu, kad ji nepasisavintų radioaktyviojo jodo. Nurodymus duoda Lietuvos Respublikos sveikatos apsaugos ministerija arba </w:t>
      </w:r>
      <w:r w:rsidR="000D589A" w:rsidRPr="00FD6584">
        <w:rPr>
          <w:noProof/>
          <w:szCs w:val="24"/>
          <w:lang w:val="lt-LT"/>
        </w:rPr>
        <w:t>Ignalinos</w:t>
      </w:r>
      <w:r w:rsidRPr="00FD6584">
        <w:rPr>
          <w:color w:val="000000"/>
          <w:spacing w:val="-4"/>
          <w:szCs w:val="24"/>
          <w:lang w:val="lt-LT"/>
        </w:rPr>
        <w:t xml:space="preserve"> rajono Ekstremalių situacijų operacijų centras (ESOC).</w:t>
      </w:r>
    </w:p>
    <w:p w14:paraId="7DD1E545" w14:textId="77777777" w:rsidR="00E86061" w:rsidRPr="00FD6584" w:rsidRDefault="00E86061" w:rsidP="00FD6584">
      <w:pPr>
        <w:shd w:val="clear" w:color="auto" w:fill="FFFFFF"/>
        <w:ind w:left="10" w:right="5" w:firstLine="890"/>
        <w:jc w:val="both"/>
        <w:rPr>
          <w:szCs w:val="24"/>
          <w:lang w:val="lt-LT"/>
        </w:rPr>
      </w:pPr>
      <w:r w:rsidRPr="00FD6584">
        <w:rPr>
          <w:szCs w:val="24"/>
          <w:lang w:val="lt-LT"/>
        </w:rPr>
        <w:t xml:space="preserve">Pastoviai kontroliuojamas radioaktyvaus fono lygis </w:t>
      </w:r>
      <w:r w:rsidR="005926C6" w:rsidRPr="00FD6584">
        <w:rPr>
          <w:szCs w:val="24"/>
          <w:lang w:val="lt-LT"/>
        </w:rPr>
        <w:t>įstaigos</w:t>
      </w:r>
      <w:r w:rsidRPr="00FD6584">
        <w:rPr>
          <w:szCs w:val="24"/>
          <w:lang w:val="lt-LT"/>
        </w:rPr>
        <w:t xml:space="preserve"> teritorijoje, patalpose ir gautų maisto produktų, vaistų užterštumas. Matavimai vykdomi buitiniais ir kitais turimais prietaisais arba pasitelkiant Radiacinio saug</w:t>
      </w:r>
      <w:r w:rsidR="00B2017B" w:rsidRPr="00FD6584">
        <w:rPr>
          <w:szCs w:val="24"/>
          <w:lang w:val="lt-LT"/>
        </w:rPr>
        <w:t>umo centro specialistus. Direktorius</w:t>
      </w:r>
      <w:r w:rsidRPr="00FD6584">
        <w:rPr>
          <w:szCs w:val="24"/>
          <w:lang w:val="lt-LT"/>
        </w:rPr>
        <w:t xml:space="preserve"> informuoja darbuotojus apie radiacinį foną. Nelaukiant radioaktyvaus fono padidėjimo išduodamos asmeninės apsaugos priemonės, hermetizuojamos patalpos. Darbuotojams </w:t>
      </w:r>
      <w:r w:rsidR="00B2017B" w:rsidRPr="00FD6584">
        <w:rPr>
          <w:szCs w:val="24"/>
          <w:lang w:val="lt-LT"/>
        </w:rPr>
        <w:t xml:space="preserve">ir mokiniams </w:t>
      </w:r>
      <w:r w:rsidRPr="00FD6584">
        <w:rPr>
          <w:szCs w:val="24"/>
          <w:lang w:val="lt-LT"/>
        </w:rPr>
        <w:t>primenamos elgesio užterštoje teritorijoje taisyklės. Organizuojama paprasčiausių kvėpavimo organų apsaugos priemonių gamyba.</w:t>
      </w:r>
    </w:p>
    <w:p w14:paraId="78558C50" w14:textId="77777777" w:rsidR="00AA076D" w:rsidRPr="00991560" w:rsidRDefault="00E86061" w:rsidP="00991560">
      <w:pPr>
        <w:ind w:left="284" w:right="341" w:firstLine="993"/>
        <w:jc w:val="both"/>
        <w:rPr>
          <w:b/>
          <w:szCs w:val="24"/>
          <w:lang w:val="lt-LT"/>
        </w:rPr>
      </w:pPr>
      <w:r w:rsidRPr="002C1402">
        <w:rPr>
          <w:color w:val="000000"/>
          <w:spacing w:val="-4"/>
          <w:szCs w:val="24"/>
          <w:lang w:val="lt-LT"/>
        </w:rPr>
        <w:t>Kai aplinkos dozės galia radioaktyviųjų medžiagų debesyje pasiekia (0,1-1) mSv/h arba nuo radioaktyviųjų iškritų viršija 1 mSv/h, arba gavus</w:t>
      </w:r>
      <w:r w:rsidR="000D589A" w:rsidRPr="002C1402">
        <w:rPr>
          <w:noProof/>
          <w:szCs w:val="24"/>
          <w:lang w:val="lt-LT"/>
        </w:rPr>
        <w:t xml:space="preserve"> Ignalinos</w:t>
      </w:r>
      <w:r w:rsidR="000D589A" w:rsidRPr="002C1402">
        <w:rPr>
          <w:color w:val="000000"/>
          <w:spacing w:val="-4"/>
          <w:szCs w:val="24"/>
          <w:lang w:val="lt-LT"/>
        </w:rPr>
        <w:t xml:space="preserve"> </w:t>
      </w:r>
      <w:r w:rsidRPr="002C1402">
        <w:rPr>
          <w:color w:val="000000"/>
          <w:spacing w:val="-4"/>
          <w:szCs w:val="24"/>
          <w:lang w:val="lt-LT"/>
        </w:rPr>
        <w:t xml:space="preserve">rajono ESOC nurodymą, darbuotojai ir </w:t>
      </w:r>
      <w:r w:rsidR="001D3A93" w:rsidRPr="002C1402">
        <w:rPr>
          <w:color w:val="000000"/>
          <w:spacing w:val="-4"/>
          <w:szCs w:val="24"/>
          <w:lang w:val="lt-LT"/>
        </w:rPr>
        <w:t>mokiniai</w:t>
      </w:r>
      <w:r w:rsidR="00326A34" w:rsidRPr="002C1402">
        <w:rPr>
          <w:color w:val="000000"/>
          <w:spacing w:val="-4"/>
          <w:szCs w:val="24"/>
          <w:lang w:val="lt-LT"/>
        </w:rPr>
        <w:t xml:space="preserve"> </w:t>
      </w:r>
      <w:r w:rsidRPr="002C1402">
        <w:rPr>
          <w:color w:val="000000"/>
          <w:spacing w:val="-4"/>
          <w:szCs w:val="24"/>
          <w:lang w:val="lt-LT"/>
        </w:rPr>
        <w:t>paslepiami užhermetintose patalpose. Darbuotojas</w:t>
      </w:r>
      <w:r w:rsidR="001D3A93" w:rsidRPr="002C1402">
        <w:rPr>
          <w:color w:val="000000"/>
          <w:spacing w:val="-4"/>
          <w:szCs w:val="24"/>
          <w:lang w:val="lt-LT"/>
        </w:rPr>
        <w:t>,</w:t>
      </w:r>
      <w:r w:rsidRPr="002C1402">
        <w:rPr>
          <w:color w:val="000000"/>
          <w:spacing w:val="-4"/>
          <w:szCs w:val="24"/>
          <w:lang w:val="lt-LT"/>
        </w:rPr>
        <w:t xml:space="preserve"> atsakingas už civilinę saugą</w:t>
      </w:r>
      <w:r w:rsidR="001D3A93" w:rsidRPr="002C1402">
        <w:rPr>
          <w:color w:val="000000"/>
          <w:spacing w:val="-4"/>
          <w:szCs w:val="24"/>
          <w:lang w:val="lt-LT"/>
        </w:rPr>
        <w:t>,</w:t>
      </w:r>
      <w:r w:rsidRPr="002C1402">
        <w:rPr>
          <w:color w:val="000000"/>
          <w:spacing w:val="-4"/>
          <w:szCs w:val="24"/>
          <w:lang w:val="lt-LT"/>
        </w:rPr>
        <w:t xml:space="preserve"> į</w:t>
      </w:r>
      <w:r w:rsidR="001D0442" w:rsidRPr="002C1402">
        <w:rPr>
          <w:color w:val="000000"/>
          <w:spacing w:val="-4"/>
          <w:szCs w:val="24"/>
          <w:lang w:val="lt-LT"/>
        </w:rPr>
        <w:t>staigoje</w:t>
      </w:r>
      <w:r w:rsidRPr="002C1402">
        <w:rPr>
          <w:color w:val="000000"/>
          <w:spacing w:val="-4"/>
          <w:szCs w:val="24"/>
          <w:lang w:val="lt-LT"/>
        </w:rPr>
        <w:t xml:space="preserve"> organizuoja darbuotojų ir </w:t>
      </w:r>
      <w:r w:rsidR="001D3A93" w:rsidRPr="002C1402">
        <w:rPr>
          <w:color w:val="000000"/>
          <w:spacing w:val="-4"/>
          <w:szCs w:val="24"/>
          <w:lang w:val="lt-LT"/>
        </w:rPr>
        <w:t>mokinių</w:t>
      </w:r>
      <w:r w:rsidRPr="002C1402">
        <w:rPr>
          <w:color w:val="000000"/>
          <w:spacing w:val="-4"/>
          <w:szCs w:val="24"/>
          <w:lang w:val="lt-LT"/>
        </w:rPr>
        <w:t xml:space="preserve"> radioaktyvaus užkrėtimo kontrolę ir apskaitą. Apie radiacinio lygio pakitimus ir atliktus darbus informuojama </w:t>
      </w:r>
      <w:r w:rsidR="002C1402" w:rsidRPr="002C1402">
        <w:rPr>
          <w:b/>
          <w:szCs w:val="24"/>
          <w:lang w:val="lt-LT"/>
        </w:rPr>
        <w:t>Ignalinos rajono savivaldybės administracijos informatikos ir bendrųjų reikalų skyriaus vyr. specialist</w:t>
      </w:r>
      <w:r w:rsidR="00991560">
        <w:rPr>
          <w:b/>
          <w:szCs w:val="24"/>
          <w:lang w:val="lt-LT"/>
        </w:rPr>
        <w:t>as</w:t>
      </w:r>
      <w:r w:rsidR="002C1402" w:rsidRPr="002C1402">
        <w:rPr>
          <w:b/>
          <w:spacing w:val="15"/>
          <w:szCs w:val="24"/>
          <w:lang w:val="lt-LT"/>
        </w:rPr>
        <w:t xml:space="preserve"> </w:t>
      </w:r>
      <w:r w:rsidR="002C1402" w:rsidRPr="002C1402">
        <w:rPr>
          <w:b/>
          <w:szCs w:val="24"/>
          <w:lang w:val="lt-LT"/>
        </w:rPr>
        <w:t>Sigit</w:t>
      </w:r>
      <w:r w:rsidR="00991560">
        <w:rPr>
          <w:b/>
          <w:szCs w:val="24"/>
          <w:lang w:val="lt-LT"/>
        </w:rPr>
        <w:t>as</w:t>
      </w:r>
      <w:r w:rsidR="002C1402" w:rsidRPr="002C1402">
        <w:rPr>
          <w:b/>
          <w:spacing w:val="14"/>
          <w:szCs w:val="24"/>
          <w:lang w:val="lt-LT"/>
        </w:rPr>
        <w:t xml:space="preserve"> </w:t>
      </w:r>
      <w:r w:rsidR="002C1402" w:rsidRPr="002C1402">
        <w:rPr>
          <w:b/>
          <w:szCs w:val="24"/>
          <w:lang w:val="lt-LT"/>
        </w:rPr>
        <w:t>Čeponi</w:t>
      </w:r>
      <w:r w:rsidR="00991560">
        <w:rPr>
          <w:b/>
          <w:szCs w:val="24"/>
          <w:lang w:val="lt-LT"/>
        </w:rPr>
        <w:t>s</w:t>
      </w:r>
      <w:r w:rsidR="002C1402" w:rsidRPr="002C1402">
        <w:rPr>
          <w:b/>
          <w:spacing w:val="14"/>
          <w:szCs w:val="24"/>
          <w:lang w:val="lt-LT"/>
        </w:rPr>
        <w:t xml:space="preserve"> </w:t>
      </w:r>
      <w:r w:rsidR="002C1402" w:rsidRPr="002C1402">
        <w:rPr>
          <w:b/>
          <w:szCs w:val="24"/>
          <w:lang w:val="lt-LT"/>
        </w:rPr>
        <w:t>tel. +370</w:t>
      </w:r>
      <w:r w:rsidR="002C1402" w:rsidRPr="002C1402">
        <w:rPr>
          <w:b/>
          <w:spacing w:val="-2"/>
          <w:szCs w:val="24"/>
          <w:lang w:val="lt-LT"/>
        </w:rPr>
        <w:t xml:space="preserve"> </w:t>
      </w:r>
      <w:r w:rsidR="002C1402" w:rsidRPr="002C1402">
        <w:rPr>
          <w:b/>
          <w:szCs w:val="24"/>
          <w:lang w:val="lt-LT"/>
        </w:rPr>
        <w:t>386</w:t>
      </w:r>
      <w:r w:rsidR="002C1402" w:rsidRPr="002C1402">
        <w:rPr>
          <w:b/>
          <w:spacing w:val="-2"/>
          <w:szCs w:val="24"/>
          <w:lang w:val="lt-LT"/>
        </w:rPr>
        <w:t xml:space="preserve"> </w:t>
      </w:r>
      <w:r w:rsidR="002C1402" w:rsidRPr="002C1402">
        <w:rPr>
          <w:b/>
          <w:szCs w:val="24"/>
          <w:lang w:val="lt-LT"/>
        </w:rPr>
        <w:t>518 26, mob. tel. +370 696</w:t>
      </w:r>
      <w:r w:rsidR="002C1402" w:rsidRPr="002C1402">
        <w:rPr>
          <w:b/>
          <w:spacing w:val="-2"/>
          <w:szCs w:val="24"/>
          <w:lang w:val="lt-LT"/>
        </w:rPr>
        <w:t xml:space="preserve"> </w:t>
      </w:r>
      <w:r w:rsidR="002C1402" w:rsidRPr="002C1402">
        <w:rPr>
          <w:b/>
          <w:szCs w:val="24"/>
          <w:lang w:val="lt-LT"/>
        </w:rPr>
        <w:t>417 00, el</w:t>
      </w:r>
      <w:r w:rsidR="002C1402" w:rsidRPr="00991560">
        <w:rPr>
          <w:b/>
          <w:szCs w:val="24"/>
          <w:lang w:val="lt-LT"/>
        </w:rPr>
        <w:t>.</w:t>
      </w:r>
      <w:r w:rsidR="00991560" w:rsidRPr="00991560">
        <w:rPr>
          <w:b/>
          <w:szCs w:val="24"/>
          <w:lang w:val="lt-LT"/>
        </w:rPr>
        <w:t xml:space="preserve"> </w:t>
      </w:r>
      <w:r w:rsidR="002C1402" w:rsidRPr="00991560">
        <w:rPr>
          <w:b/>
          <w:szCs w:val="24"/>
          <w:lang w:val="lt-LT"/>
        </w:rPr>
        <w:t>p.</w:t>
      </w:r>
      <w:r w:rsidR="002C1402" w:rsidRPr="00991560">
        <w:rPr>
          <w:b/>
          <w:spacing w:val="-1"/>
          <w:szCs w:val="24"/>
          <w:lang w:val="lt-LT"/>
        </w:rPr>
        <w:t xml:space="preserve"> </w:t>
      </w:r>
      <w:hyperlink r:id="rId13">
        <w:r w:rsidR="002C1402" w:rsidRPr="00991560">
          <w:rPr>
            <w:b/>
            <w:spacing w:val="-2"/>
            <w:szCs w:val="24"/>
            <w:lang w:val="lt-LT"/>
          </w:rPr>
          <w:t>sigitas.ceponis@ignalina.lt.</w:t>
        </w:r>
      </w:hyperlink>
    </w:p>
    <w:p w14:paraId="04F4C9D5" w14:textId="77777777" w:rsidR="00E86061" w:rsidRPr="00FD6584" w:rsidRDefault="00E86061" w:rsidP="00FD6584">
      <w:pPr>
        <w:shd w:val="clear" w:color="auto" w:fill="FFFFFF"/>
        <w:tabs>
          <w:tab w:val="left" w:pos="7163"/>
        </w:tabs>
        <w:ind w:right="62" w:firstLine="900"/>
        <w:jc w:val="both"/>
        <w:rPr>
          <w:color w:val="000000"/>
          <w:spacing w:val="-9"/>
          <w:szCs w:val="24"/>
          <w:lang w:val="lt-LT"/>
        </w:rPr>
      </w:pPr>
      <w:r w:rsidRPr="00FD6584">
        <w:rPr>
          <w:color w:val="000000"/>
          <w:spacing w:val="-4"/>
          <w:szCs w:val="24"/>
          <w:lang w:val="lt-LT"/>
        </w:rPr>
        <w:t xml:space="preserve">Jodo profilaktikos tikslas </w:t>
      </w:r>
      <w:r w:rsidR="00334297" w:rsidRPr="00FD6584">
        <w:rPr>
          <w:color w:val="000000"/>
          <w:spacing w:val="-4"/>
          <w:szCs w:val="24"/>
          <w:lang w:val="lt-LT"/>
        </w:rPr>
        <w:t>–</w:t>
      </w:r>
      <w:r w:rsidRPr="00FD6584">
        <w:rPr>
          <w:color w:val="000000"/>
          <w:spacing w:val="-4"/>
          <w:szCs w:val="24"/>
          <w:lang w:val="lt-LT"/>
        </w:rPr>
        <w:t xml:space="preserve"> </w:t>
      </w:r>
      <w:r w:rsidRPr="00FD6584">
        <w:rPr>
          <w:color w:val="000000"/>
          <w:spacing w:val="-6"/>
          <w:szCs w:val="24"/>
          <w:lang w:val="lt-LT"/>
        </w:rPr>
        <w:t xml:space="preserve">skydliaukės vėžio ir gerybinių navikų atsiradimo tikimybei sumažinti. Skydliaukės apsaugai nuo jodo radionuklidų poveikio </w:t>
      </w:r>
      <w:r w:rsidRPr="00FD6584">
        <w:rPr>
          <w:color w:val="000000"/>
          <w:spacing w:val="-5"/>
          <w:szCs w:val="24"/>
          <w:lang w:val="lt-LT"/>
        </w:rPr>
        <w:t>yra skiriami stabiliojo jodo preparatai</w:t>
      </w:r>
      <w:r w:rsidR="00334297" w:rsidRPr="00FD6584">
        <w:rPr>
          <w:color w:val="000000"/>
          <w:spacing w:val="-5"/>
          <w:szCs w:val="24"/>
          <w:lang w:val="lt-LT"/>
        </w:rPr>
        <w:t>:</w:t>
      </w:r>
      <w:r w:rsidRPr="00FD6584">
        <w:rPr>
          <w:color w:val="000000"/>
          <w:spacing w:val="-5"/>
          <w:szCs w:val="24"/>
          <w:lang w:val="lt-LT"/>
        </w:rPr>
        <w:t xml:space="preserve"> kalio jodidas (KI) arba kalio jodatas (KIO</w:t>
      </w:r>
      <w:r w:rsidRPr="00FD6584">
        <w:rPr>
          <w:color w:val="000000"/>
          <w:spacing w:val="-5"/>
          <w:szCs w:val="24"/>
          <w:vertAlign w:val="subscript"/>
          <w:lang w:val="lt-LT"/>
        </w:rPr>
        <w:t>3</w:t>
      </w:r>
      <w:r w:rsidRPr="00FD6584">
        <w:rPr>
          <w:color w:val="000000"/>
          <w:spacing w:val="-5"/>
          <w:szCs w:val="24"/>
          <w:lang w:val="lt-LT"/>
        </w:rPr>
        <w:t xml:space="preserve">). Jodo </w:t>
      </w:r>
      <w:r w:rsidRPr="00FD6584">
        <w:rPr>
          <w:color w:val="000000"/>
          <w:spacing w:val="-4"/>
          <w:szCs w:val="24"/>
          <w:lang w:val="lt-LT"/>
        </w:rPr>
        <w:t xml:space="preserve">profilaktika taikoma tik tais atvejais, kai į aplinką prognozuojama išmesti arba yra išmesta </w:t>
      </w:r>
      <w:r w:rsidRPr="00FD6584">
        <w:rPr>
          <w:color w:val="000000"/>
          <w:spacing w:val="-6"/>
          <w:szCs w:val="24"/>
          <w:lang w:val="lt-LT"/>
        </w:rPr>
        <w:t>jodo radionuklidų. Geriausiai skydliaukė apsaugoma, kai jodo tabletės išgeriamos 2</w:t>
      </w:r>
      <w:r w:rsidR="00334297" w:rsidRPr="00FD6584">
        <w:rPr>
          <w:color w:val="000000"/>
          <w:spacing w:val="-6"/>
          <w:szCs w:val="24"/>
          <w:lang w:val="lt-LT"/>
        </w:rPr>
        <w:t xml:space="preserve">, </w:t>
      </w:r>
      <w:r w:rsidRPr="00FD6584">
        <w:rPr>
          <w:color w:val="000000"/>
          <w:spacing w:val="-6"/>
          <w:szCs w:val="24"/>
          <w:lang w:val="lt-LT"/>
        </w:rPr>
        <w:t xml:space="preserve">3 valandas prieš jodo radionuklidų patekimą į organizmą su įkvepiamu oru ar maistu. Išgėrus jodo tablečių ir praėjus 2-5 valandoms po jodo radionuklidų patekimo į organizmą, skydliaukės </w:t>
      </w:r>
      <w:r w:rsidRPr="00FD6584">
        <w:rPr>
          <w:color w:val="000000"/>
          <w:spacing w:val="-9"/>
          <w:szCs w:val="24"/>
          <w:lang w:val="lt-LT"/>
        </w:rPr>
        <w:t>apsaugos efektas sumažėja iki 50%.</w:t>
      </w:r>
    </w:p>
    <w:p w14:paraId="3DEFB217" w14:textId="77777777" w:rsidR="00E86061" w:rsidRPr="00FD6584" w:rsidRDefault="00E86061" w:rsidP="00FD6584">
      <w:pPr>
        <w:shd w:val="clear" w:color="auto" w:fill="FFFFFF"/>
        <w:ind w:left="26" w:firstLine="902"/>
        <w:rPr>
          <w:iCs/>
          <w:szCs w:val="24"/>
          <w:lang w:val="lt-LT"/>
        </w:rPr>
      </w:pPr>
      <w:r w:rsidRPr="00FD6584">
        <w:rPr>
          <w:b/>
          <w:bCs/>
          <w:iCs/>
          <w:spacing w:val="-1"/>
          <w:szCs w:val="24"/>
          <w:lang w:val="lt-LT"/>
        </w:rPr>
        <w:t>Stabilaus jodo preparatų vartojimo taisyklės</w:t>
      </w:r>
    </w:p>
    <w:p w14:paraId="2F9001A9" w14:textId="77777777" w:rsidR="0001431F" w:rsidRPr="00FD6584" w:rsidRDefault="00E86061" w:rsidP="00FD6584">
      <w:pPr>
        <w:shd w:val="clear" w:color="auto" w:fill="FFFFFF"/>
        <w:tabs>
          <w:tab w:val="left" w:pos="7163"/>
        </w:tabs>
        <w:ind w:right="62" w:firstLine="902"/>
        <w:jc w:val="both"/>
        <w:rPr>
          <w:szCs w:val="24"/>
          <w:lang w:val="lt-LT"/>
        </w:rPr>
      </w:pPr>
      <w:r w:rsidRPr="00FD6584">
        <w:rPr>
          <w:szCs w:val="24"/>
          <w:lang w:val="lt-LT"/>
        </w:rPr>
        <w:t xml:space="preserve">Savalaikis kalio jodido tablečių vartojimas sumažina skydliaukės apšvitos </w:t>
      </w:r>
      <w:r w:rsidRPr="00FD6584">
        <w:rPr>
          <w:spacing w:val="-1"/>
          <w:szCs w:val="24"/>
          <w:lang w:val="lt-LT"/>
        </w:rPr>
        <w:t xml:space="preserve">radioaktyviuoju jodu dozę 50-100 kartų ir tokiu būdu apsaugo ją nuo pažeidimo. Didžiausias </w:t>
      </w:r>
      <w:r w:rsidRPr="00FD6584">
        <w:rPr>
          <w:szCs w:val="24"/>
          <w:lang w:val="lt-LT"/>
        </w:rPr>
        <w:t xml:space="preserve">apsaugos efektas - gerti stabilų jodą iš anksto arba kartu su radioaktyviojo jodo patekimu į organizmą. Panaudojus jodo preparatus prieš 6 val. iki inhaliacijos, skydliaukės apšvitinimo dozė sumažėja 100 kartų, o, praėjus 2 val. po inhaliacijos, </w:t>
      </w:r>
      <w:r w:rsidR="0035047B">
        <w:rPr>
          <w:szCs w:val="24"/>
          <w:lang w:val="lt-LT"/>
        </w:rPr>
        <w:t>–</w:t>
      </w:r>
      <w:r w:rsidRPr="00FD6584">
        <w:rPr>
          <w:szCs w:val="24"/>
          <w:lang w:val="lt-LT"/>
        </w:rPr>
        <w:t xml:space="preserve"> 10 kartų, 6 val. </w:t>
      </w:r>
      <w:r w:rsidR="0035047B">
        <w:rPr>
          <w:szCs w:val="24"/>
          <w:lang w:val="lt-LT"/>
        </w:rPr>
        <w:t>–</w:t>
      </w:r>
      <w:r w:rsidRPr="00FD6584">
        <w:rPr>
          <w:szCs w:val="24"/>
          <w:lang w:val="lt-LT"/>
        </w:rPr>
        <w:t xml:space="preserve"> tik 2 kartus. Žmonėms, vyresniems kaip 40 metų amžiaus, jodo profilaktika nerekomenduojama. </w:t>
      </w:r>
    </w:p>
    <w:p w14:paraId="429C7A0D" w14:textId="77777777" w:rsidR="00E86061" w:rsidRPr="00FD6584" w:rsidRDefault="00E86061" w:rsidP="00FD6584">
      <w:pPr>
        <w:shd w:val="clear" w:color="auto" w:fill="FFFFFF"/>
        <w:ind w:left="48" w:right="69" w:firstLine="902"/>
        <w:jc w:val="both"/>
        <w:rPr>
          <w:b/>
          <w:i/>
          <w:color w:val="000000"/>
          <w:szCs w:val="24"/>
          <w:lang w:val="lt-LT"/>
        </w:rPr>
      </w:pPr>
      <w:r w:rsidRPr="00FD6584">
        <w:rPr>
          <w:b/>
          <w:i/>
          <w:color w:val="000000"/>
          <w:spacing w:val="-4"/>
          <w:szCs w:val="24"/>
          <w:lang w:val="lt-LT"/>
        </w:rPr>
        <w:t xml:space="preserve">Stabilaus jodo preparatų vienkartinė paros dozė įvairioms žmonių </w:t>
      </w:r>
      <w:r w:rsidRPr="00FD6584">
        <w:rPr>
          <w:b/>
          <w:i/>
          <w:color w:val="000000"/>
          <w:szCs w:val="24"/>
          <w:lang w:val="lt-LT"/>
        </w:rPr>
        <w:t>amžiaus grupėms</w:t>
      </w:r>
    </w:p>
    <w:tbl>
      <w:tblPr>
        <w:tblW w:w="14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267"/>
        <w:gridCol w:w="1125"/>
        <w:gridCol w:w="1174"/>
        <w:gridCol w:w="1622"/>
      </w:tblGrid>
      <w:tr w:rsidR="00E86061" w:rsidRPr="00FD6584" w14:paraId="184B8AC3" w14:textId="77777777">
        <w:trPr>
          <w:trHeight w:hRule="exact" w:val="347"/>
          <w:jc w:val="center"/>
        </w:trPr>
        <w:tc>
          <w:tcPr>
            <w:tcW w:w="10267" w:type="dxa"/>
            <w:tcBorders>
              <w:top w:val="single" w:sz="12" w:space="0" w:color="auto"/>
              <w:left w:val="single" w:sz="12" w:space="0" w:color="auto"/>
              <w:bottom w:val="single" w:sz="12" w:space="0" w:color="auto"/>
              <w:right w:val="single" w:sz="12" w:space="0" w:color="auto"/>
            </w:tcBorders>
            <w:shd w:val="clear" w:color="auto" w:fill="FFFFFF"/>
            <w:vAlign w:val="center"/>
          </w:tcPr>
          <w:p w14:paraId="08030D68" w14:textId="77777777" w:rsidR="00E86061" w:rsidRPr="00FD6584" w:rsidRDefault="00E86061" w:rsidP="00FD6584">
            <w:pPr>
              <w:shd w:val="clear" w:color="auto" w:fill="FFFFFF"/>
              <w:rPr>
                <w:b/>
                <w:color w:val="000000"/>
                <w:szCs w:val="24"/>
                <w:lang w:val="lt-LT"/>
              </w:rPr>
            </w:pPr>
            <w:r w:rsidRPr="00FD6584">
              <w:rPr>
                <w:b/>
                <w:color w:val="000000"/>
                <w:szCs w:val="24"/>
                <w:lang w:val="lt-LT"/>
              </w:rPr>
              <w:t>Amžius</w:t>
            </w:r>
          </w:p>
        </w:tc>
        <w:tc>
          <w:tcPr>
            <w:tcW w:w="1125" w:type="dxa"/>
            <w:tcBorders>
              <w:top w:val="single" w:sz="12" w:space="0" w:color="auto"/>
              <w:left w:val="single" w:sz="12" w:space="0" w:color="auto"/>
              <w:bottom w:val="single" w:sz="12" w:space="0" w:color="auto"/>
              <w:right w:val="single" w:sz="12" w:space="0" w:color="auto"/>
            </w:tcBorders>
            <w:shd w:val="clear" w:color="auto" w:fill="FFFFFF"/>
            <w:vAlign w:val="center"/>
          </w:tcPr>
          <w:p w14:paraId="78260999" w14:textId="77777777" w:rsidR="00E86061" w:rsidRPr="00FD6584" w:rsidRDefault="00E86061" w:rsidP="00FD6584">
            <w:pPr>
              <w:shd w:val="clear" w:color="auto" w:fill="FFFFFF"/>
              <w:ind w:left="-22"/>
              <w:rPr>
                <w:b/>
                <w:color w:val="000000"/>
                <w:szCs w:val="24"/>
                <w:lang w:val="lt-LT"/>
              </w:rPr>
            </w:pPr>
            <w:r w:rsidRPr="00FD6584">
              <w:rPr>
                <w:b/>
                <w:color w:val="000000"/>
                <w:szCs w:val="24"/>
                <w:lang w:val="lt-LT"/>
              </w:rPr>
              <w:t>KJ(mg)</w:t>
            </w:r>
          </w:p>
        </w:tc>
        <w:tc>
          <w:tcPr>
            <w:tcW w:w="1174" w:type="dxa"/>
            <w:tcBorders>
              <w:top w:val="single" w:sz="12" w:space="0" w:color="auto"/>
              <w:left w:val="single" w:sz="12" w:space="0" w:color="auto"/>
              <w:bottom w:val="single" w:sz="12" w:space="0" w:color="auto"/>
              <w:right w:val="single" w:sz="12" w:space="0" w:color="auto"/>
            </w:tcBorders>
            <w:shd w:val="clear" w:color="auto" w:fill="FFFFFF"/>
            <w:vAlign w:val="center"/>
          </w:tcPr>
          <w:p w14:paraId="664B22F9" w14:textId="77777777" w:rsidR="00E86061" w:rsidRPr="00FD6584" w:rsidRDefault="00E86061" w:rsidP="00FD6584">
            <w:pPr>
              <w:shd w:val="clear" w:color="auto" w:fill="FFFFFF"/>
              <w:rPr>
                <w:b/>
                <w:color w:val="000000"/>
                <w:szCs w:val="24"/>
                <w:lang w:val="lt-LT"/>
              </w:rPr>
            </w:pPr>
            <w:r w:rsidRPr="00FD6584">
              <w:rPr>
                <w:b/>
                <w:color w:val="000000"/>
                <w:szCs w:val="24"/>
                <w:lang w:val="lt-LT"/>
              </w:rPr>
              <w:t>KIO</w:t>
            </w:r>
            <w:r w:rsidRPr="00FD6584">
              <w:rPr>
                <w:b/>
                <w:color w:val="000000"/>
                <w:szCs w:val="24"/>
                <w:vertAlign w:val="subscript"/>
                <w:lang w:val="lt-LT"/>
              </w:rPr>
              <w:t>3</w:t>
            </w:r>
            <w:r w:rsidRPr="00FD6584">
              <w:rPr>
                <w:b/>
                <w:color w:val="000000"/>
                <w:szCs w:val="24"/>
                <w:lang w:val="lt-LT"/>
              </w:rPr>
              <w:t>(mg)</w:t>
            </w:r>
          </w:p>
        </w:tc>
        <w:tc>
          <w:tcPr>
            <w:tcW w:w="1622" w:type="dxa"/>
            <w:tcBorders>
              <w:top w:val="single" w:sz="12" w:space="0" w:color="auto"/>
              <w:left w:val="single" w:sz="12" w:space="0" w:color="auto"/>
              <w:bottom w:val="single" w:sz="12" w:space="0" w:color="auto"/>
              <w:right w:val="single" w:sz="12" w:space="0" w:color="auto"/>
            </w:tcBorders>
            <w:shd w:val="clear" w:color="auto" w:fill="FFFFFF"/>
            <w:vAlign w:val="center"/>
          </w:tcPr>
          <w:p w14:paraId="6B8995FA" w14:textId="77777777" w:rsidR="00E86061" w:rsidRPr="00FD6584" w:rsidRDefault="00E86061" w:rsidP="00FD6584">
            <w:pPr>
              <w:shd w:val="clear" w:color="auto" w:fill="FFFFFF"/>
              <w:rPr>
                <w:b/>
                <w:color w:val="000000"/>
                <w:szCs w:val="24"/>
                <w:lang w:val="lt-LT"/>
              </w:rPr>
            </w:pPr>
            <w:r w:rsidRPr="00FD6584">
              <w:rPr>
                <w:b/>
                <w:color w:val="000000"/>
                <w:spacing w:val="-8"/>
                <w:szCs w:val="24"/>
                <w:lang w:val="lt-LT"/>
              </w:rPr>
              <w:t>Jodo masė (mg)</w:t>
            </w:r>
          </w:p>
        </w:tc>
      </w:tr>
      <w:tr w:rsidR="00E86061" w:rsidRPr="00FD6584" w14:paraId="379D86DC" w14:textId="77777777">
        <w:trPr>
          <w:trHeight w:hRule="exact" w:val="354"/>
          <w:jc w:val="center"/>
        </w:trPr>
        <w:tc>
          <w:tcPr>
            <w:tcW w:w="10267" w:type="dxa"/>
            <w:tcBorders>
              <w:top w:val="single" w:sz="12" w:space="0" w:color="auto"/>
              <w:left w:val="single" w:sz="12" w:space="0" w:color="auto"/>
            </w:tcBorders>
            <w:shd w:val="clear" w:color="auto" w:fill="FFFFFF"/>
            <w:vAlign w:val="center"/>
          </w:tcPr>
          <w:p w14:paraId="251726E5" w14:textId="77777777" w:rsidR="00E86061" w:rsidRPr="00FD6584" w:rsidRDefault="00E86061" w:rsidP="00FD6584">
            <w:pPr>
              <w:shd w:val="clear" w:color="auto" w:fill="FFFFFF"/>
              <w:rPr>
                <w:color w:val="000000"/>
                <w:szCs w:val="24"/>
                <w:lang w:val="lt-LT"/>
              </w:rPr>
            </w:pPr>
            <w:r w:rsidRPr="00FD6584">
              <w:rPr>
                <w:color w:val="000000"/>
                <w:spacing w:val="-5"/>
                <w:szCs w:val="24"/>
                <w:lang w:val="lt-LT"/>
              </w:rPr>
              <w:lastRenderedPageBreak/>
              <w:t>Naujagimiai iki 1 mėnesio</w:t>
            </w:r>
          </w:p>
        </w:tc>
        <w:tc>
          <w:tcPr>
            <w:tcW w:w="1125" w:type="dxa"/>
            <w:tcBorders>
              <w:top w:val="single" w:sz="12" w:space="0" w:color="auto"/>
            </w:tcBorders>
            <w:shd w:val="clear" w:color="auto" w:fill="FFFFFF"/>
            <w:vAlign w:val="center"/>
          </w:tcPr>
          <w:p w14:paraId="043BE0AF" w14:textId="77777777" w:rsidR="00E86061" w:rsidRPr="00FD6584" w:rsidRDefault="00E86061" w:rsidP="00FD6584">
            <w:pPr>
              <w:shd w:val="clear" w:color="auto" w:fill="FFFFFF"/>
              <w:ind w:left="-22"/>
              <w:jc w:val="center"/>
              <w:rPr>
                <w:color w:val="000000"/>
                <w:szCs w:val="24"/>
                <w:lang w:val="lt-LT"/>
              </w:rPr>
            </w:pPr>
            <w:r w:rsidRPr="00FD6584">
              <w:rPr>
                <w:color w:val="000000"/>
                <w:szCs w:val="24"/>
                <w:lang w:val="lt-LT"/>
              </w:rPr>
              <w:t>15</w:t>
            </w:r>
          </w:p>
        </w:tc>
        <w:tc>
          <w:tcPr>
            <w:tcW w:w="1174" w:type="dxa"/>
            <w:tcBorders>
              <w:top w:val="single" w:sz="12" w:space="0" w:color="auto"/>
            </w:tcBorders>
            <w:shd w:val="clear" w:color="auto" w:fill="FFFFFF"/>
            <w:vAlign w:val="center"/>
          </w:tcPr>
          <w:p w14:paraId="0827439D"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20</w:t>
            </w:r>
          </w:p>
        </w:tc>
        <w:tc>
          <w:tcPr>
            <w:tcW w:w="1622" w:type="dxa"/>
            <w:tcBorders>
              <w:top w:val="single" w:sz="12" w:space="0" w:color="auto"/>
              <w:right w:val="single" w:sz="12" w:space="0" w:color="auto"/>
            </w:tcBorders>
            <w:shd w:val="clear" w:color="auto" w:fill="FFFFFF"/>
            <w:vAlign w:val="center"/>
          </w:tcPr>
          <w:p w14:paraId="65598DB0"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12,5</w:t>
            </w:r>
          </w:p>
        </w:tc>
      </w:tr>
      <w:tr w:rsidR="00E86061" w:rsidRPr="00FD6584" w14:paraId="4FB96629" w14:textId="77777777">
        <w:trPr>
          <w:trHeight w:hRule="exact" w:val="353"/>
          <w:jc w:val="center"/>
        </w:trPr>
        <w:tc>
          <w:tcPr>
            <w:tcW w:w="10267" w:type="dxa"/>
            <w:tcBorders>
              <w:left w:val="single" w:sz="12" w:space="0" w:color="auto"/>
            </w:tcBorders>
            <w:shd w:val="clear" w:color="auto" w:fill="FFFFFF"/>
            <w:vAlign w:val="center"/>
          </w:tcPr>
          <w:p w14:paraId="314B6B4F" w14:textId="77777777" w:rsidR="00E86061" w:rsidRPr="00FD6584" w:rsidRDefault="00E86061" w:rsidP="00FD6584">
            <w:pPr>
              <w:shd w:val="clear" w:color="auto" w:fill="FFFFFF"/>
              <w:rPr>
                <w:color w:val="000000"/>
                <w:szCs w:val="24"/>
                <w:lang w:val="lt-LT"/>
              </w:rPr>
            </w:pPr>
            <w:r w:rsidRPr="00FD6584">
              <w:rPr>
                <w:color w:val="000000"/>
                <w:spacing w:val="-6"/>
                <w:szCs w:val="24"/>
                <w:lang w:val="lt-LT"/>
              </w:rPr>
              <w:t>Kūdikiai nuo 1 mėnesio iki 3 metų</w:t>
            </w:r>
          </w:p>
        </w:tc>
        <w:tc>
          <w:tcPr>
            <w:tcW w:w="1125" w:type="dxa"/>
            <w:shd w:val="clear" w:color="auto" w:fill="FFFFFF"/>
            <w:vAlign w:val="center"/>
          </w:tcPr>
          <w:p w14:paraId="356070D2" w14:textId="77777777" w:rsidR="00E86061" w:rsidRPr="00FD6584" w:rsidRDefault="00E86061" w:rsidP="00FD6584">
            <w:pPr>
              <w:shd w:val="clear" w:color="auto" w:fill="FFFFFF"/>
              <w:ind w:left="-22"/>
              <w:jc w:val="center"/>
              <w:rPr>
                <w:color w:val="000000"/>
                <w:szCs w:val="24"/>
                <w:lang w:val="lt-LT"/>
              </w:rPr>
            </w:pPr>
            <w:r w:rsidRPr="00FD6584">
              <w:rPr>
                <w:color w:val="000000"/>
                <w:szCs w:val="24"/>
                <w:lang w:val="lt-LT"/>
              </w:rPr>
              <w:t>30-35</w:t>
            </w:r>
          </w:p>
        </w:tc>
        <w:tc>
          <w:tcPr>
            <w:tcW w:w="1174" w:type="dxa"/>
            <w:shd w:val="clear" w:color="auto" w:fill="FFFFFF"/>
            <w:vAlign w:val="center"/>
          </w:tcPr>
          <w:p w14:paraId="4FD4E7D4"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40-45</w:t>
            </w:r>
          </w:p>
        </w:tc>
        <w:tc>
          <w:tcPr>
            <w:tcW w:w="1622" w:type="dxa"/>
            <w:tcBorders>
              <w:right w:val="single" w:sz="12" w:space="0" w:color="auto"/>
            </w:tcBorders>
            <w:shd w:val="clear" w:color="auto" w:fill="FFFFFF"/>
            <w:vAlign w:val="center"/>
          </w:tcPr>
          <w:p w14:paraId="35CE8B0E"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25</w:t>
            </w:r>
          </w:p>
        </w:tc>
      </w:tr>
      <w:tr w:rsidR="00E86061" w:rsidRPr="00FD6584" w14:paraId="1113711B" w14:textId="77777777">
        <w:trPr>
          <w:trHeight w:hRule="exact" w:val="374"/>
          <w:jc w:val="center"/>
        </w:trPr>
        <w:tc>
          <w:tcPr>
            <w:tcW w:w="10267" w:type="dxa"/>
            <w:tcBorders>
              <w:left w:val="single" w:sz="12" w:space="0" w:color="auto"/>
            </w:tcBorders>
            <w:shd w:val="clear" w:color="auto" w:fill="FFFFFF"/>
            <w:vAlign w:val="center"/>
          </w:tcPr>
          <w:p w14:paraId="16911714" w14:textId="77777777" w:rsidR="00E86061" w:rsidRPr="00FD6584" w:rsidRDefault="00E86061" w:rsidP="00FD6584">
            <w:pPr>
              <w:shd w:val="clear" w:color="auto" w:fill="FFFFFF"/>
              <w:rPr>
                <w:color w:val="000000"/>
                <w:szCs w:val="24"/>
                <w:lang w:val="lt-LT"/>
              </w:rPr>
            </w:pPr>
            <w:r w:rsidRPr="00FD6584">
              <w:rPr>
                <w:color w:val="000000"/>
                <w:spacing w:val="-8"/>
                <w:szCs w:val="24"/>
                <w:lang w:val="lt-LT"/>
              </w:rPr>
              <w:t>Vaikai nuo 3 iki 12 metų</w:t>
            </w:r>
          </w:p>
        </w:tc>
        <w:tc>
          <w:tcPr>
            <w:tcW w:w="1125" w:type="dxa"/>
            <w:shd w:val="clear" w:color="auto" w:fill="FFFFFF"/>
            <w:vAlign w:val="center"/>
          </w:tcPr>
          <w:p w14:paraId="572F081F" w14:textId="77777777" w:rsidR="00E86061" w:rsidRPr="00FD6584" w:rsidRDefault="00E86061" w:rsidP="00FD6584">
            <w:pPr>
              <w:shd w:val="clear" w:color="auto" w:fill="FFFFFF"/>
              <w:ind w:left="-22"/>
              <w:jc w:val="center"/>
              <w:rPr>
                <w:color w:val="000000"/>
                <w:szCs w:val="24"/>
                <w:lang w:val="lt-LT"/>
              </w:rPr>
            </w:pPr>
            <w:r w:rsidRPr="00FD6584">
              <w:rPr>
                <w:color w:val="000000"/>
                <w:szCs w:val="24"/>
                <w:lang w:val="lt-LT"/>
              </w:rPr>
              <w:t>65</w:t>
            </w:r>
          </w:p>
        </w:tc>
        <w:tc>
          <w:tcPr>
            <w:tcW w:w="1174" w:type="dxa"/>
            <w:shd w:val="clear" w:color="auto" w:fill="FFFFFF"/>
            <w:vAlign w:val="center"/>
          </w:tcPr>
          <w:p w14:paraId="42576D65"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85</w:t>
            </w:r>
          </w:p>
        </w:tc>
        <w:tc>
          <w:tcPr>
            <w:tcW w:w="1622" w:type="dxa"/>
            <w:tcBorders>
              <w:right w:val="single" w:sz="12" w:space="0" w:color="auto"/>
            </w:tcBorders>
            <w:shd w:val="clear" w:color="auto" w:fill="FFFFFF"/>
            <w:vAlign w:val="center"/>
          </w:tcPr>
          <w:p w14:paraId="2F0C9741"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50</w:t>
            </w:r>
          </w:p>
        </w:tc>
      </w:tr>
      <w:tr w:rsidR="00E86061" w:rsidRPr="00FD6584" w14:paraId="643DBF01" w14:textId="77777777">
        <w:trPr>
          <w:trHeight w:hRule="exact" w:val="783"/>
          <w:jc w:val="center"/>
        </w:trPr>
        <w:tc>
          <w:tcPr>
            <w:tcW w:w="10267" w:type="dxa"/>
            <w:tcBorders>
              <w:left w:val="single" w:sz="12" w:space="0" w:color="auto"/>
              <w:bottom w:val="single" w:sz="12" w:space="0" w:color="auto"/>
            </w:tcBorders>
            <w:shd w:val="clear" w:color="auto" w:fill="FFFFFF"/>
            <w:vAlign w:val="center"/>
          </w:tcPr>
          <w:p w14:paraId="31E6E024" w14:textId="77777777" w:rsidR="00E86061" w:rsidRPr="00FD6584" w:rsidRDefault="00E86061" w:rsidP="00FD6584">
            <w:pPr>
              <w:shd w:val="clear" w:color="auto" w:fill="FFFFFF"/>
              <w:rPr>
                <w:color w:val="000000"/>
                <w:szCs w:val="24"/>
                <w:lang w:val="lt-LT"/>
              </w:rPr>
            </w:pPr>
            <w:r w:rsidRPr="00FD6584">
              <w:rPr>
                <w:color w:val="000000"/>
                <w:spacing w:val="-9"/>
                <w:szCs w:val="24"/>
                <w:lang w:val="lt-LT"/>
              </w:rPr>
              <w:t xml:space="preserve">Suaugusieji (iki </w:t>
            </w:r>
            <w:smartTag w:uri="schemas-tilde-lv/tildestengine" w:element="metric2">
              <w:smartTagPr>
                <w:attr w:name="metric_text" w:val="m"/>
                <w:attr w:name="metric_value" w:val="45"/>
              </w:smartTagPr>
              <w:smartTag w:uri="urn:schemas-microsoft-com:office:smarttags" w:element="metricconverter">
                <w:smartTagPr>
                  <w:attr w:name="ProductID" w:val="45 m"/>
                </w:smartTagPr>
                <w:r w:rsidRPr="00FD6584">
                  <w:rPr>
                    <w:color w:val="000000"/>
                    <w:spacing w:val="-9"/>
                    <w:szCs w:val="24"/>
                    <w:lang w:val="lt-LT"/>
                  </w:rPr>
                  <w:t>45 m</w:t>
                </w:r>
              </w:smartTag>
            </w:smartTag>
            <w:r w:rsidRPr="00FD6584">
              <w:rPr>
                <w:color w:val="000000"/>
                <w:spacing w:val="-9"/>
                <w:szCs w:val="24"/>
                <w:lang w:val="lt-LT"/>
              </w:rPr>
              <w:t>., taip pat nėščios</w:t>
            </w:r>
            <w:r w:rsidRPr="00FD6584">
              <w:rPr>
                <w:color w:val="000000"/>
                <w:spacing w:val="-8"/>
                <w:szCs w:val="24"/>
                <w:lang w:val="lt-LT"/>
              </w:rPr>
              <w:t xml:space="preserve"> ir</w:t>
            </w:r>
          </w:p>
          <w:p w14:paraId="01319BED" w14:textId="77777777" w:rsidR="00E86061" w:rsidRPr="00FD6584" w:rsidRDefault="00E86061" w:rsidP="00FD6584">
            <w:pPr>
              <w:shd w:val="clear" w:color="auto" w:fill="FFFFFF"/>
              <w:rPr>
                <w:color w:val="000000"/>
                <w:szCs w:val="24"/>
                <w:lang w:val="lt-LT"/>
              </w:rPr>
            </w:pPr>
            <w:r w:rsidRPr="00FD6584">
              <w:rPr>
                <w:color w:val="000000"/>
                <w:spacing w:val="-8"/>
                <w:szCs w:val="24"/>
                <w:lang w:val="lt-LT"/>
              </w:rPr>
              <w:t>maitinančios moterys) ir 13-16 metų</w:t>
            </w:r>
            <w:r w:rsidRPr="00FD6584">
              <w:rPr>
                <w:color w:val="000000"/>
                <w:szCs w:val="24"/>
                <w:lang w:val="lt-LT"/>
              </w:rPr>
              <w:t xml:space="preserve"> paaugliai</w:t>
            </w:r>
          </w:p>
        </w:tc>
        <w:tc>
          <w:tcPr>
            <w:tcW w:w="1125" w:type="dxa"/>
            <w:tcBorders>
              <w:bottom w:val="single" w:sz="12" w:space="0" w:color="auto"/>
            </w:tcBorders>
            <w:shd w:val="clear" w:color="auto" w:fill="FFFFFF"/>
            <w:vAlign w:val="center"/>
          </w:tcPr>
          <w:p w14:paraId="67377437" w14:textId="77777777" w:rsidR="00E86061" w:rsidRPr="00FD6584" w:rsidRDefault="00E86061" w:rsidP="00FD6584">
            <w:pPr>
              <w:shd w:val="clear" w:color="auto" w:fill="FFFFFF"/>
              <w:ind w:left="-22"/>
              <w:jc w:val="center"/>
              <w:rPr>
                <w:color w:val="000000"/>
                <w:szCs w:val="24"/>
                <w:lang w:val="lt-LT"/>
              </w:rPr>
            </w:pPr>
            <w:r w:rsidRPr="00FD6584">
              <w:rPr>
                <w:color w:val="000000"/>
                <w:szCs w:val="24"/>
                <w:lang w:val="lt-LT"/>
              </w:rPr>
              <w:t>130</w:t>
            </w:r>
          </w:p>
        </w:tc>
        <w:tc>
          <w:tcPr>
            <w:tcW w:w="1174" w:type="dxa"/>
            <w:tcBorders>
              <w:bottom w:val="single" w:sz="12" w:space="0" w:color="auto"/>
            </w:tcBorders>
            <w:shd w:val="clear" w:color="auto" w:fill="FFFFFF"/>
            <w:vAlign w:val="center"/>
          </w:tcPr>
          <w:p w14:paraId="557246C2"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170</w:t>
            </w:r>
          </w:p>
        </w:tc>
        <w:tc>
          <w:tcPr>
            <w:tcW w:w="1622" w:type="dxa"/>
            <w:tcBorders>
              <w:bottom w:val="single" w:sz="12" w:space="0" w:color="auto"/>
              <w:right w:val="single" w:sz="12" w:space="0" w:color="auto"/>
            </w:tcBorders>
            <w:shd w:val="clear" w:color="auto" w:fill="FFFFFF"/>
            <w:vAlign w:val="center"/>
          </w:tcPr>
          <w:p w14:paraId="1C11718C" w14:textId="77777777" w:rsidR="00E86061" w:rsidRPr="00FD6584" w:rsidRDefault="00E86061" w:rsidP="00FD6584">
            <w:pPr>
              <w:shd w:val="clear" w:color="auto" w:fill="FFFFFF"/>
              <w:jc w:val="center"/>
              <w:rPr>
                <w:color w:val="000000"/>
                <w:szCs w:val="24"/>
                <w:lang w:val="lt-LT"/>
              </w:rPr>
            </w:pPr>
            <w:r w:rsidRPr="00FD6584">
              <w:rPr>
                <w:color w:val="000000"/>
                <w:szCs w:val="24"/>
                <w:lang w:val="lt-LT"/>
              </w:rPr>
              <w:t>100</w:t>
            </w:r>
          </w:p>
        </w:tc>
      </w:tr>
    </w:tbl>
    <w:p w14:paraId="2FD57D94" w14:textId="77777777" w:rsidR="00E86061" w:rsidRPr="00FD6584" w:rsidRDefault="00E86061" w:rsidP="00FD6584">
      <w:pPr>
        <w:shd w:val="clear" w:color="auto" w:fill="FFFFFF"/>
        <w:ind w:left="43" w:right="75" w:firstLine="857"/>
        <w:jc w:val="both"/>
        <w:rPr>
          <w:color w:val="000000"/>
          <w:spacing w:val="-5"/>
          <w:szCs w:val="24"/>
          <w:lang w:val="lt-LT"/>
        </w:rPr>
      </w:pPr>
    </w:p>
    <w:p w14:paraId="2C3F660B" w14:textId="77777777" w:rsidR="00E86061" w:rsidRPr="00FD6584" w:rsidRDefault="00E86061" w:rsidP="00FD6584">
      <w:pPr>
        <w:shd w:val="clear" w:color="auto" w:fill="FFFFFF"/>
        <w:ind w:left="10" w:right="41" w:firstLine="890"/>
        <w:jc w:val="both"/>
        <w:rPr>
          <w:szCs w:val="24"/>
          <w:lang w:val="lt-LT"/>
        </w:rPr>
      </w:pPr>
      <w:r w:rsidRPr="00FD6584">
        <w:rPr>
          <w:spacing w:val="-1"/>
          <w:szCs w:val="24"/>
          <w:lang w:val="lt-LT"/>
        </w:rPr>
        <w:t xml:space="preserve">Naujagimiams skiriama vienkartinė, nėščioms ir maitinančioms moterims - ne daugiau </w:t>
      </w:r>
      <w:r w:rsidRPr="00FD6584">
        <w:rPr>
          <w:szCs w:val="24"/>
          <w:lang w:val="lt-LT"/>
        </w:rPr>
        <w:t xml:space="preserve">kaip 2, kitiems </w:t>
      </w:r>
      <w:r w:rsidR="0035047B">
        <w:rPr>
          <w:szCs w:val="24"/>
          <w:lang w:val="lt-LT"/>
        </w:rPr>
        <w:t>–</w:t>
      </w:r>
      <w:r w:rsidRPr="00FD6584">
        <w:rPr>
          <w:szCs w:val="24"/>
          <w:lang w:val="lt-LT"/>
        </w:rPr>
        <w:t xml:space="preserve"> ne daugiau kaip 10 vienkartinių stabilaus jodo dozių. Tabletes rekomenduojama gerti po valgio ir nedelsiant vartoti ištirpintas tabletes, nes jos greitai tampa neaktyvios.</w:t>
      </w:r>
    </w:p>
    <w:p w14:paraId="173A6E38" w14:textId="77777777" w:rsidR="00E86061" w:rsidRPr="00FD6584" w:rsidRDefault="00E86061" w:rsidP="00FD6584">
      <w:pPr>
        <w:shd w:val="clear" w:color="auto" w:fill="FFFFFF"/>
        <w:ind w:right="75" w:firstLine="900"/>
        <w:jc w:val="both"/>
        <w:rPr>
          <w:szCs w:val="24"/>
          <w:lang w:val="lt-LT"/>
        </w:rPr>
      </w:pPr>
      <w:r w:rsidRPr="00FD6584">
        <w:rPr>
          <w:spacing w:val="-1"/>
          <w:szCs w:val="24"/>
          <w:lang w:val="lt-LT"/>
        </w:rPr>
        <w:t xml:space="preserve">Vandeninio-spiritinio jodo tirpalas (5% jodo tinktūra) vartojamas taip: </w:t>
      </w:r>
      <w:r w:rsidRPr="00FD6584">
        <w:rPr>
          <w:szCs w:val="24"/>
          <w:lang w:val="lt-LT"/>
        </w:rPr>
        <w:t xml:space="preserve">vaikams iki 2 metų </w:t>
      </w:r>
      <w:r w:rsidR="0035047B">
        <w:rPr>
          <w:szCs w:val="24"/>
          <w:lang w:val="lt-LT"/>
        </w:rPr>
        <w:t>–</w:t>
      </w:r>
      <w:r w:rsidRPr="00FD6584">
        <w:rPr>
          <w:szCs w:val="24"/>
          <w:lang w:val="lt-LT"/>
        </w:rPr>
        <w:t xml:space="preserve"> po 1</w:t>
      </w:r>
      <w:r w:rsidR="0035047B">
        <w:rPr>
          <w:szCs w:val="24"/>
          <w:lang w:val="lt-LT"/>
        </w:rPr>
        <w:t xml:space="preserve">, </w:t>
      </w:r>
      <w:r w:rsidRPr="00FD6584">
        <w:rPr>
          <w:szCs w:val="24"/>
          <w:lang w:val="lt-LT"/>
        </w:rPr>
        <w:t xml:space="preserve">2 lašus 3 kartus per dieną po valgio ne ilgiau kaip 7 paras; suaugusiems ir vaikams nuo 2 metų </w:t>
      </w:r>
      <w:r w:rsidR="0035047B">
        <w:rPr>
          <w:szCs w:val="24"/>
          <w:lang w:val="lt-LT"/>
        </w:rPr>
        <w:t>–</w:t>
      </w:r>
      <w:r w:rsidRPr="00FD6584">
        <w:rPr>
          <w:szCs w:val="24"/>
          <w:lang w:val="lt-LT"/>
        </w:rPr>
        <w:t xml:space="preserve"> po 3-5 lašus 3 kartus į dieną po valgio ne ilgiau </w:t>
      </w:r>
      <w:r w:rsidR="00587186" w:rsidRPr="00FD6584">
        <w:rPr>
          <w:szCs w:val="24"/>
          <w:lang w:val="lt-LT"/>
        </w:rPr>
        <w:t>kaip 7 paras (nėščioms moterims</w:t>
      </w:r>
      <w:r w:rsidRPr="00FD6584">
        <w:rPr>
          <w:szCs w:val="24"/>
          <w:lang w:val="lt-LT"/>
        </w:rPr>
        <w:t xml:space="preserve"> </w:t>
      </w:r>
      <w:r w:rsidR="0035047B">
        <w:rPr>
          <w:szCs w:val="24"/>
          <w:lang w:val="lt-LT"/>
        </w:rPr>
        <w:t>–</w:t>
      </w:r>
      <w:r w:rsidRPr="00FD6584">
        <w:rPr>
          <w:szCs w:val="24"/>
          <w:lang w:val="lt-LT"/>
        </w:rPr>
        <w:t xml:space="preserve"> ne daugiau kaip 2 paras). </w:t>
      </w:r>
    </w:p>
    <w:p w14:paraId="37A312FE" w14:textId="77777777" w:rsidR="00E86061" w:rsidRPr="00FD6584" w:rsidRDefault="00E86061" w:rsidP="00FD6584">
      <w:pPr>
        <w:shd w:val="clear" w:color="auto" w:fill="FFFFFF"/>
        <w:ind w:right="75" w:firstLine="900"/>
        <w:jc w:val="both"/>
        <w:rPr>
          <w:color w:val="000000"/>
          <w:spacing w:val="-5"/>
          <w:szCs w:val="24"/>
          <w:lang w:val="lt-LT"/>
        </w:rPr>
      </w:pPr>
      <w:r w:rsidRPr="00FD6584">
        <w:rPr>
          <w:b/>
          <w:bCs/>
          <w:szCs w:val="24"/>
          <w:lang w:val="lt-LT"/>
        </w:rPr>
        <w:t>Besaikis stabiliojo jodo vartojimas gali sukelti skydliaukės ligas</w:t>
      </w:r>
    </w:p>
    <w:p w14:paraId="061C5A0B" w14:textId="77777777" w:rsidR="00E86061" w:rsidRPr="00FD6584" w:rsidRDefault="00E86061" w:rsidP="00FD6584">
      <w:pPr>
        <w:shd w:val="clear" w:color="auto" w:fill="FFFFFF"/>
        <w:ind w:right="75" w:firstLine="900"/>
        <w:jc w:val="both"/>
        <w:rPr>
          <w:color w:val="000000"/>
          <w:szCs w:val="24"/>
          <w:lang w:val="lt-LT"/>
        </w:rPr>
      </w:pPr>
      <w:r w:rsidRPr="00FD6584">
        <w:rPr>
          <w:color w:val="000000"/>
          <w:spacing w:val="-5"/>
          <w:szCs w:val="24"/>
          <w:lang w:val="lt-LT"/>
        </w:rPr>
        <w:t xml:space="preserve">Vienkartinė stabilaus jodo doze apsaugo skydliaukę 24 valandas. Naujagimiams iki 1 mėnesio amžiaus, nėščioms ir maitinančioms moterims skiriama vienkartinė stabilaus jodo </w:t>
      </w:r>
      <w:r w:rsidRPr="00FD6584">
        <w:rPr>
          <w:color w:val="000000"/>
          <w:spacing w:val="-7"/>
          <w:szCs w:val="24"/>
          <w:lang w:val="lt-LT"/>
        </w:rPr>
        <w:t xml:space="preserve">dozė. Kitoms žmonių grupėms gali būti skiriamos kelios vienkartinės dozes, bet ne daugiau </w:t>
      </w:r>
      <w:r w:rsidRPr="00FD6584">
        <w:rPr>
          <w:color w:val="000000"/>
          <w:spacing w:val="-6"/>
          <w:szCs w:val="24"/>
          <w:lang w:val="lt-LT"/>
        </w:rPr>
        <w:t xml:space="preserve">kaip 10 mg. Jodo tablečių vartojimo trukmė priklauso nuo jodo radionuklidų išmetimo trukmės ir </w:t>
      </w:r>
      <w:r w:rsidRPr="00FD6584">
        <w:rPr>
          <w:color w:val="000000"/>
          <w:szCs w:val="24"/>
          <w:lang w:val="lt-LT"/>
        </w:rPr>
        <w:t>pavojaus jų įkvėpti ar gauti su maistu.</w:t>
      </w:r>
    </w:p>
    <w:p w14:paraId="08B6FB37" w14:textId="77777777" w:rsidR="00E86061" w:rsidRPr="00FD6584" w:rsidRDefault="00E86061" w:rsidP="00FD6584">
      <w:pPr>
        <w:shd w:val="clear" w:color="auto" w:fill="FFFFFF"/>
        <w:ind w:right="75" w:firstLine="900"/>
        <w:jc w:val="both"/>
        <w:rPr>
          <w:color w:val="000000"/>
          <w:szCs w:val="24"/>
          <w:lang w:val="lt-LT"/>
        </w:rPr>
      </w:pPr>
      <w:r w:rsidRPr="00FD6584">
        <w:rPr>
          <w:color w:val="000000"/>
          <w:spacing w:val="-4"/>
          <w:szCs w:val="24"/>
          <w:lang w:val="lt-LT"/>
        </w:rPr>
        <w:t xml:space="preserve">Paprastai jodo tabletės pašalinių reiškinių nesukelia. Labai reti pašaliniai reiškiniai yra skrandžio skausmai, vėmimas, viduriavimas, odos bėrimai, kurie išnyksta nustojus vartoti </w:t>
      </w:r>
      <w:r w:rsidRPr="00FD6584">
        <w:rPr>
          <w:color w:val="000000"/>
          <w:szCs w:val="24"/>
          <w:lang w:val="lt-LT"/>
        </w:rPr>
        <w:t>tabletes.</w:t>
      </w:r>
    </w:p>
    <w:p w14:paraId="6ED02EB1" w14:textId="77777777" w:rsidR="00E86061" w:rsidRPr="00FD6584" w:rsidRDefault="00E86061" w:rsidP="00FD6584">
      <w:pPr>
        <w:shd w:val="clear" w:color="auto" w:fill="FFFFFF"/>
        <w:ind w:right="75" w:firstLine="900"/>
        <w:jc w:val="both"/>
        <w:rPr>
          <w:color w:val="000000"/>
          <w:szCs w:val="24"/>
          <w:lang w:val="lt-LT"/>
        </w:rPr>
      </w:pPr>
      <w:r w:rsidRPr="00FD6584">
        <w:rPr>
          <w:color w:val="000000"/>
          <w:spacing w:val="-2"/>
          <w:szCs w:val="24"/>
          <w:lang w:val="lt-LT"/>
        </w:rPr>
        <w:t xml:space="preserve">Jodo tabletės saugomos tamsioje sausoje vietoje, sandariai įpakuotos. Tablečių </w:t>
      </w:r>
      <w:r w:rsidRPr="00FD6584">
        <w:rPr>
          <w:color w:val="000000"/>
          <w:szCs w:val="24"/>
          <w:lang w:val="lt-LT"/>
        </w:rPr>
        <w:t>tinkamumo vartoti terminas yra nurodomas ant pakuotės. Objekte jodo atsargos turi būti laikomos vaistinėlėse, kurios yra kiekvienam darbuotojui žinomose vietose.</w:t>
      </w:r>
    </w:p>
    <w:p w14:paraId="439C219B" w14:textId="77777777" w:rsidR="00E86061" w:rsidRPr="00FD6584" w:rsidRDefault="00E86061" w:rsidP="00FD6584">
      <w:pPr>
        <w:shd w:val="clear" w:color="auto" w:fill="FFFFFF"/>
        <w:ind w:firstLine="900"/>
        <w:jc w:val="both"/>
        <w:rPr>
          <w:color w:val="000000"/>
          <w:spacing w:val="-1"/>
          <w:szCs w:val="24"/>
          <w:lang w:val="lt-LT"/>
        </w:rPr>
      </w:pPr>
      <w:r w:rsidRPr="00FD6584">
        <w:rPr>
          <w:color w:val="000000"/>
          <w:spacing w:val="-4"/>
          <w:szCs w:val="24"/>
          <w:lang w:val="lt-LT"/>
        </w:rPr>
        <w:t xml:space="preserve">Evakavimas yra skubus darbuotojų ir </w:t>
      </w:r>
      <w:r w:rsidR="001D3A93" w:rsidRPr="00FD6584">
        <w:rPr>
          <w:color w:val="000000"/>
          <w:spacing w:val="-4"/>
          <w:szCs w:val="24"/>
          <w:lang w:val="lt-LT"/>
        </w:rPr>
        <w:t>mokinių</w:t>
      </w:r>
      <w:r w:rsidRPr="00FD6584">
        <w:rPr>
          <w:color w:val="000000"/>
          <w:spacing w:val="-4"/>
          <w:szCs w:val="24"/>
          <w:lang w:val="lt-LT"/>
        </w:rPr>
        <w:t xml:space="preserve"> apsaugomasis veiksmas, kuris turi būti iš anksto </w:t>
      </w:r>
      <w:r w:rsidRPr="00FD6584">
        <w:rPr>
          <w:color w:val="000000"/>
          <w:spacing w:val="-5"/>
          <w:szCs w:val="24"/>
          <w:lang w:val="lt-LT"/>
        </w:rPr>
        <w:t xml:space="preserve">planuojamas ir taikomas iki radioaktyviųjų medžiagų išmetimo į aplinką (prognozuojama </w:t>
      </w:r>
      <w:r w:rsidRPr="00FD6584">
        <w:rPr>
          <w:color w:val="000000"/>
          <w:spacing w:val="-4"/>
          <w:szCs w:val="24"/>
          <w:lang w:val="lt-LT"/>
        </w:rPr>
        <w:t xml:space="preserve">bendroji avarijos klasė). Darbuotojai ir </w:t>
      </w:r>
      <w:r w:rsidR="001D3A93" w:rsidRPr="00FD6584">
        <w:rPr>
          <w:color w:val="000000"/>
          <w:spacing w:val="-4"/>
          <w:szCs w:val="24"/>
          <w:lang w:val="lt-LT"/>
        </w:rPr>
        <w:t>mokiniai</w:t>
      </w:r>
      <w:r w:rsidRPr="00FD6584">
        <w:rPr>
          <w:color w:val="000000"/>
          <w:spacing w:val="-4"/>
          <w:szCs w:val="24"/>
          <w:lang w:val="lt-LT"/>
        </w:rPr>
        <w:t xml:space="preserve"> gali būti evakuojami iš užterštų teritorijų ir vėliau, po </w:t>
      </w:r>
      <w:r w:rsidRPr="00FD6584">
        <w:rPr>
          <w:color w:val="000000"/>
          <w:spacing w:val="-7"/>
          <w:szCs w:val="24"/>
          <w:lang w:val="lt-LT"/>
        </w:rPr>
        <w:t xml:space="preserve">radioaktyviųjų medžiagų išmetimo. Evakavimo tikslas yra išvengti arba sumažinti trumpalaikį </w:t>
      </w:r>
      <w:r w:rsidRPr="00FD6584">
        <w:rPr>
          <w:color w:val="000000"/>
          <w:spacing w:val="-1"/>
          <w:szCs w:val="24"/>
          <w:lang w:val="lt-LT"/>
        </w:rPr>
        <w:t xml:space="preserve">didelių apšvitinimo dozių pavojų. Sprendimą dėl visuotinės evakuacijos priima Lietuvos Respublikos Vyriausybė. </w:t>
      </w:r>
      <w:r w:rsidR="005926C6" w:rsidRPr="00FD6584">
        <w:rPr>
          <w:color w:val="000000"/>
          <w:spacing w:val="-1"/>
          <w:szCs w:val="24"/>
          <w:lang w:val="lt-LT"/>
        </w:rPr>
        <w:t>Įstaigoje</w:t>
      </w:r>
      <w:r w:rsidRPr="00FD6584">
        <w:rPr>
          <w:color w:val="000000"/>
          <w:spacing w:val="-1"/>
          <w:szCs w:val="24"/>
          <w:lang w:val="lt-LT"/>
        </w:rPr>
        <w:t xml:space="preserve"> esančių žmonių evakuacija vykdoma </w:t>
      </w:r>
      <w:r w:rsidR="000D589A" w:rsidRPr="00FD6584">
        <w:rPr>
          <w:noProof/>
          <w:szCs w:val="24"/>
          <w:lang w:val="lt-LT"/>
        </w:rPr>
        <w:t>Ignalinos</w:t>
      </w:r>
      <w:r w:rsidRPr="00FD6584">
        <w:rPr>
          <w:color w:val="000000"/>
          <w:spacing w:val="-1"/>
          <w:szCs w:val="24"/>
          <w:lang w:val="lt-LT"/>
        </w:rPr>
        <w:t xml:space="preserve"> rajono savivaldybės administracijos ESOC priėmus atitinkamą sprendimą.</w:t>
      </w:r>
    </w:p>
    <w:p w14:paraId="57C200F6" w14:textId="77777777" w:rsidR="00E86061" w:rsidRPr="00FD6584" w:rsidRDefault="00E86061" w:rsidP="00FD6584">
      <w:pPr>
        <w:shd w:val="clear" w:color="auto" w:fill="FFFFFF"/>
        <w:ind w:firstLine="900"/>
        <w:jc w:val="both"/>
        <w:rPr>
          <w:color w:val="000000"/>
          <w:szCs w:val="24"/>
          <w:lang w:val="lt-LT"/>
        </w:rPr>
      </w:pPr>
      <w:r w:rsidRPr="00FD6584">
        <w:rPr>
          <w:color w:val="000000"/>
          <w:spacing w:val="-1"/>
          <w:szCs w:val="24"/>
          <w:lang w:val="lt-LT"/>
        </w:rPr>
        <w:t xml:space="preserve">Paliekami darbuotojai </w:t>
      </w:r>
      <w:r w:rsidR="005926C6" w:rsidRPr="00FD6584">
        <w:rPr>
          <w:szCs w:val="24"/>
          <w:lang w:val="lt-LT"/>
        </w:rPr>
        <w:t>įstaigos</w:t>
      </w:r>
      <w:r w:rsidRPr="00FD6584">
        <w:rPr>
          <w:color w:val="000000"/>
          <w:spacing w:val="-1"/>
          <w:szCs w:val="24"/>
          <w:lang w:val="lt-LT"/>
        </w:rPr>
        <w:t xml:space="preserve"> turto apsaugai patalpose ir teritorijoje organizuoti. Jie </w:t>
      </w:r>
      <w:r w:rsidR="005926C6" w:rsidRPr="00FD6584">
        <w:rPr>
          <w:color w:val="000000"/>
          <w:spacing w:val="-1"/>
          <w:szCs w:val="24"/>
          <w:lang w:val="lt-LT"/>
        </w:rPr>
        <w:t xml:space="preserve">turi būti </w:t>
      </w:r>
      <w:r w:rsidRPr="00FD6584">
        <w:rPr>
          <w:color w:val="000000"/>
          <w:spacing w:val="-1"/>
          <w:szCs w:val="24"/>
          <w:lang w:val="lt-LT"/>
        </w:rPr>
        <w:t xml:space="preserve">aprūpinami </w:t>
      </w:r>
      <w:r w:rsidRPr="00FD6584">
        <w:rPr>
          <w:color w:val="000000"/>
          <w:spacing w:val="-6"/>
          <w:szCs w:val="24"/>
          <w:lang w:val="lt-LT"/>
        </w:rPr>
        <w:t xml:space="preserve">asmeninėmis </w:t>
      </w:r>
      <w:r w:rsidRPr="00FD6584">
        <w:rPr>
          <w:color w:val="000000"/>
          <w:spacing w:val="-1"/>
          <w:szCs w:val="24"/>
          <w:lang w:val="lt-LT"/>
        </w:rPr>
        <w:t>apsaugos priemonėmis.</w:t>
      </w:r>
      <w:r w:rsidRPr="00FD6584">
        <w:rPr>
          <w:color w:val="000000"/>
          <w:szCs w:val="24"/>
          <w:lang w:val="lt-LT"/>
        </w:rPr>
        <w:t xml:space="preserve"> </w:t>
      </w:r>
      <w:r w:rsidRPr="00FD6584">
        <w:rPr>
          <w:color w:val="000000"/>
          <w:spacing w:val="-5"/>
          <w:szCs w:val="24"/>
          <w:lang w:val="lt-LT"/>
        </w:rPr>
        <w:t xml:space="preserve">Kvėpavimo takų apsaugai naudojami specialūs respiratoriai ir dujokaukės. Jų neturint, bus </w:t>
      </w:r>
      <w:r w:rsidRPr="00FD6584">
        <w:rPr>
          <w:color w:val="000000"/>
          <w:spacing w:val="-6"/>
          <w:szCs w:val="24"/>
          <w:lang w:val="lt-LT"/>
        </w:rPr>
        <w:t>naudojamos vatos-marlės kaukės ar kitos panašios individualios apsaugos priemonės. Nustatomas ir kontroliuojamas jų buvimo atviroje ir užterštoje zonoje laikas.</w:t>
      </w:r>
    </w:p>
    <w:p w14:paraId="48ABCC69" w14:textId="77777777" w:rsidR="00E86061" w:rsidRPr="00FD6584" w:rsidRDefault="00E86061" w:rsidP="00FD6584">
      <w:pPr>
        <w:shd w:val="clear" w:color="auto" w:fill="FFFFFF"/>
        <w:ind w:right="5" w:firstLine="932"/>
        <w:jc w:val="both"/>
        <w:rPr>
          <w:iCs/>
          <w:color w:val="000000"/>
          <w:spacing w:val="-1"/>
          <w:szCs w:val="24"/>
          <w:lang w:val="lt-LT"/>
        </w:rPr>
      </w:pPr>
      <w:r w:rsidRPr="00FD6584">
        <w:rPr>
          <w:iCs/>
          <w:color w:val="000000"/>
          <w:spacing w:val="-1"/>
          <w:szCs w:val="24"/>
          <w:lang w:val="lt-LT"/>
        </w:rPr>
        <w:t xml:space="preserve">Praėjus radiaciniam pavojui, išmatuojamas radiacijos fonas </w:t>
      </w:r>
      <w:r w:rsidR="005926C6" w:rsidRPr="00FD6584">
        <w:rPr>
          <w:szCs w:val="24"/>
          <w:lang w:val="lt-LT"/>
        </w:rPr>
        <w:t>įstaigos</w:t>
      </w:r>
      <w:r w:rsidRPr="00FD6584">
        <w:rPr>
          <w:iCs/>
          <w:color w:val="000000"/>
          <w:spacing w:val="-1"/>
          <w:szCs w:val="24"/>
          <w:lang w:val="lt-LT"/>
        </w:rPr>
        <w:t xml:space="preserve"> teritorijoje ir patalpose. Jeigu jis viršija leistiną, atliekama patalpų ir teritorijos deaktyvacija, po kurios dar kartą patikrinamas radioaktyvaus užteršimo lygis, ir tik </w:t>
      </w:r>
      <w:r w:rsidR="00C8340C" w:rsidRPr="00FD6584">
        <w:rPr>
          <w:iCs/>
          <w:color w:val="000000"/>
          <w:spacing w:val="-1"/>
          <w:szCs w:val="24"/>
          <w:lang w:val="lt-LT"/>
        </w:rPr>
        <w:t>po to galima tęsti darbą įstaigoje</w:t>
      </w:r>
      <w:r w:rsidRPr="00FD6584">
        <w:rPr>
          <w:iCs/>
          <w:color w:val="000000"/>
          <w:spacing w:val="-1"/>
          <w:szCs w:val="24"/>
          <w:lang w:val="lt-LT"/>
        </w:rPr>
        <w:t>.</w:t>
      </w:r>
    </w:p>
    <w:p w14:paraId="01CDB955" w14:textId="77777777" w:rsidR="00E86061" w:rsidRPr="00FD6584" w:rsidRDefault="00E86061" w:rsidP="00FD6584">
      <w:pPr>
        <w:shd w:val="clear" w:color="auto" w:fill="FFFFFF"/>
        <w:ind w:left="17" w:firstLine="932"/>
        <w:jc w:val="both"/>
        <w:rPr>
          <w:szCs w:val="24"/>
          <w:lang w:val="lt-LT"/>
        </w:rPr>
      </w:pPr>
      <w:r w:rsidRPr="00FD6584">
        <w:rPr>
          <w:b/>
          <w:bCs/>
          <w:szCs w:val="24"/>
          <w:lang w:val="lt-LT"/>
        </w:rPr>
        <w:t>Elgesys užterštoje vietovėje</w:t>
      </w:r>
    </w:p>
    <w:p w14:paraId="4C4B958B" w14:textId="77777777" w:rsidR="00E86061" w:rsidRPr="00FD6584" w:rsidRDefault="00E86061" w:rsidP="00FD6584">
      <w:pPr>
        <w:shd w:val="clear" w:color="auto" w:fill="FFFFFF"/>
        <w:ind w:left="22" w:right="36" w:firstLine="932"/>
        <w:jc w:val="both"/>
        <w:rPr>
          <w:szCs w:val="24"/>
          <w:lang w:val="lt-LT"/>
        </w:rPr>
      </w:pPr>
      <w:r w:rsidRPr="00FD6584">
        <w:rPr>
          <w:szCs w:val="24"/>
          <w:lang w:val="lt-LT"/>
        </w:rPr>
        <w:t xml:space="preserve">Pagrindinis apsisaugojimo būdas </w:t>
      </w:r>
      <w:r w:rsidR="0035047B">
        <w:rPr>
          <w:szCs w:val="24"/>
          <w:lang w:val="lt-LT"/>
        </w:rPr>
        <w:t>–</w:t>
      </w:r>
      <w:r w:rsidRPr="00FD6584">
        <w:rPr>
          <w:szCs w:val="24"/>
          <w:lang w:val="lt-LT"/>
        </w:rPr>
        <w:t xml:space="preserve"> stengtis kuo daugiau laiko praleisti uždarose užhermetizuotose patalpose arba civilinės saugos slėptuvėse.</w:t>
      </w:r>
    </w:p>
    <w:p w14:paraId="0AB4E106" w14:textId="77777777" w:rsidR="00E86061" w:rsidRPr="00FD6584" w:rsidRDefault="00E86061" w:rsidP="00FD6584">
      <w:pPr>
        <w:shd w:val="clear" w:color="auto" w:fill="FFFFFF"/>
        <w:ind w:left="24" w:right="22" w:firstLine="932"/>
        <w:jc w:val="both"/>
        <w:rPr>
          <w:szCs w:val="24"/>
          <w:lang w:val="lt-LT"/>
        </w:rPr>
      </w:pPr>
      <w:r w:rsidRPr="00FD6584">
        <w:rPr>
          <w:szCs w:val="24"/>
          <w:lang w:val="lt-LT"/>
        </w:rPr>
        <w:lastRenderedPageBreak/>
        <w:t>Užterštoje vietovėje būtina užsidėti kvėpavimo organų apsaugos priemones. Šiam tikslui tinka visos dujokaukės, respiratoriai ir paprasčiausios savos gamybos apsaugos priemonės-vatos ir marlės raiščiai. Patartina apsirengti lietpalčius, brezentinius, guminius, sintetinius apsiaustus, apsimauti pirštines, apsiauti batus, kaliošus, užsidėti akinius. Negalima būti lauke lyjant lietui, sningant.</w:t>
      </w:r>
    </w:p>
    <w:p w14:paraId="58296065" w14:textId="77777777" w:rsidR="00E86061" w:rsidRPr="00FD6584" w:rsidRDefault="00E86061" w:rsidP="00FD6584">
      <w:pPr>
        <w:shd w:val="clear" w:color="auto" w:fill="FFFFFF"/>
        <w:ind w:right="19" w:firstLine="932"/>
        <w:jc w:val="both"/>
        <w:rPr>
          <w:szCs w:val="24"/>
          <w:lang w:val="lt-LT"/>
        </w:rPr>
      </w:pPr>
      <w:r w:rsidRPr="00FD6584">
        <w:rPr>
          <w:szCs w:val="24"/>
          <w:lang w:val="lt-LT"/>
        </w:rPr>
        <w:t>Važiuojant užteršta vietove, mašinos langai turi būti sandariai uždaryti, nerekomenduojama jungti ventiliatoriaus. Užkrėstoje teritorijoje negalima gerti, valgyti, rūkyti, liesti daiktus plikomis rankomis, vaikščioti aukštoje žolėje, krūmuose.</w:t>
      </w:r>
    </w:p>
    <w:p w14:paraId="4663EBE4" w14:textId="77777777" w:rsidR="00E86061" w:rsidRPr="00FD6584" w:rsidRDefault="00E86061" w:rsidP="00FD6584">
      <w:pPr>
        <w:shd w:val="clear" w:color="auto" w:fill="FFFFFF"/>
        <w:ind w:left="26" w:right="24" w:firstLine="932"/>
        <w:jc w:val="both"/>
        <w:rPr>
          <w:szCs w:val="24"/>
          <w:lang w:val="lt-LT"/>
        </w:rPr>
      </w:pPr>
      <w:r w:rsidRPr="00FD6584">
        <w:rPr>
          <w:szCs w:val="24"/>
          <w:lang w:val="lt-LT"/>
        </w:rPr>
        <w:t>Prieš įeinant į patalpą reikia apavą nušluostyti šlapiu skuduru, atsistojus pavėjui išpurtyti viršutinius drabužius. Apavą, viršutinius drabužius ir galvos apdangalą palikti prieangyje arba specialioje patalpoje. Po to su muilu nuplauti atviras kūno vietas (rankas, veidą). Geriausiai nusiprausti po dušu.</w:t>
      </w:r>
    </w:p>
    <w:p w14:paraId="025D6492" w14:textId="77777777" w:rsidR="00E86061" w:rsidRPr="00FD6584" w:rsidRDefault="00E86061" w:rsidP="00FD6584">
      <w:pPr>
        <w:shd w:val="clear" w:color="auto" w:fill="FFFFFF"/>
        <w:ind w:left="26" w:right="19" w:firstLine="932"/>
        <w:jc w:val="both"/>
        <w:rPr>
          <w:szCs w:val="24"/>
          <w:lang w:val="lt-LT"/>
        </w:rPr>
      </w:pPr>
      <w:r w:rsidRPr="00FD6584">
        <w:rPr>
          <w:szCs w:val="24"/>
          <w:lang w:val="lt-LT"/>
        </w:rPr>
        <w:t>Maisto produktus reikalinga suvynioti į popierių ir įdėti į apsauginius maišus iš gumuoto audinio arba polietileno. Produktus sandėlyje saugoti tik sufasuotus, uždengtus polietileno plėvele arba kita medžiaga.</w:t>
      </w:r>
    </w:p>
    <w:p w14:paraId="53E7E73D" w14:textId="77777777" w:rsidR="00E86061" w:rsidRPr="00FD6584" w:rsidRDefault="00E86061" w:rsidP="00FD6584">
      <w:pPr>
        <w:shd w:val="clear" w:color="auto" w:fill="FFFFFF"/>
        <w:ind w:left="34" w:firstLine="932"/>
        <w:jc w:val="both"/>
        <w:rPr>
          <w:szCs w:val="24"/>
          <w:lang w:val="lt-LT"/>
        </w:rPr>
      </w:pPr>
      <w:r w:rsidRPr="00FD6584">
        <w:rPr>
          <w:szCs w:val="24"/>
          <w:lang w:val="lt-LT"/>
        </w:rPr>
        <w:t>Vandeniui ir skystiems produktams  apsaugoti reikia naudoti sandarius indus: termosus, stiklainius, butelius.</w:t>
      </w:r>
    </w:p>
    <w:p w14:paraId="029F03D4" w14:textId="77777777" w:rsidR="00E86061" w:rsidRPr="00FD6584" w:rsidRDefault="00E86061" w:rsidP="00FD6584">
      <w:pPr>
        <w:shd w:val="clear" w:color="auto" w:fill="FFFFFF"/>
        <w:ind w:left="34" w:firstLine="932"/>
        <w:jc w:val="both"/>
        <w:rPr>
          <w:szCs w:val="24"/>
          <w:lang w:val="lt-LT"/>
        </w:rPr>
      </w:pPr>
      <w:r w:rsidRPr="00FD6584">
        <w:rPr>
          <w:b/>
          <w:bCs/>
          <w:szCs w:val="24"/>
          <w:lang w:val="lt-LT"/>
        </w:rPr>
        <w:t>Užterštos teritorijos, technikos, pastatų deaktyvacija</w:t>
      </w:r>
    </w:p>
    <w:p w14:paraId="29629F61" w14:textId="77777777" w:rsidR="00E86061" w:rsidRPr="00FD6584" w:rsidRDefault="00E86061" w:rsidP="00FD6584">
      <w:pPr>
        <w:shd w:val="clear" w:color="auto" w:fill="FFFFFF"/>
        <w:ind w:left="14" w:firstLine="932"/>
        <w:jc w:val="both"/>
        <w:rPr>
          <w:szCs w:val="24"/>
          <w:lang w:val="lt-LT"/>
        </w:rPr>
      </w:pPr>
      <w:r w:rsidRPr="00FD6584">
        <w:rPr>
          <w:szCs w:val="24"/>
          <w:lang w:val="lt-LT"/>
        </w:rPr>
        <w:t xml:space="preserve">Radioaktyviųjų medžiagų sunaikinti fizikiniais ir cheminiais būdais neįmanoma. Jos spinduliuos į aplinką tol, kol suirs radioaktyvieji izotopai. Todėl deaktyvacijos esmę sudaro </w:t>
      </w:r>
      <w:r w:rsidRPr="00FD6584">
        <w:rPr>
          <w:spacing w:val="-1"/>
          <w:szCs w:val="24"/>
          <w:lang w:val="lt-LT"/>
        </w:rPr>
        <w:t xml:space="preserve">radioaktyviųjų medžiagų pašalinimas iš tų vietų, kur jos pavojingos žmogui, į vietas, kur jų </w:t>
      </w:r>
      <w:r w:rsidRPr="00FD6584">
        <w:rPr>
          <w:szCs w:val="24"/>
          <w:lang w:val="lt-LT"/>
        </w:rPr>
        <w:t xml:space="preserve">jonizuojantis spinduliavimas neveikia žmonių. Priklausomai nuo radioaktyvaus užteršimo išplitimo atliekama dalinė arba pilna deaktyvacija. </w:t>
      </w:r>
    </w:p>
    <w:p w14:paraId="47890B08" w14:textId="77777777" w:rsidR="00E86061" w:rsidRPr="00FD6584" w:rsidRDefault="00E86061" w:rsidP="00FD6584">
      <w:pPr>
        <w:shd w:val="clear" w:color="auto" w:fill="FFFFFF"/>
        <w:ind w:left="14" w:firstLine="886"/>
        <w:jc w:val="both"/>
        <w:rPr>
          <w:szCs w:val="24"/>
          <w:lang w:val="lt-LT"/>
        </w:rPr>
      </w:pPr>
      <w:r w:rsidRPr="00FD6584">
        <w:rPr>
          <w:b/>
          <w:bCs/>
          <w:szCs w:val="24"/>
          <w:lang w:val="lt-LT"/>
        </w:rPr>
        <w:t>Deaktyvacija atliekama tada, kai radioaktyviojo užteršimo lygis viršija normas:</w:t>
      </w:r>
      <w:r w:rsidRPr="00FD6584">
        <w:rPr>
          <w:szCs w:val="24"/>
          <w:lang w:val="lt-LT"/>
        </w:rPr>
        <w:t xml:space="preserve"> drabužiai, avalynė, apsaugos priemonės - 70 mikroR/h; išoriniai technikos paviršiai – 200 mikroR/h; vidiniai technikos paviršiai – 150 mikroR/h; </w:t>
      </w:r>
      <w:r w:rsidRPr="00FD6584">
        <w:rPr>
          <w:spacing w:val="-2"/>
          <w:szCs w:val="24"/>
          <w:lang w:val="lt-LT"/>
        </w:rPr>
        <w:t xml:space="preserve">gyvenamosios vietovės - 150-200 mikroR/h; keliai, šaligatviai, išoriniai pastatų sienų paviršiai - </w:t>
      </w:r>
      <w:r w:rsidRPr="00FD6584">
        <w:rPr>
          <w:szCs w:val="24"/>
          <w:lang w:val="lt-LT"/>
        </w:rPr>
        <w:t xml:space="preserve">700 mikroR/h; už gyvenvietės ribų esančių kelių paviršius - 1500 mikroR/h; </w:t>
      </w:r>
      <w:r w:rsidRPr="00FD6584">
        <w:rPr>
          <w:spacing w:val="-1"/>
          <w:szCs w:val="24"/>
          <w:lang w:val="lt-LT"/>
        </w:rPr>
        <w:t>gyvenamosios vietovės radioaktyvusis užterštumas viršija pagal cezį 137-15 Ci/km</w:t>
      </w:r>
      <w:r w:rsidRPr="00FD6584">
        <w:rPr>
          <w:spacing w:val="-1"/>
          <w:szCs w:val="24"/>
          <w:vertAlign w:val="superscript"/>
          <w:lang w:val="lt-LT"/>
        </w:rPr>
        <w:t>2</w:t>
      </w:r>
      <w:r w:rsidRPr="00FD6584">
        <w:rPr>
          <w:spacing w:val="-1"/>
          <w:szCs w:val="24"/>
          <w:lang w:val="lt-LT"/>
        </w:rPr>
        <w:t xml:space="preserve">, </w:t>
      </w:r>
      <w:r w:rsidRPr="00FD6584">
        <w:rPr>
          <w:szCs w:val="24"/>
          <w:lang w:val="lt-LT"/>
        </w:rPr>
        <w:t>pagal stroncį 90-3 Ci/km</w:t>
      </w:r>
      <w:r w:rsidRPr="00FD6584">
        <w:rPr>
          <w:szCs w:val="24"/>
          <w:vertAlign w:val="superscript"/>
          <w:lang w:val="lt-LT"/>
        </w:rPr>
        <w:t>2</w:t>
      </w:r>
      <w:r w:rsidRPr="00FD6584">
        <w:rPr>
          <w:szCs w:val="24"/>
          <w:lang w:val="lt-LT"/>
        </w:rPr>
        <w:t xml:space="preserve">, pagal plutonį </w:t>
      </w:r>
      <w:r w:rsidRPr="00FD6584">
        <w:rPr>
          <w:spacing w:val="12"/>
          <w:szCs w:val="24"/>
          <w:lang w:val="lt-LT"/>
        </w:rPr>
        <w:t>237-0,1</w:t>
      </w:r>
      <w:r w:rsidRPr="00FD6584">
        <w:rPr>
          <w:szCs w:val="24"/>
          <w:lang w:val="lt-LT"/>
        </w:rPr>
        <w:t xml:space="preserve"> Ci/km</w:t>
      </w:r>
      <w:r w:rsidRPr="00FD6584">
        <w:rPr>
          <w:szCs w:val="24"/>
          <w:vertAlign w:val="superscript"/>
          <w:lang w:val="lt-LT"/>
        </w:rPr>
        <w:t>2</w:t>
      </w:r>
      <w:r w:rsidRPr="00FD6584">
        <w:rPr>
          <w:szCs w:val="24"/>
          <w:lang w:val="lt-LT"/>
        </w:rPr>
        <w:t>. (Tokius matavimus atlieka Vilniaus visuomenės sveikatos centro specialistai).</w:t>
      </w:r>
    </w:p>
    <w:p w14:paraId="6F7904A0" w14:textId="77777777" w:rsidR="00E86061" w:rsidRPr="00FD6584" w:rsidRDefault="00E86061" w:rsidP="00FD6584">
      <w:pPr>
        <w:shd w:val="clear" w:color="auto" w:fill="FFFFFF"/>
        <w:ind w:left="10" w:right="17" w:firstLine="886"/>
        <w:jc w:val="both"/>
        <w:rPr>
          <w:szCs w:val="24"/>
          <w:lang w:val="lt-LT"/>
        </w:rPr>
      </w:pPr>
      <w:r w:rsidRPr="00FD6584">
        <w:rPr>
          <w:spacing w:val="-1"/>
          <w:szCs w:val="24"/>
          <w:lang w:val="lt-LT"/>
        </w:rPr>
        <w:t xml:space="preserve">Vykdant dalinę deaktyvaciją, nukenksminami nedideli teritorijos plotai, pastatų dalys, </w:t>
      </w:r>
      <w:r w:rsidRPr="00FD6584">
        <w:rPr>
          <w:szCs w:val="24"/>
          <w:lang w:val="lt-LT"/>
        </w:rPr>
        <w:t>drabužiai, avalynė, asmeninės apsaugos priemonės.</w:t>
      </w:r>
    </w:p>
    <w:p w14:paraId="10B35C59" w14:textId="77777777" w:rsidR="00E86061" w:rsidRPr="00FD6584" w:rsidRDefault="00E86061" w:rsidP="00FD6584">
      <w:pPr>
        <w:shd w:val="clear" w:color="auto" w:fill="FFFFFF"/>
        <w:ind w:left="5" w:right="2" w:firstLine="886"/>
        <w:jc w:val="both"/>
        <w:rPr>
          <w:szCs w:val="24"/>
          <w:lang w:val="lt-LT"/>
        </w:rPr>
      </w:pPr>
      <w:r w:rsidRPr="00FD6584">
        <w:rPr>
          <w:szCs w:val="24"/>
          <w:lang w:val="lt-LT"/>
        </w:rPr>
        <w:t xml:space="preserve">Deaktyvacijai atlikti naudojama vandens laistymo, ugniagesių automobiliai, moto </w:t>
      </w:r>
      <w:r w:rsidR="00525549" w:rsidRPr="00FD6584">
        <w:rPr>
          <w:spacing w:val="-1"/>
          <w:szCs w:val="24"/>
          <w:lang w:val="lt-LT"/>
        </w:rPr>
        <w:t>pompos ir k</w:t>
      </w:r>
      <w:r w:rsidRPr="00FD6584">
        <w:rPr>
          <w:spacing w:val="-1"/>
          <w:szCs w:val="24"/>
          <w:lang w:val="lt-LT"/>
        </w:rPr>
        <w:t>t</w:t>
      </w:r>
      <w:r w:rsidR="00525549" w:rsidRPr="00FD6584">
        <w:rPr>
          <w:spacing w:val="-1"/>
          <w:szCs w:val="24"/>
          <w:lang w:val="lt-LT"/>
        </w:rPr>
        <w:t>.</w:t>
      </w:r>
      <w:r w:rsidRPr="00FD6584">
        <w:rPr>
          <w:spacing w:val="-1"/>
          <w:szCs w:val="24"/>
          <w:lang w:val="lt-LT"/>
        </w:rPr>
        <w:t xml:space="preserve"> technika, galinti sudaryti stiprų vandens spaudimą. Jos efektyvumas pagerės</w:t>
      </w:r>
      <w:r w:rsidR="00525549" w:rsidRPr="00FD6584">
        <w:rPr>
          <w:spacing w:val="-1"/>
          <w:szCs w:val="24"/>
          <w:lang w:val="lt-LT"/>
        </w:rPr>
        <w:t>,</w:t>
      </w:r>
      <w:r w:rsidRPr="00FD6584">
        <w:rPr>
          <w:spacing w:val="-1"/>
          <w:szCs w:val="24"/>
          <w:lang w:val="lt-LT"/>
        </w:rPr>
        <w:t xml:space="preserve"> jei į </w:t>
      </w:r>
      <w:r w:rsidRPr="00FD6584">
        <w:rPr>
          <w:szCs w:val="24"/>
          <w:lang w:val="lt-LT"/>
        </w:rPr>
        <w:t>vandenį įbersime sodos arba kitų plovimo priemonių.</w:t>
      </w:r>
    </w:p>
    <w:p w14:paraId="4BEA7D4D" w14:textId="77777777" w:rsidR="00E86061" w:rsidRPr="00FD6584" w:rsidRDefault="00E86061" w:rsidP="00FD6584">
      <w:pPr>
        <w:shd w:val="clear" w:color="auto" w:fill="FFFFFF"/>
        <w:ind w:left="7" w:right="17" w:firstLine="886"/>
        <w:jc w:val="both"/>
        <w:rPr>
          <w:szCs w:val="24"/>
          <w:lang w:val="lt-LT"/>
        </w:rPr>
      </w:pPr>
      <w:r w:rsidRPr="00FD6584">
        <w:rPr>
          <w:szCs w:val="24"/>
          <w:lang w:val="lt-LT"/>
        </w:rPr>
        <w:t>Keliai, aikštės su kieta danga dezaktyvuojami surenkant šiukšles ir dulkes, po to nuplaunant paviršių vandeniu.</w:t>
      </w:r>
    </w:p>
    <w:p w14:paraId="7DD5CAEF" w14:textId="77777777" w:rsidR="00E86061" w:rsidRPr="00FD6584" w:rsidRDefault="00E86061" w:rsidP="00FD6584">
      <w:pPr>
        <w:shd w:val="clear" w:color="auto" w:fill="FFFFFF"/>
        <w:ind w:firstLine="886"/>
        <w:jc w:val="both"/>
        <w:rPr>
          <w:szCs w:val="24"/>
          <w:lang w:val="lt-LT"/>
        </w:rPr>
      </w:pPr>
      <w:r w:rsidRPr="00FD6584">
        <w:rPr>
          <w:szCs w:val="24"/>
          <w:lang w:val="lt-LT"/>
        </w:rPr>
        <w:t>Deaktyvuojant kiemus su natūraliu gruntu, nuimamas (nuskutamas) viršutinis užteršto grunto sluoksnis (kieto - 3-</w:t>
      </w:r>
      <w:smartTag w:uri="urn:schemas-microsoft-com:office:smarttags" w:element="metricconverter">
        <w:smartTagPr>
          <w:attr w:name="ProductID" w:val="4 cm"/>
        </w:smartTagPr>
        <w:r w:rsidRPr="00FD6584">
          <w:rPr>
            <w:szCs w:val="24"/>
            <w:lang w:val="lt-LT"/>
          </w:rPr>
          <w:t>4 cm</w:t>
        </w:r>
      </w:smartTag>
      <w:r w:rsidRPr="00FD6584">
        <w:rPr>
          <w:szCs w:val="24"/>
          <w:lang w:val="lt-LT"/>
        </w:rPr>
        <w:t>, kito - 5-</w:t>
      </w:r>
      <w:smartTag w:uri="urn:schemas-microsoft-com:office:smarttags" w:element="metricconverter">
        <w:smartTagPr>
          <w:attr w:name="ProductID" w:val="7 cm"/>
        </w:smartTagPr>
        <w:r w:rsidRPr="00FD6584">
          <w:rPr>
            <w:szCs w:val="24"/>
            <w:lang w:val="lt-LT"/>
          </w:rPr>
          <w:t>7 cm</w:t>
        </w:r>
      </w:smartTag>
      <w:r w:rsidRPr="00FD6584">
        <w:rPr>
          <w:szCs w:val="24"/>
          <w:lang w:val="lt-LT"/>
        </w:rPr>
        <w:t xml:space="preserve">). Žiemą nukasamas sniego sluoksnis (iki </w:t>
      </w:r>
      <w:smartTag w:uri="urn:schemas-microsoft-com:office:smarttags" w:element="metricconverter">
        <w:smartTagPr>
          <w:attr w:name="ProductID" w:val="20 cm"/>
        </w:smartTagPr>
        <w:r w:rsidRPr="00FD6584">
          <w:rPr>
            <w:szCs w:val="24"/>
            <w:lang w:val="lt-LT"/>
          </w:rPr>
          <w:t>20 cm</w:t>
        </w:r>
      </w:smartTag>
      <w:r w:rsidRPr="00FD6584">
        <w:rPr>
          <w:szCs w:val="24"/>
          <w:lang w:val="lt-LT"/>
        </w:rPr>
        <w:t xml:space="preserve"> - puraus, iki </w:t>
      </w:r>
      <w:smartTag w:uri="urn:schemas-microsoft-com:office:smarttags" w:element="metricconverter">
        <w:smartTagPr>
          <w:attr w:name="ProductID" w:val="6 cm"/>
        </w:smartTagPr>
        <w:r w:rsidRPr="00FD6584">
          <w:rPr>
            <w:szCs w:val="24"/>
            <w:lang w:val="lt-LT"/>
          </w:rPr>
          <w:t>6 cm</w:t>
        </w:r>
      </w:smartTag>
      <w:r w:rsidRPr="00FD6584">
        <w:rPr>
          <w:szCs w:val="24"/>
          <w:lang w:val="lt-LT"/>
        </w:rPr>
        <w:t xml:space="preserve"> - sutrypto). Medžiai, krūmai plaunami vandens srove ir tik po to valoma žemė. </w:t>
      </w:r>
      <w:r w:rsidRPr="00FD6584">
        <w:rPr>
          <w:spacing w:val="-1"/>
          <w:szCs w:val="24"/>
          <w:lang w:val="lt-LT"/>
        </w:rPr>
        <w:t>Transporto priemonės plaunamos nuo viršaus į apačią ir iš priekio į galą.</w:t>
      </w:r>
    </w:p>
    <w:p w14:paraId="0DD73C79" w14:textId="77777777" w:rsidR="00E86061" w:rsidRPr="00FD6584" w:rsidRDefault="00E86061" w:rsidP="00FD6584">
      <w:pPr>
        <w:shd w:val="clear" w:color="auto" w:fill="FFFFFF"/>
        <w:ind w:right="14" w:firstLine="900"/>
        <w:jc w:val="both"/>
        <w:rPr>
          <w:szCs w:val="24"/>
          <w:lang w:val="lt-LT"/>
        </w:rPr>
      </w:pPr>
      <w:r w:rsidRPr="00FD6584">
        <w:rPr>
          <w:szCs w:val="24"/>
          <w:lang w:val="lt-LT"/>
        </w:rPr>
        <w:t xml:space="preserve">Pastatų deaktyvacija atliekama stipria vandens srove, pradedant nuo stogo, po to </w:t>
      </w:r>
      <w:r w:rsidRPr="00FD6584">
        <w:rPr>
          <w:spacing w:val="-1"/>
          <w:szCs w:val="24"/>
          <w:lang w:val="lt-LT"/>
        </w:rPr>
        <w:t>pereinama prie sienų. Kruopščiai išplaunam</w:t>
      </w:r>
      <w:r w:rsidR="00525549" w:rsidRPr="00FD6584">
        <w:rPr>
          <w:spacing w:val="-1"/>
          <w:szCs w:val="24"/>
          <w:lang w:val="lt-LT"/>
        </w:rPr>
        <w:t>i langai, durys, balkonai, karni</w:t>
      </w:r>
      <w:r w:rsidRPr="00FD6584">
        <w:rPr>
          <w:spacing w:val="-1"/>
          <w:szCs w:val="24"/>
          <w:lang w:val="lt-LT"/>
        </w:rPr>
        <w:t xml:space="preserve">zai ir ypač apatiniai </w:t>
      </w:r>
      <w:r w:rsidRPr="00FD6584">
        <w:rPr>
          <w:szCs w:val="24"/>
          <w:lang w:val="lt-LT"/>
        </w:rPr>
        <w:t>aukštai.</w:t>
      </w:r>
    </w:p>
    <w:p w14:paraId="153794FF" w14:textId="77777777" w:rsidR="00E86061" w:rsidRPr="00FD6584" w:rsidRDefault="00E86061" w:rsidP="00FD6584">
      <w:pPr>
        <w:shd w:val="clear" w:color="auto" w:fill="FFFFFF"/>
        <w:ind w:left="5" w:right="7" w:firstLine="900"/>
        <w:jc w:val="both"/>
        <w:rPr>
          <w:szCs w:val="24"/>
          <w:lang w:val="lt-LT"/>
        </w:rPr>
      </w:pPr>
      <w:r w:rsidRPr="00FD6584">
        <w:rPr>
          <w:szCs w:val="24"/>
          <w:lang w:val="lt-LT"/>
        </w:rPr>
        <w:t xml:space="preserve">Vidaus patalpų, įrengimų deaktyvacija vykdoma surenkant dulkes dulkių siurbliu, o po to lubas, sienas, grindis, įrengimų paviršių nušluostant šlapiu skuduru. Garažuose, kitose </w:t>
      </w:r>
      <w:r w:rsidRPr="00FD6584">
        <w:rPr>
          <w:spacing w:val="-1"/>
          <w:szCs w:val="24"/>
          <w:lang w:val="lt-LT"/>
        </w:rPr>
        <w:t xml:space="preserve">patalpose, kur yra vandens nubėgimas į kanalizaciją, lubos, sienos ir grindys plaunamos stipria </w:t>
      </w:r>
      <w:r w:rsidRPr="00FD6584">
        <w:rPr>
          <w:szCs w:val="24"/>
          <w:lang w:val="lt-LT"/>
        </w:rPr>
        <w:t>vandens srove.</w:t>
      </w:r>
    </w:p>
    <w:p w14:paraId="105BC678" w14:textId="77777777" w:rsidR="00E86061" w:rsidRPr="00FD6584" w:rsidRDefault="00E86061" w:rsidP="00FD6584">
      <w:pPr>
        <w:shd w:val="clear" w:color="auto" w:fill="FFFFFF"/>
        <w:ind w:left="12" w:firstLine="900"/>
        <w:jc w:val="both"/>
        <w:rPr>
          <w:szCs w:val="24"/>
          <w:lang w:val="lt-LT"/>
        </w:rPr>
      </w:pPr>
      <w:r w:rsidRPr="00FD6584">
        <w:rPr>
          <w:spacing w:val="-1"/>
          <w:szCs w:val="24"/>
          <w:lang w:val="lt-LT"/>
        </w:rPr>
        <w:t xml:space="preserve">Tolimesnes transporto, įrengimų, patalpų panaudojimo galimybes sprendžia Lietuvos radiacijos </w:t>
      </w:r>
      <w:r w:rsidRPr="00FD6584">
        <w:rPr>
          <w:szCs w:val="24"/>
          <w:lang w:val="lt-LT"/>
        </w:rPr>
        <w:t>centro darbuotojai, atlikę būtinus matavimus.</w:t>
      </w:r>
    </w:p>
    <w:p w14:paraId="2BD9962D" w14:textId="77777777" w:rsidR="00C8340C" w:rsidRPr="00FD6584" w:rsidRDefault="00E86061" w:rsidP="00991560">
      <w:pPr>
        <w:shd w:val="clear" w:color="auto" w:fill="FFFFFF"/>
        <w:tabs>
          <w:tab w:val="left" w:pos="7163"/>
        </w:tabs>
        <w:ind w:right="62" w:firstLine="900"/>
        <w:jc w:val="both"/>
        <w:rPr>
          <w:b/>
          <w:smallCaps/>
          <w:color w:val="000000"/>
          <w:szCs w:val="24"/>
          <w:u w:val="single"/>
          <w:lang w:val="lt-LT"/>
        </w:rPr>
      </w:pPr>
      <w:r w:rsidRPr="00FD6584">
        <w:rPr>
          <w:spacing w:val="-1"/>
          <w:szCs w:val="24"/>
          <w:lang w:val="lt-LT"/>
        </w:rPr>
        <w:lastRenderedPageBreak/>
        <w:t xml:space="preserve">Visiška deaktyvacija atliekama žmonių ir technikos deaktyvavimo punktuose. Apie jų </w:t>
      </w:r>
      <w:r w:rsidRPr="00FD6584">
        <w:rPr>
          <w:szCs w:val="24"/>
          <w:lang w:val="lt-LT"/>
        </w:rPr>
        <w:t xml:space="preserve">darbo vietą ir laiką praneša </w:t>
      </w:r>
      <w:r w:rsidR="00991560" w:rsidRPr="002C1402">
        <w:rPr>
          <w:b/>
          <w:szCs w:val="24"/>
          <w:lang w:val="lt-LT"/>
        </w:rPr>
        <w:t>Ignalinos rajono savivaldybės administracijos informatikos ir bendrųjų reikalų skyriaus vyr. specialist</w:t>
      </w:r>
      <w:r w:rsidR="00991560">
        <w:rPr>
          <w:b/>
          <w:szCs w:val="24"/>
          <w:lang w:val="lt-LT"/>
        </w:rPr>
        <w:t>ui</w:t>
      </w:r>
      <w:r w:rsidR="00991560" w:rsidRPr="002C1402">
        <w:rPr>
          <w:b/>
          <w:spacing w:val="15"/>
          <w:szCs w:val="24"/>
          <w:lang w:val="lt-LT"/>
        </w:rPr>
        <w:t xml:space="preserve"> </w:t>
      </w:r>
      <w:r w:rsidR="00991560" w:rsidRPr="002C1402">
        <w:rPr>
          <w:b/>
          <w:szCs w:val="24"/>
          <w:lang w:val="lt-LT"/>
        </w:rPr>
        <w:t>Sigit</w:t>
      </w:r>
      <w:r w:rsidR="00991560">
        <w:rPr>
          <w:b/>
          <w:szCs w:val="24"/>
          <w:lang w:val="lt-LT"/>
        </w:rPr>
        <w:t>ui</w:t>
      </w:r>
      <w:r w:rsidR="00991560" w:rsidRPr="002C1402">
        <w:rPr>
          <w:b/>
          <w:spacing w:val="14"/>
          <w:szCs w:val="24"/>
          <w:lang w:val="lt-LT"/>
        </w:rPr>
        <w:t xml:space="preserve"> </w:t>
      </w:r>
      <w:r w:rsidR="00991560" w:rsidRPr="002C1402">
        <w:rPr>
          <w:b/>
          <w:szCs w:val="24"/>
          <w:lang w:val="lt-LT"/>
        </w:rPr>
        <w:t>Čeponi</w:t>
      </w:r>
      <w:r w:rsidR="00991560">
        <w:rPr>
          <w:b/>
          <w:szCs w:val="24"/>
          <w:lang w:val="lt-LT"/>
        </w:rPr>
        <w:t>ui</w:t>
      </w:r>
      <w:r w:rsidR="00991560" w:rsidRPr="002C1402">
        <w:rPr>
          <w:b/>
          <w:spacing w:val="14"/>
          <w:szCs w:val="24"/>
          <w:lang w:val="lt-LT"/>
        </w:rPr>
        <w:t xml:space="preserve"> </w:t>
      </w:r>
      <w:r w:rsidR="00991560" w:rsidRPr="002C1402">
        <w:rPr>
          <w:b/>
          <w:szCs w:val="24"/>
          <w:lang w:val="lt-LT"/>
        </w:rPr>
        <w:t>tel. +370</w:t>
      </w:r>
      <w:r w:rsidR="00991560" w:rsidRPr="002C1402">
        <w:rPr>
          <w:b/>
          <w:spacing w:val="-2"/>
          <w:szCs w:val="24"/>
          <w:lang w:val="lt-LT"/>
        </w:rPr>
        <w:t xml:space="preserve"> </w:t>
      </w:r>
      <w:r w:rsidR="00991560" w:rsidRPr="002C1402">
        <w:rPr>
          <w:b/>
          <w:szCs w:val="24"/>
          <w:lang w:val="lt-LT"/>
        </w:rPr>
        <w:t>386</w:t>
      </w:r>
      <w:r w:rsidR="00991560" w:rsidRPr="002C1402">
        <w:rPr>
          <w:b/>
          <w:spacing w:val="-2"/>
          <w:szCs w:val="24"/>
          <w:lang w:val="lt-LT"/>
        </w:rPr>
        <w:t xml:space="preserve"> </w:t>
      </w:r>
      <w:r w:rsidR="00991560" w:rsidRPr="002C1402">
        <w:rPr>
          <w:b/>
          <w:szCs w:val="24"/>
          <w:lang w:val="lt-LT"/>
        </w:rPr>
        <w:t>518 26, mob. tel. +370 696</w:t>
      </w:r>
      <w:r w:rsidR="00991560" w:rsidRPr="002C1402">
        <w:rPr>
          <w:b/>
          <w:spacing w:val="-2"/>
          <w:szCs w:val="24"/>
          <w:lang w:val="lt-LT"/>
        </w:rPr>
        <w:t xml:space="preserve"> </w:t>
      </w:r>
      <w:r w:rsidR="00991560" w:rsidRPr="002C1402">
        <w:rPr>
          <w:b/>
          <w:szCs w:val="24"/>
          <w:lang w:val="lt-LT"/>
        </w:rPr>
        <w:t>417 00, el</w:t>
      </w:r>
      <w:r w:rsidR="00991560" w:rsidRPr="00991560">
        <w:rPr>
          <w:b/>
          <w:szCs w:val="24"/>
          <w:lang w:val="lt-LT"/>
        </w:rPr>
        <w:t>. p.</w:t>
      </w:r>
      <w:r w:rsidR="00991560" w:rsidRPr="00991560">
        <w:rPr>
          <w:b/>
          <w:spacing w:val="-1"/>
          <w:szCs w:val="24"/>
          <w:lang w:val="lt-LT"/>
        </w:rPr>
        <w:t xml:space="preserve"> </w:t>
      </w:r>
      <w:r w:rsidR="00991560" w:rsidRPr="00991560">
        <w:rPr>
          <w:b/>
          <w:spacing w:val="-2"/>
          <w:szCs w:val="24"/>
          <w:lang w:val="lt-LT"/>
        </w:rPr>
        <w:t>sigitas.ceponis@ignalina.lt.</w:t>
      </w:r>
      <w:r w:rsidR="00991560" w:rsidRPr="00FD6584">
        <w:rPr>
          <w:b/>
          <w:smallCaps/>
          <w:color w:val="000000"/>
          <w:szCs w:val="24"/>
          <w:u w:val="single"/>
          <w:lang w:val="lt-LT"/>
        </w:rPr>
        <w:t xml:space="preserve"> </w:t>
      </w:r>
    </w:p>
    <w:p w14:paraId="5563191C" w14:textId="77777777" w:rsidR="00E86061" w:rsidRPr="00FD6584" w:rsidRDefault="00E86061" w:rsidP="00FD6584">
      <w:pPr>
        <w:pStyle w:val="Pagrindinistekstas"/>
        <w:ind w:firstLine="960"/>
        <w:rPr>
          <w:noProof/>
          <w:szCs w:val="24"/>
        </w:rPr>
      </w:pPr>
      <w:r w:rsidRPr="00FD6584">
        <w:rPr>
          <w:b/>
          <w:color w:val="000000"/>
          <w:szCs w:val="24"/>
          <w:u w:val="single"/>
        </w:rPr>
        <w:t>Darbuotojų</w:t>
      </w:r>
      <w:r w:rsidR="00525549" w:rsidRPr="00FD6584">
        <w:rPr>
          <w:b/>
          <w:color w:val="000000"/>
          <w:szCs w:val="24"/>
          <w:u w:val="single"/>
        </w:rPr>
        <w:t>,</w:t>
      </w:r>
      <w:r w:rsidRPr="00FD6584">
        <w:rPr>
          <w:b/>
          <w:color w:val="000000"/>
          <w:szCs w:val="24"/>
          <w:u w:val="single"/>
        </w:rPr>
        <w:t xml:space="preserve"> atsakingų už gelbėjimo darbų organizavimą</w:t>
      </w:r>
      <w:r w:rsidR="00525549" w:rsidRPr="00FD6584">
        <w:rPr>
          <w:b/>
          <w:color w:val="000000"/>
          <w:szCs w:val="24"/>
          <w:u w:val="single"/>
        </w:rPr>
        <w:t>,</w:t>
      </w:r>
      <w:r w:rsidRPr="00FD6584">
        <w:rPr>
          <w:b/>
          <w:color w:val="000000"/>
          <w:szCs w:val="24"/>
          <w:u w:val="single"/>
        </w:rPr>
        <w:t xml:space="preserve"> veiksmai:</w:t>
      </w:r>
    </w:p>
    <w:p w14:paraId="55C71C11" w14:textId="77777777" w:rsidR="00E86061" w:rsidRPr="00FD6584" w:rsidRDefault="00E86061" w:rsidP="00FD6584">
      <w:pPr>
        <w:ind w:firstLine="960"/>
        <w:jc w:val="both"/>
        <w:rPr>
          <w:szCs w:val="24"/>
          <w:lang w:val="lt-LT"/>
        </w:rPr>
      </w:pPr>
      <w:r w:rsidRPr="00FD6584">
        <w:rPr>
          <w:szCs w:val="24"/>
          <w:lang w:val="lt-LT"/>
        </w:rPr>
        <w:t>1. Nedelsiant sukviesti atsakingų darbuotojų už gelbėjimo darbų organizavimą ekstremalios situacijos atveju pasitarimą (</w:t>
      </w:r>
      <w:r w:rsidR="00E62956" w:rsidRPr="00FD6584">
        <w:rPr>
          <w:szCs w:val="24"/>
          <w:lang w:val="lt-LT"/>
        </w:rPr>
        <w:t xml:space="preserve">atsakingas: </w:t>
      </w:r>
      <w:r w:rsidRPr="00FD6584">
        <w:rPr>
          <w:szCs w:val="24"/>
          <w:lang w:val="lt-LT"/>
        </w:rPr>
        <w:t>darbuotoja</w:t>
      </w:r>
      <w:r w:rsidR="00525549" w:rsidRPr="00FD6584">
        <w:rPr>
          <w:szCs w:val="24"/>
          <w:lang w:val="lt-LT"/>
        </w:rPr>
        <w:t>s,</w:t>
      </w:r>
      <w:r w:rsidRPr="00FD6584">
        <w:rPr>
          <w:szCs w:val="24"/>
          <w:lang w:val="lt-LT"/>
        </w:rPr>
        <w:t xml:space="preserve"> atsakinga</w:t>
      </w:r>
      <w:r w:rsidR="00525549" w:rsidRPr="00FD6584">
        <w:rPr>
          <w:szCs w:val="24"/>
          <w:lang w:val="lt-LT"/>
        </w:rPr>
        <w:t>s</w:t>
      </w:r>
      <w:r w:rsidRPr="00FD6584">
        <w:rPr>
          <w:szCs w:val="24"/>
          <w:lang w:val="lt-LT"/>
        </w:rPr>
        <w:t xml:space="preserve"> už ryšius ir informavimą).</w:t>
      </w:r>
    </w:p>
    <w:p w14:paraId="528C8A4C" w14:textId="77777777" w:rsidR="00E86061" w:rsidRPr="00FD6584" w:rsidRDefault="005926C6" w:rsidP="00FD6584">
      <w:pPr>
        <w:ind w:firstLine="960"/>
        <w:jc w:val="both"/>
        <w:rPr>
          <w:color w:val="000000"/>
          <w:szCs w:val="24"/>
          <w:lang w:val="lt-LT"/>
        </w:rPr>
      </w:pPr>
      <w:r w:rsidRPr="00FD6584">
        <w:rPr>
          <w:szCs w:val="24"/>
          <w:lang w:val="lt-LT"/>
        </w:rPr>
        <w:t xml:space="preserve">2. Evakuoti žmones į </w:t>
      </w:r>
      <w:r w:rsidR="00C8340C" w:rsidRPr="00FD6584">
        <w:rPr>
          <w:color w:val="000000"/>
          <w:szCs w:val="24"/>
          <w:lang w:val="lt-LT"/>
        </w:rPr>
        <w:t>Ignalinos r. Vidiškių gimnazijos</w:t>
      </w:r>
      <w:r w:rsidR="00D732D5" w:rsidRPr="00FD6584">
        <w:rPr>
          <w:color w:val="000000"/>
          <w:szCs w:val="24"/>
          <w:lang w:val="lt-LT"/>
        </w:rPr>
        <w:t xml:space="preserve"> rūsio</w:t>
      </w:r>
      <w:r w:rsidRPr="00FD6584">
        <w:rPr>
          <w:color w:val="000000"/>
          <w:szCs w:val="24"/>
          <w:lang w:val="lt-LT"/>
        </w:rPr>
        <w:t xml:space="preserve"> patalpas </w:t>
      </w:r>
      <w:r w:rsidR="00E62956" w:rsidRPr="00FD6584">
        <w:rPr>
          <w:color w:val="000000"/>
          <w:szCs w:val="24"/>
          <w:lang w:val="lt-LT"/>
        </w:rPr>
        <w:t xml:space="preserve">(atsakingas: </w:t>
      </w:r>
      <w:r w:rsidR="008E634C" w:rsidRPr="00FD6584">
        <w:rPr>
          <w:color w:val="000000"/>
          <w:szCs w:val="24"/>
          <w:lang w:val="lt-LT"/>
        </w:rPr>
        <w:t>darbuotoja</w:t>
      </w:r>
      <w:r w:rsidR="00525549" w:rsidRPr="00FD6584">
        <w:rPr>
          <w:color w:val="000000"/>
          <w:szCs w:val="24"/>
          <w:lang w:val="lt-LT"/>
        </w:rPr>
        <w:t>s,</w:t>
      </w:r>
      <w:r w:rsidR="008E634C" w:rsidRPr="00FD6584">
        <w:rPr>
          <w:color w:val="000000"/>
          <w:szCs w:val="24"/>
          <w:lang w:val="lt-LT"/>
        </w:rPr>
        <w:t xml:space="preserve"> atsakinga</w:t>
      </w:r>
      <w:r w:rsidR="00525549" w:rsidRPr="00FD6584">
        <w:rPr>
          <w:color w:val="000000"/>
          <w:szCs w:val="24"/>
          <w:lang w:val="lt-LT"/>
        </w:rPr>
        <w:t>s</w:t>
      </w:r>
      <w:r w:rsidR="00E86061" w:rsidRPr="00FD6584">
        <w:rPr>
          <w:color w:val="000000"/>
          <w:szCs w:val="24"/>
          <w:lang w:val="lt-LT"/>
        </w:rPr>
        <w:t xml:space="preserve"> už viešosios tvarkos palaikymą bei žmonių evakavimą).</w:t>
      </w:r>
    </w:p>
    <w:p w14:paraId="74A26271" w14:textId="77777777" w:rsidR="00E86061" w:rsidRPr="00FD6584" w:rsidRDefault="00E86061" w:rsidP="00FD6584">
      <w:pPr>
        <w:ind w:firstLine="960"/>
        <w:jc w:val="both"/>
        <w:rPr>
          <w:szCs w:val="24"/>
          <w:lang w:val="lt-LT"/>
        </w:rPr>
      </w:pPr>
      <w:r w:rsidRPr="00FD6584">
        <w:rPr>
          <w:szCs w:val="24"/>
          <w:lang w:val="lt-LT"/>
        </w:rPr>
        <w:t>3. Skubiai užsandarinti laikinos priedangos duris (</w:t>
      </w:r>
      <w:r w:rsidR="00E62956" w:rsidRPr="00FD6584">
        <w:rPr>
          <w:szCs w:val="24"/>
          <w:lang w:val="lt-LT"/>
        </w:rPr>
        <w:t xml:space="preserve">atsakingas: </w:t>
      </w:r>
      <w:r w:rsidRPr="00FD6584">
        <w:rPr>
          <w:szCs w:val="24"/>
          <w:lang w:val="lt-LT"/>
        </w:rPr>
        <w:t>darbuotojas</w:t>
      </w:r>
      <w:r w:rsidR="00525549" w:rsidRPr="00FD6584">
        <w:rPr>
          <w:szCs w:val="24"/>
          <w:lang w:val="lt-LT"/>
        </w:rPr>
        <w:t>,</w:t>
      </w:r>
      <w:r w:rsidRPr="00FD6584">
        <w:rPr>
          <w:szCs w:val="24"/>
          <w:lang w:val="lt-LT"/>
        </w:rPr>
        <w:t xml:space="preserve"> atsakingas už priešgaisrinę saugą).</w:t>
      </w:r>
    </w:p>
    <w:p w14:paraId="14A78B47" w14:textId="77777777" w:rsidR="00E86061" w:rsidRPr="00FD6584" w:rsidRDefault="00E86061" w:rsidP="00FD6584">
      <w:pPr>
        <w:ind w:firstLine="960"/>
        <w:jc w:val="both"/>
        <w:rPr>
          <w:szCs w:val="24"/>
          <w:lang w:val="lt-LT"/>
        </w:rPr>
      </w:pPr>
      <w:r w:rsidRPr="00FD6584">
        <w:rPr>
          <w:szCs w:val="24"/>
          <w:lang w:val="lt-LT"/>
        </w:rPr>
        <w:t>4. Išdalinti žmonėms vienkartines veido kaukes (</w:t>
      </w:r>
      <w:r w:rsidR="00E62956" w:rsidRPr="00FD6584">
        <w:rPr>
          <w:szCs w:val="24"/>
          <w:lang w:val="lt-LT"/>
        </w:rPr>
        <w:t xml:space="preserve">atsakingas: </w:t>
      </w:r>
      <w:r w:rsidR="005926C6" w:rsidRPr="00FD6584">
        <w:rPr>
          <w:szCs w:val="24"/>
          <w:lang w:val="lt-LT"/>
        </w:rPr>
        <w:t>darbuotoja</w:t>
      </w:r>
      <w:r w:rsidR="00525549" w:rsidRPr="00FD6584">
        <w:rPr>
          <w:szCs w:val="24"/>
          <w:lang w:val="lt-LT"/>
        </w:rPr>
        <w:t>s,</w:t>
      </w:r>
      <w:r w:rsidR="008E634C" w:rsidRPr="00FD6584">
        <w:rPr>
          <w:szCs w:val="24"/>
          <w:lang w:val="lt-LT"/>
        </w:rPr>
        <w:t xml:space="preserve"> atsaking</w:t>
      </w:r>
      <w:r w:rsidR="00525549" w:rsidRPr="00FD6584">
        <w:rPr>
          <w:szCs w:val="24"/>
          <w:lang w:val="lt-LT"/>
        </w:rPr>
        <w:t>as</w:t>
      </w:r>
      <w:r w:rsidRPr="00FD6584">
        <w:rPr>
          <w:szCs w:val="24"/>
          <w:lang w:val="lt-LT"/>
        </w:rPr>
        <w:t xml:space="preserve"> už pirmąją medicinos pagalbą).</w:t>
      </w:r>
    </w:p>
    <w:p w14:paraId="7A96F0F1" w14:textId="77777777" w:rsidR="00E86061" w:rsidRPr="00FD6584" w:rsidRDefault="00E86061" w:rsidP="00FD6584">
      <w:pPr>
        <w:ind w:firstLine="960"/>
        <w:jc w:val="both"/>
        <w:rPr>
          <w:szCs w:val="24"/>
          <w:lang w:val="lt-LT"/>
        </w:rPr>
      </w:pPr>
      <w:r w:rsidRPr="00FD6584">
        <w:rPr>
          <w:szCs w:val="24"/>
          <w:lang w:val="lt-LT"/>
        </w:rPr>
        <w:t>5. Organizuoti dulkių nuplovimą nuo kūnų dušuose (</w:t>
      </w:r>
      <w:r w:rsidR="00E62956" w:rsidRPr="00FD6584">
        <w:rPr>
          <w:szCs w:val="24"/>
          <w:lang w:val="lt-LT"/>
        </w:rPr>
        <w:t xml:space="preserve">atsakingas: </w:t>
      </w:r>
      <w:r w:rsidR="005926C6" w:rsidRPr="00FD6584">
        <w:rPr>
          <w:szCs w:val="24"/>
          <w:lang w:val="lt-LT"/>
        </w:rPr>
        <w:t>darbuotoja</w:t>
      </w:r>
      <w:r w:rsidR="00525549" w:rsidRPr="00FD6584">
        <w:rPr>
          <w:szCs w:val="24"/>
          <w:lang w:val="lt-LT"/>
        </w:rPr>
        <w:t>s,</w:t>
      </w:r>
      <w:r w:rsidR="005926C6" w:rsidRPr="00FD6584">
        <w:rPr>
          <w:szCs w:val="24"/>
          <w:lang w:val="lt-LT"/>
        </w:rPr>
        <w:t xml:space="preserve"> atsaking</w:t>
      </w:r>
      <w:r w:rsidR="008E634C" w:rsidRPr="00FD6584">
        <w:rPr>
          <w:szCs w:val="24"/>
          <w:lang w:val="lt-LT"/>
        </w:rPr>
        <w:t>a</w:t>
      </w:r>
      <w:r w:rsidR="00525549" w:rsidRPr="00FD6584">
        <w:rPr>
          <w:szCs w:val="24"/>
          <w:lang w:val="lt-LT"/>
        </w:rPr>
        <w:t>s</w:t>
      </w:r>
      <w:r w:rsidR="005926C6" w:rsidRPr="00FD6584">
        <w:rPr>
          <w:szCs w:val="24"/>
          <w:lang w:val="lt-LT"/>
        </w:rPr>
        <w:t xml:space="preserve"> už pirmąją medicinos pagalbą</w:t>
      </w:r>
      <w:r w:rsidRPr="00FD6584">
        <w:rPr>
          <w:szCs w:val="24"/>
          <w:lang w:val="lt-LT"/>
        </w:rPr>
        <w:t>).</w:t>
      </w:r>
    </w:p>
    <w:p w14:paraId="0BA638B4" w14:textId="77777777" w:rsidR="00E86061" w:rsidRPr="00FD6584" w:rsidRDefault="00E86061" w:rsidP="00FD6584">
      <w:pPr>
        <w:ind w:firstLine="960"/>
        <w:jc w:val="both"/>
        <w:rPr>
          <w:szCs w:val="24"/>
          <w:lang w:val="lt-LT"/>
        </w:rPr>
      </w:pPr>
      <w:r w:rsidRPr="00FD6584">
        <w:rPr>
          <w:szCs w:val="24"/>
          <w:lang w:val="lt-LT"/>
        </w:rPr>
        <w:t>6. Neleisti žmonėms išeiti į lauką (</w:t>
      </w:r>
      <w:r w:rsidR="00E62956" w:rsidRPr="00FD6584">
        <w:rPr>
          <w:szCs w:val="24"/>
          <w:lang w:val="lt-LT"/>
        </w:rPr>
        <w:t xml:space="preserve">atsakingas: </w:t>
      </w:r>
      <w:r w:rsidRPr="00FD6584">
        <w:rPr>
          <w:szCs w:val="24"/>
          <w:lang w:val="lt-LT"/>
        </w:rPr>
        <w:t>darbuotojas</w:t>
      </w:r>
      <w:r w:rsidR="00525549" w:rsidRPr="00FD6584">
        <w:rPr>
          <w:szCs w:val="24"/>
          <w:lang w:val="lt-LT"/>
        </w:rPr>
        <w:t>,</w:t>
      </w:r>
      <w:r w:rsidRPr="00FD6584">
        <w:rPr>
          <w:szCs w:val="24"/>
          <w:lang w:val="lt-LT"/>
        </w:rPr>
        <w:t xml:space="preserve"> atsakingas už priešgaisrinę saugą).</w:t>
      </w:r>
    </w:p>
    <w:p w14:paraId="02D9FB48" w14:textId="77777777" w:rsidR="00E86061" w:rsidRPr="00FD6584" w:rsidRDefault="00E86061" w:rsidP="00FD6584">
      <w:pPr>
        <w:tabs>
          <w:tab w:val="left" w:pos="1260"/>
        </w:tabs>
        <w:ind w:firstLine="960"/>
        <w:jc w:val="both"/>
        <w:rPr>
          <w:b/>
          <w:smallCaps/>
          <w:color w:val="000000"/>
          <w:szCs w:val="24"/>
          <w:u w:val="single"/>
          <w:lang w:val="lt-LT"/>
        </w:rPr>
      </w:pPr>
    </w:p>
    <w:p w14:paraId="7F899ADF" w14:textId="77777777" w:rsidR="00E62956" w:rsidRPr="00FD6584" w:rsidRDefault="00E62956" w:rsidP="00FD6584">
      <w:pPr>
        <w:pStyle w:val="TomoHeading2"/>
      </w:pPr>
      <w:bookmarkStart w:id="35" w:name="_Toc304455374"/>
      <w:r w:rsidRPr="00FD6584">
        <w:t>10.2.4</w:t>
      </w:r>
      <w:r w:rsidR="005926C6" w:rsidRPr="00FD6584">
        <w:t>. Įstaigos</w:t>
      </w:r>
      <w:r w:rsidRPr="00FD6584">
        <w:t xml:space="preserve"> veiksmai, esant užkratams, susirgimams infekcinėmis ligomis, kitų</w:t>
      </w:r>
      <w:r w:rsidR="00264A24" w:rsidRPr="00FD6584">
        <w:t xml:space="preserve"> </w:t>
      </w:r>
      <w:r w:rsidRPr="00FD6584">
        <w:t>ekstremalių sveikatai situacijų atvejais</w:t>
      </w:r>
      <w:bookmarkEnd w:id="35"/>
    </w:p>
    <w:p w14:paraId="5D07532D" w14:textId="77777777" w:rsidR="00E62956" w:rsidRPr="00FD6584" w:rsidRDefault="00E62956" w:rsidP="00FD6584">
      <w:pPr>
        <w:shd w:val="clear" w:color="auto" w:fill="FFFFFF"/>
        <w:ind w:firstLine="900"/>
        <w:jc w:val="both"/>
        <w:rPr>
          <w:noProof/>
          <w:color w:val="000000"/>
          <w:spacing w:val="-7"/>
          <w:szCs w:val="24"/>
          <w:lang w:val="lt-LT"/>
        </w:rPr>
      </w:pPr>
    </w:p>
    <w:p w14:paraId="7D0EC0FB" w14:textId="77777777" w:rsidR="00E62956" w:rsidRPr="00FD6584" w:rsidRDefault="00E62956" w:rsidP="00FD6584">
      <w:pPr>
        <w:shd w:val="clear" w:color="auto" w:fill="FFFFFF"/>
        <w:ind w:firstLine="900"/>
        <w:jc w:val="both"/>
        <w:rPr>
          <w:noProof/>
          <w:szCs w:val="24"/>
          <w:lang w:val="lt-LT"/>
        </w:rPr>
      </w:pPr>
      <w:r w:rsidRPr="00FD6584">
        <w:rPr>
          <w:noProof/>
          <w:color w:val="000000"/>
          <w:spacing w:val="-7"/>
          <w:szCs w:val="24"/>
          <w:lang w:val="lt-LT"/>
        </w:rPr>
        <w:t>Ekstremali sveikatai situacija, kai nesulaikomai</w:t>
      </w:r>
      <w:r w:rsidRPr="00FD6584">
        <w:rPr>
          <w:noProof/>
          <w:spacing w:val="-7"/>
          <w:szCs w:val="24"/>
          <w:lang w:val="lt-LT"/>
        </w:rPr>
        <w:t xml:space="preserve"> plinta užkrečiama liga, vadinama </w:t>
      </w:r>
      <w:r w:rsidRPr="00FD6584">
        <w:rPr>
          <w:noProof/>
          <w:spacing w:val="-12"/>
          <w:szCs w:val="24"/>
          <w:lang w:val="lt-LT"/>
        </w:rPr>
        <w:t>epidemija. Lietuvos medikai užkrečiamąsias (infekcines) ligas skirsto į 5 grupes:</w:t>
      </w:r>
    </w:p>
    <w:p w14:paraId="3A0E6302" w14:textId="77777777" w:rsidR="00E62956" w:rsidRPr="00FD6584" w:rsidRDefault="00E62956" w:rsidP="00FD6584">
      <w:pPr>
        <w:widowControl w:val="0"/>
        <w:numPr>
          <w:ilvl w:val="0"/>
          <w:numId w:val="7"/>
        </w:numPr>
        <w:shd w:val="clear" w:color="auto" w:fill="FFFFFF"/>
        <w:tabs>
          <w:tab w:val="left" w:pos="1260"/>
        </w:tabs>
        <w:autoSpaceDE w:val="0"/>
        <w:autoSpaceDN w:val="0"/>
        <w:adjustRightInd w:val="0"/>
        <w:ind w:right="24" w:firstLine="900"/>
        <w:jc w:val="both"/>
        <w:rPr>
          <w:noProof/>
          <w:spacing w:val="-23"/>
          <w:szCs w:val="24"/>
          <w:lang w:val="lt-LT"/>
        </w:rPr>
      </w:pPr>
      <w:r w:rsidRPr="00FD6584">
        <w:rPr>
          <w:noProof/>
          <w:spacing w:val="-7"/>
          <w:szCs w:val="24"/>
          <w:lang w:val="lt-LT"/>
        </w:rPr>
        <w:t xml:space="preserve">užkrečiamosios kraujo ir invazinės ligos (riketsiozės, dėmėtoji šiltinė, geltonoji </w:t>
      </w:r>
      <w:r w:rsidRPr="00FD6584">
        <w:rPr>
          <w:noProof/>
          <w:szCs w:val="24"/>
          <w:lang w:val="lt-LT"/>
        </w:rPr>
        <w:t>karštligė, grįžtamoji šiltinė, maliarija ir kt.);</w:t>
      </w:r>
    </w:p>
    <w:p w14:paraId="54F90716" w14:textId="77777777" w:rsidR="00E62956" w:rsidRPr="00FD6584" w:rsidRDefault="00E62956" w:rsidP="00FD6584">
      <w:pPr>
        <w:widowControl w:val="0"/>
        <w:numPr>
          <w:ilvl w:val="0"/>
          <w:numId w:val="7"/>
        </w:numPr>
        <w:shd w:val="clear" w:color="auto" w:fill="FFFFFF"/>
        <w:tabs>
          <w:tab w:val="left" w:pos="1260"/>
        </w:tabs>
        <w:autoSpaceDE w:val="0"/>
        <w:autoSpaceDN w:val="0"/>
        <w:adjustRightInd w:val="0"/>
        <w:ind w:right="40" w:firstLine="900"/>
        <w:jc w:val="both"/>
        <w:rPr>
          <w:noProof/>
          <w:spacing w:val="-35"/>
          <w:szCs w:val="24"/>
          <w:lang w:val="lt-LT"/>
        </w:rPr>
      </w:pPr>
      <w:r w:rsidRPr="00FD6584">
        <w:rPr>
          <w:noProof/>
          <w:spacing w:val="-9"/>
          <w:szCs w:val="24"/>
          <w:lang w:val="lt-LT"/>
        </w:rPr>
        <w:t xml:space="preserve">zooantroponozės (ligos, kurių užkrato šaltinis - įvairus gyvūnai. Tai maras juodligė, </w:t>
      </w:r>
      <w:r w:rsidRPr="00FD6584">
        <w:rPr>
          <w:noProof/>
          <w:szCs w:val="24"/>
          <w:lang w:val="lt-LT"/>
        </w:rPr>
        <w:t>pasiutligė, leptospirozė, pseudotuberkuliozė, jersiniozė ir kt.);</w:t>
      </w:r>
    </w:p>
    <w:p w14:paraId="7091BC25" w14:textId="77777777" w:rsidR="00E62956" w:rsidRPr="00FD6584" w:rsidRDefault="00E62956" w:rsidP="00FD6584">
      <w:pPr>
        <w:widowControl w:val="0"/>
        <w:numPr>
          <w:ilvl w:val="0"/>
          <w:numId w:val="7"/>
        </w:numPr>
        <w:shd w:val="clear" w:color="auto" w:fill="FFFFFF"/>
        <w:tabs>
          <w:tab w:val="left" w:pos="1260"/>
          <w:tab w:val="left" w:pos="1688"/>
        </w:tabs>
        <w:autoSpaceDE w:val="0"/>
        <w:autoSpaceDN w:val="0"/>
        <w:adjustRightInd w:val="0"/>
        <w:ind w:firstLine="900"/>
        <w:rPr>
          <w:noProof/>
          <w:spacing w:val="-31"/>
          <w:szCs w:val="24"/>
          <w:lang w:val="lt-LT"/>
        </w:rPr>
      </w:pPr>
      <w:r w:rsidRPr="00FD6584">
        <w:rPr>
          <w:noProof/>
          <w:szCs w:val="24"/>
          <w:lang w:val="lt-LT"/>
        </w:rPr>
        <w:t>kūno dangų ligos (stabligė, rožė, sepsis ir kt.);</w:t>
      </w:r>
    </w:p>
    <w:p w14:paraId="21EBB986" w14:textId="77777777" w:rsidR="00E62956" w:rsidRPr="00FD6584" w:rsidRDefault="00E62956" w:rsidP="00FD6584">
      <w:pPr>
        <w:widowControl w:val="0"/>
        <w:numPr>
          <w:ilvl w:val="0"/>
          <w:numId w:val="7"/>
        </w:numPr>
        <w:shd w:val="clear" w:color="auto" w:fill="FFFFFF"/>
        <w:tabs>
          <w:tab w:val="left" w:pos="1260"/>
          <w:tab w:val="left" w:pos="1688"/>
        </w:tabs>
        <w:autoSpaceDE w:val="0"/>
        <w:autoSpaceDN w:val="0"/>
        <w:adjustRightInd w:val="0"/>
        <w:ind w:firstLine="900"/>
        <w:rPr>
          <w:noProof/>
          <w:spacing w:val="-17"/>
          <w:szCs w:val="24"/>
          <w:lang w:val="lt-LT"/>
        </w:rPr>
      </w:pPr>
      <w:r w:rsidRPr="00FD6584">
        <w:rPr>
          <w:noProof/>
          <w:spacing w:val="-15"/>
          <w:szCs w:val="24"/>
          <w:lang w:val="lt-LT"/>
        </w:rPr>
        <w:t>kvėpavimo takų ligos (gripas, difterija, raupai, poliomielitas);</w:t>
      </w:r>
    </w:p>
    <w:p w14:paraId="6B391AAD" w14:textId="77777777" w:rsidR="00E62956" w:rsidRPr="00FD6584" w:rsidRDefault="00E62956" w:rsidP="00FD6584">
      <w:pPr>
        <w:shd w:val="clear" w:color="auto" w:fill="FFFFFF"/>
        <w:tabs>
          <w:tab w:val="left" w:pos="1260"/>
        </w:tabs>
        <w:ind w:right="48" w:firstLine="900"/>
        <w:jc w:val="both"/>
        <w:rPr>
          <w:noProof/>
          <w:szCs w:val="24"/>
          <w:lang w:val="lt-LT"/>
        </w:rPr>
      </w:pPr>
      <w:r w:rsidRPr="00FD6584">
        <w:rPr>
          <w:noProof/>
          <w:spacing w:val="-29"/>
          <w:szCs w:val="24"/>
          <w:lang w:val="lt-LT"/>
        </w:rPr>
        <w:t>5)</w:t>
      </w:r>
      <w:r w:rsidRPr="00FD6584">
        <w:rPr>
          <w:noProof/>
          <w:szCs w:val="24"/>
          <w:lang w:val="lt-LT"/>
        </w:rPr>
        <w:tab/>
        <w:t xml:space="preserve"> užkrečiamosios žarnyno ir parazitinės ligos (vidurių šiltinė, paratifas, </w:t>
      </w:r>
      <w:r w:rsidRPr="00FD6584">
        <w:rPr>
          <w:noProof/>
          <w:spacing w:val="-9"/>
          <w:szCs w:val="24"/>
          <w:lang w:val="lt-LT"/>
        </w:rPr>
        <w:t>salmoneliozė, botulizmas, cholera, šigeliozė, dizenterija, trichineliozė ir kt.).</w:t>
      </w:r>
    </w:p>
    <w:p w14:paraId="08C14641" w14:textId="77777777" w:rsidR="00E62956" w:rsidRPr="00FD6584" w:rsidRDefault="00E62956" w:rsidP="00FD6584">
      <w:pPr>
        <w:shd w:val="clear" w:color="auto" w:fill="FFFFFF"/>
        <w:ind w:firstLine="900"/>
        <w:rPr>
          <w:noProof/>
          <w:szCs w:val="24"/>
          <w:lang w:val="lt-LT"/>
        </w:rPr>
      </w:pPr>
      <w:r w:rsidRPr="00FD6584">
        <w:rPr>
          <w:i/>
          <w:iCs/>
          <w:noProof/>
          <w:szCs w:val="24"/>
          <w:lang w:val="lt-LT"/>
        </w:rPr>
        <w:t xml:space="preserve">Epizootijas </w:t>
      </w:r>
      <w:r w:rsidRPr="00FD6584">
        <w:rPr>
          <w:noProof/>
          <w:szCs w:val="24"/>
          <w:lang w:val="lt-LT"/>
        </w:rPr>
        <w:t>sukeliančios pavojingiausios gyvulių lygos yra šios:</w:t>
      </w:r>
    </w:p>
    <w:p w14:paraId="79B0D233" w14:textId="77777777" w:rsidR="00E62956" w:rsidRPr="00FD6584" w:rsidRDefault="00E62956" w:rsidP="00FD6584">
      <w:pPr>
        <w:shd w:val="clear" w:color="auto" w:fill="FFFFFF"/>
        <w:ind w:firstLine="900"/>
        <w:rPr>
          <w:noProof/>
          <w:szCs w:val="24"/>
          <w:lang w:val="lt-LT"/>
        </w:rPr>
      </w:pPr>
      <w:r w:rsidRPr="00FD6584">
        <w:rPr>
          <w:noProof/>
          <w:szCs w:val="24"/>
          <w:lang w:val="lt-LT"/>
        </w:rPr>
        <w:t>1)</w:t>
      </w:r>
      <w:r w:rsidR="0035047B">
        <w:rPr>
          <w:noProof/>
          <w:szCs w:val="24"/>
          <w:lang w:val="lt-LT"/>
        </w:rPr>
        <w:tab/>
      </w:r>
      <w:r w:rsidRPr="00FD6584">
        <w:rPr>
          <w:noProof/>
          <w:szCs w:val="24"/>
          <w:lang w:val="lt-LT"/>
        </w:rPr>
        <w:t>galvijų, kiaulių, paukščių maras;</w:t>
      </w:r>
    </w:p>
    <w:p w14:paraId="0F7CDD46" w14:textId="77777777" w:rsidR="00E62956" w:rsidRPr="00FD6584" w:rsidRDefault="00E62956" w:rsidP="00FD6584">
      <w:pPr>
        <w:shd w:val="clear" w:color="auto" w:fill="FFFFFF"/>
        <w:ind w:firstLine="900"/>
        <w:rPr>
          <w:noProof/>
          <w:szCs w:val="24"/>
          <w:lang w:val="lt-LT"/>
        </w:rPr>
      </w:pPr>
      <w:r w:rsidRPr="00FD6584">
        <w:rPr>
          <w:noProof/>
          <w:szCs w:val="24"/>
          <w:lang w:val="lt-LT"/>
        </w:rPr>
        <w:t>2)</w:t>
      </w:r>
      <w:r w:rsidR="0035047B">
        <w:rPr>
          <w:noProof/>
          <w:szCs w:val="24"/>
          <w:lang w:val="lt-LT"/>
        </w:rPr>
        <w:tab/>
      </w:r>
      <w:r w:rsidRPr="00FD6584">
        <w:rPr>
          <w:noProof/>
          <w:szCs w:val="24"/>
          <w:lang w:val="lt-LT"/>
        </w:rPr>
        <w:t>snukio ir nagų liga;</w:t>
      </w:r>
    </w:p>
    <w:p w14:paraId="44418BE3" w14:textId="77777777" w:rsidR="00E62956" w:rsidRPr="00FD6584" w:rsidRDefault="00E62956" w:rsidP="00FD6584">
      <w:pPr>
        <w:shd w:val="clear" w:color="auto" w:fill="FFFFFF"/>
        <w:ind w:firstLine="900"/>
        <w:rPr>
          <w:noProof/>
          <w:szCs w:val="24"/>
          <w:lang w:val="lt-LT"/>
        </w:rPr>
      </w:pPr>
      <w:r w:rsidRPr="00FD6584">
        <w:rPr>
          <w:noProof/>
          <w:szCs w:val="24"/>
          <w:lang w:val="lt-LT"/>
        </w:rPr>
        <w:t>3)</w:t>
      </w:r>
      <w:r w:rsidR="0035047B">
        <w:rPr>
          <w:noProof/>
          <w:szCs w:val="24"/>
          <w:lang w:val="lt-LT"/>
        </w:rPr>
        <w:tab/>
      </w:r>
      <w:r w:rsidRPr="00FD6584">
        <w:rPr>
          <w:noProof/>
          <w:szCs w:val="24"/>
          <w:lang w:val="lt-LT"/>
        </w:rPr>
        <w:t>plaučių uždegimas, paukščių cholera ir kt.</w:t>
      </w:r>
    </w:p>
    <w:p w14:paraId="21A06BEB" w14:textId="77777777" w:rsidR="00E62956" w:rsidRPr="00FD6584" w:rsidRDefault="00E62956" w:rsidP="00FD6584">
      <w:pPr>
        <w:shd w:val="clear" w:color="auto" w:fill="FFFFFF"/>
        <w:ind w:right="27" w:firstLine="900"/>
        <w:jc w:val="both"/>
        <w:rPr>
          <w:noProof/>
          <w:szCs w:val="24"/>
          <w:lang w:val="lt-LT"/>
        </w:rPr>
      </w:pPr>
      <w:r w:rsidRPr="00FD6584">
        <w:rPr>
          <w:i/>
          <w:iCs/>
          <w:noProof/>
          <w:szCs w:val="24"/>
          <w:lang w:val="lt-LT"/>
        </w:rPr>
        <w:t xml:space="preserve">Epifitotijos </w:t>
      </w:r>
      <w:r w:rsidRPr="00FD6584">
        <w:rPr>
          <w:noProof/>
          <w:szCs w:val="24"/>
          <w:lang w:val="lt-LT"/>
        </w:rPr>
        <w:t>mastą neretai įgyja augalų ligos: įvairios javų rudligės, miltligės, dėmėtligės, bulvių maras, fitoftora, agurkų netikroji miltligė ir kt.</w:t>
      </w:r>
    </w:p>
    <w:p w14:paraId="2258D1CB" w14:textId="77777777" w:rsidR="000B10DD" w:rsidRPr="00FD6584" w:rsidRDefault="000B10DD" w:rsidP="00FD6584">
      <w:pPr>
        <w:shd w:val="clear" w:color="auto" w:fill="FFFFFF"/>
        <w:ind w:right="27" w:firstLine="900"/>
        <w:jc w:val="both"/>
        <w:rPr>
          <w:noProof/>
          <w:szCs w:val="24"/>
          <w:lang w:val="lt-LT"/>
        </w:rPr>
      </w:pPr>
    </w:p>
    <w:p w14:paraId="44750DCC" w14:textId="77777777" w:rsidR="00E62956" w:rsidRPr="00FD6584" w:rsidRDefault="00E62956" w:rsidP="00FD6584">
      <w:pPr>
        <w:shd w:val="clear" w:color="auto" w:fill="FFFFFF"/>
        <w:ind w:firstLine="900"/>
        <w:rPr>
          <w:b/>
          <w:i/>
          <w:noProof/>
          <w:szCs w:val="24"/>
          <w:lang w:val="lt-LT"/>
        </w:rPr>
      </w:pPr>
      <w:r w:rsidRPr="00FD6584">
        <w:rPr>
          <w:b/>
          <w:i/>
          <w:color w:val="000000"/>
          <w:spacing w:val="-1"/>
          <w:szCs w:val="24"/>
          <w:lang w:val="lt-LT"/>
        </w:rPr>
        <w:t>Į</w:t>
      </w:r>
      <w:r w:rsidR="005926C6" w:rsidRPr="00FD6584">
        <w:rPr>
          <w:b/>
          <w:i/>
          <w:color w:val="000000"/>
          <w:spacing w:val="-1"/>
          <w:szCs w:val="24"/>
          <w:lang w:val="lt-LT"/>
        </w:rPr>
        <w:t>staigos</w:t>
      </w:r>
      <w:r w:rsidRPr="00FD6584">
        <w:rPr>
          <w:b/>
          <w:i/>
          <w:noProof/>
          <w:spacing w:val="-1"/>
          <w:szCs w:val="24"/>
          <w:lang w:val="lt-LT"/>
        </w:rPr>
        <w:t xml:space="preserve"> veiksmai masinių infekcinių susirgimų atveju</w:t>
      </w:r>
    </w:p>
    <w:p w14:paraId="599F15A9" w14:textId="77777777" w:rsidR="00E62956" w:rsidRPr="00FD6584" w:rsidRDefault="00E62956" w:rsidP="00FD6584">
      <w:pPr>
        <w:shd w:val="clear" w:color="auto" w:fill="FFFFFF"/>
        <w:ind w:right="11" w:firstLine="900"/>
        <w:jc w:val="both"/>
        <w:rPr>
          <w:noProof/>
          <w:szCs w:val="24"/>
          <w:lang w:val="lt-LT"/>
        </w:rPr>
      </w:pPr>
      <w:r w:rsidRPr="00FD6584">
        <w:rPr>
          <w:noProof/>
          <w:szCs w:val="24"/>
          <w:lang w:val="lt-LT"/>
        </w:rPr>
        <w:t>Masiškus infekcinius susirgimus gali sukelti vandentiekio avarijos, sanitarinių reikalavimų nesilaikymas, infekciniai užkrėtimai ir kt. Išaiškėjus keletui susirgimų, turinčių vienodus požymius apie tai neatidėliotinai pranešama visuomenės sveikatos priežiūros institucijai.</w:t>
      </w:r>
    </w:p>
    <w:p w14:paraId="470EEA55" w14:textId="77777777" w:rsidR="00E62956" w:rsidRPr="00FD6584" w:rsidRDefault="00E62956" w:rsidP="00FD6584">
      <w:pPr>
        <w:shd w:val="clear" w:color="auto" w:fill="FFFFFF"/>
        <w:ind w:right="16" w:firstLine="900"/>
        <w:jc w:val="both"/>
        <w:rPr>
          <w:b/>
          <w:bCs/>
          <w:noProof/>
          <w:szCs w:val="24"/>
          <w:lang w:val="lt-LT"/>
        </w:rPr>
      </w:pPr>
      <w:r w:rsidRPr="00FD6584">
        <w:rPr>
          <w:noProof/>
          <w:szCs w:val="24"/>
          <w:lang w:val="lt-LT"/>
        </w:rPr>
        <w:lastRenderedPageBreak/>
        <w:t xml:space="preserve">Nusprendžiama, kokias priemones ir būdus apsisaugojimui naudoti. </w:t>
      </w:r>
      <w:r w:rsidRPr="00FD6584">
        <w:rPr>
          <w:b/>
          <w:bCs/>
          <w:noProof/>
          <w:szCs w:val="24"/>
          <w:lang w:val="lt-LT"/>
        </w:rPr>
        <w:t xml:space="preserve">Kviečiami </w:t>
      </w:r>
      <w:r w:rsidR="000D589A" w:rsidRPr="00FD6584">
        <w:rPr>
          <w:b/>
          <w:bCs/>
          <w:noProof/>
          <w:szCs w:val="24"/>
          <w:lang w:val="lt-LT"/>
        </w:rPr>
        <w:t>Utenos</w:t>
      </w:r>
      <w:r w:rsidRPr="00FD6584">
        <w:rPr>
          <w:b/>
          <w:bCs/>
          <w:noProof/>
          <w:szCs w:val="24"/>
          <w:lang w:val="lt-LT"/>
        </w:rPr>
        <w:t xml:space="preserve"> visuomenės sveikatos centro </w:t>
      </w:r>
      <w:r w:rsidR="000D589A" w:rsidRPr="00FD6584">
        <w:rPr>
          <w:b/>
          <w:bCs/>
          <w:noProof/>
          <w:szCs w:val="24"/>
          <w:lang w:val="lt-LT"/>
        </w:rPr>
        <w:t>Ignalinos</w:t>
      </w:r>
      <w:r w:rsidRPr="00FD6584">
        <w:rPr>
          <w:b/>
          <w:bCs/>
          <w:noProof/>
          <w:szCs w:val="24"/>
          <w:lang w:val="lt-LT"/>
        </w:rPr>
        <w:t xml:space="preserve"> skyriaus specialistai (tel.: </w:t>
      </w:r>
      <w:r w:rsidR="00991560">
        <w:rPr>
          <w:b/>
          <w:bCs/>
          <w:noProof/>
          <w:szCs w:val="24"/>
          <w:lang w:val="lt-LT"/>
        </w:rPr>
        <w:t xml:space="preserve">+370 </w:t>
      </w:r>
      <w:r w:rsidR="000D589A" w:rsidRPr="00FD6584">
        <w:rPr>
          <w:b/>
          <w:bCs/>
          <w:noProof/>
          <w:szCs w:val="24"/>
          <w:lang w:val="lt-LT"/>
        </w:rPr>
        <w:t>386 52436).</w:t>
      </w:r>
    </w:p>
    <w:p w14:paraId="224094F9" w14:textId="77777777" w:rsidR="00E62956" w:rsidRPr="00FD6584" w:rsidRDefault="00E62956" w:rsidP="00FD6584">
      <w:pPr>
        <w:shd w:val="clear" w:color="auto" w:fill="FFFFFF"/>
        <w:ind w:right="16" w:firstLine="900"/>
        <w:jc w:val="both"/>
        <w:rPr>
          <w:noProof/>
          <w:szCs w:val="24"/>
          <w:lang w:val="lt-LT"/>
        </w:rPr>
      </w:pPr>
      <w:r w:rsidRPr="00FD6584">
        <w:rPr>
          <w:noProof/>
          <w:szCs w:val="24"/>
          <w:lang w:val="lt-LT"/>
        </w:rPr>
        <w:t>Susirgę darbuotojai atleidžiami nuo darbo, izoliuojami nuo sveikų, jiems suteikiama medicinos pagalba. Tikrinama vandens kokybė, tualetai, vykdomi kiti sanitariniai - higieniniai ir prieš epideminiai reikalavimai. Patalpos išpurškiamos dezinfekuojančiu skysčiu. Laikomasi higienos taisyklių, naikinamos muses, graužikai ir visur palaikoma švara. Kai tik nustatomas ligos sukėlėjas - atliekama skubi specifinė profilaktika: vartojami specialus tam susirgimui preparatai.</w:t>
      </w:r>
    </w:p>
    <w:p w14:paraId="229FE2FC" w14:textId="77777777" w:rsidR="00E62956" w:rsidRPr="00FD6584" w:rsidRDefault="00E62956" w:rsidP="00FD6584">
      <w:pPr>
        <w:shd w:val="clear" w:color="auto" w:fill="FFFFFF"/>
        <w:ind w:right="11" w:firstLine="900"/>
        <w:jc w:val="both"/>
        <w:rPr>
          <w:noProof/>
          <w:szCs w:val="24"/>
          <w:lang w:val="lt-LT"/>
        </w:rPr>
      </w:pPr>
      <w:r w:rsidRPr="00FD6584">
        <w:rPr>
          <w:noProof/>
          <w:szCs w:val="24"/>
          <w:lang w:val="lt-LT"/>
        </w:rPr>
        <w:t xml:space="preserve">Uždraudžiama naudoti nevirintą vandenį, žalumynus, vaisius. Paruošiamos priemonės vandeniui užvirinti ir saugoti. Tai ypatingai pavojingi ekstremalūs įvykiai galintys turėti milžiniškų pasekmių </w:t>
      </w:r>
      <w:r w:rsidRPr="00FD6584">
        <w:rPr>
          <w:szCs w:val="24"/>
          <w:lang w:val="lt-LT"/>
        </w:rPr>
        <w:t>į</w:t>
      </w:r>
      <w:r w:rsidR="001D0442" w:rsidRPr="00FD6584">
        <w:rPr>
          <w:szCs w:val="24"/>
          <w:lang w:val="lt-LT"/>
        </w:rPr>
        <w:t>staigai</w:t>
      </w:r>
      <w:r w:rsidRPr="00FD6584">
        <w:rPr>
          <w:noProof/>
          <w:szCs w:val="24"/>
          <w:lang w:val="lt-LT"/>
        </w:rPr>
        <w:t xml:space="preserve">, nes joje dirba </w:t>
      </w:r>
      <w:r w:rsidRPr="00FD6584">
        <w:rPr>
          <w:noProof/>
          <w:spacing w:val="-2"/>
          <w:szCs w:val="24"/>
          <w:lang w:val="lt-LT"/>
        </w:rPr>
        <w:t>darbuotojai</w:t>
      </w:r>
      <w:r w:rsidR="00C8340C" w:rsidRPr="00FD6584">
        <w:rPr>
          <w:noProof/>
          <w:spacing w:val="-2"/>
          <w:szCs w:val="24"/>
          <w:lang w:val="lt-LT"/>
        </w:rPr>
        <w:t>,</w:t>
      </w:r>
      <w:r w:rsidRPr="00FD6584">
        <w:rPr>
          <w:noProof/>
          <w:spacing w:val="-2"/>
          <w:szCs w:val="24"/>
          <w:lang w:val="lt-LT"/>
        </w:rPr>
        <w:t xml:space="preserve"> kurie</w:t>
      </w:r>
      <w:r w:rsidR="00C8340C" w:rsidRPr="00FD6584">
        <w:rPr>
          <w:noProof/>
          <w:spacing w:val="-2"/>
          <w:szCs w:val="24"/>
          <w:lang w:val="lt-LT"/>
        </w:rPr>
        <w:t xml:space="preserve"> bendrauja su įvairaus amžiaus vaikais</w:t>
      </w:r>
      <w:r w:rsidRPr="00FD6584">
        <w:rPr>
          <w:noProof/>
          <w:spacing w:val="-2"/>
          <w:szCs w:val="24"/>
          <w:lang w:val="lt-LT"/>
        </w:rPr>
        <w:t>, todėl efektyviai nesureagavus galima tikėtis didelio masto ekstremalaus įvykio išplitimo.</w:t>
      </w:r>
    </w:p>
    <w:p w14:paraId="6AD39ECF" w14:textId="77777777" w:rsidR="00E62956" w:rsidRPr="00FD6584" w:rsidRDefault="00E62956" w:rsidP="00FD6584">
      <w:pPr>
        <w:shd w:val="clear" w:color="auto" w:fill="FFFFFF"/>
        <w:ind w:right="16" w:firstLine="900"/>
        <w:jc w:val="both"/>
        <w:rPr>
          <w:noProof/>
          <w:szCs w:val="24"/>
          <w:lang w:val="lt-LT"/>
        </w:rPr>
      </w:pPr>
      <w:r w:rsidRPr="00FD6584">
        <w:rPr>
          <w:noProof/>
          <w:szCs w:val="24"/>
          <w:lang w:val="lt-LT"/>
        </w:rPr>
        <w:t xml:space="preserve">Todėl atsitikus tokiai nelaimei, veiklą </w:t>
      </w:r>
      <w:r w:rsidRPr="00FD6584">
        <w:rPr>
          <w:szCs w:val="24"/>
          <w:lang w:val="lt-LT"/>
        </w:rPr>
        <w:t>į</w:t>
      </w:r>
      <w:r w:rsidR="001D0442" w:rsidRPr="00FD6584">
        <w:rPr>
          <w:szCs w:val="24"/>
          <w:lang w:val="lt-LT"/>
        </w:rPr>
        <w:t>staigoje</w:t>
      </w:r>
      <w:r w:rsidRPr="00FD6584">
        <w:rPr>
          <w:noProof/>
          <w:szCs w:val="24"/>
          <w:lang w:val="lt-LT"/>
        </w:rPr>
        <w:t xml:space="preserve">, patekusioje į ekstremalaus įvykio židinį, galima tęsti tik gavus </w:t>
      </w:r>
      <w:r w:rsidR="000D589A" w:rsidRPr="00FD6584">
        <w:rPr>
          <w:b/>
          <w:bCs/>
          <w:noProof/>
          <w:szCs w:val="24"/>
          <w:lang w:val="lt-LT"/>
        </w:rPr>
        <w:t>Utenos</w:t>
      </w:r>
      <w:r w:rsidRPr="00FD6584">
        <w:rPr>
          <w:b/>
          <w:bCs/>
          <w:noProof/>
          <w:szCs w:val="24"/>
          <w:lang w:val="lt-LT"/>
        </w:rPr>
        <w:t xml:space="preserve"> visuomenės sveikatos centro </w:t>
      </w:r>
      <w:r w:rsidR="000D589A" w:rsidRPr="00FD6584">
        <w:rPr>
          <w:b/>
          <w:bCs/>
          <w:noProof/>
          <w:szCs w:val="24"/>
          <w:lang w:val="lt-LT"/>
        </w:rPr>
        <w:t>Ignalinos</w:t>
      </w:r>
      <w:r w:rsidRPr="00FD6584">
        <w:rPr>
          <w:b/>
          <w:bCs/>
          <w:noProof/>
          <w:szCs w:val="24"/>
          <w:lang w:val="lt-LT"/>
        </w:rPr>
        <w:t xml:space="preserve"> skyriaus </w:t>
      </w:r>
      <w:r w:rsidRPr="00FD6584">
        <w:rPr>
          <w:noProof/>
          <w:szCs w:val="24"/>
          <w:lang w:val="lt-LT"/>
        </w:rPr>
        <w:t>leidimą.</w:t>
      </w:r>
    </w:p>
    <w:p w14:paraId="53804D0E" w14:textId="77777777" w:rsidR="001901A8" w:rsidRPr="00FD6584" w:rsidRDefault="001901A8" w:rsidP="00FD6584">
      <w:pPr>
        <w:pStyle w:val="Pagrindinistekstas"/>
        <w:ind w:firstLine="960"/>
        <w:rPr>
          <w:b/>
          <w:color w:val="000000"/>
          <w:szCs w:val="24"/>
          <w:u w:val="single"/>
        </w:rPr>
      </w:pPr>
    </w:p>
    <w:p w14:paraId="7C18F49D" w14:textId="77777777" w:rsidR="00E62956" w:rsidRPr="00FD6584" w:rsidRDefault="005926C6" w:rsidP="00FD6584">
      <w:pPr>
        <w:pStyle w:val="Pagrindinistekstas"/>
        <w:ind w:firstLine="960"/>
        <w:rPr>
          <w:noProof/>
          <w:szCs w:val="24"/>
        </w:rPr>
      </w:pPr>
      <w:r w:rsidRPr="00FD6584">
        <w:rPr>
          <w:b/>
          <w:color w:val="000000"/>
          <w:szCs w:val="24"/>
          <w:u w:val="single"/>
        </w:rPr>
        <w:t>Darbuotojų</w:t>
      </w:r>
      <w:r w:rsidR="00525549" w:rsidRPr="00FD6584">
        <w:rPr>
          <w:b/>
          <w:color w:val="000000"/>
          <w:szCs w:val="24"/>
          <w:u w:val="single"/>
        </w:rPr>
        <w:t>,</w:t>
      </w:r>
      <w:r w:rsidRPr="00FD6584">
        <w:rPr>
          <w:b/>
          <w:color w:val="000000"/>
          <w:szCs w:val="24"/>
          <w:u w:val="single"/>
        </w:rPr>
        <w:t xml:space="preserve"> atsakingų už </w:t>
      </w:r>
      <w:r w:rsidR="00E62956" w:rsidRPr="00FD6584">
        <w:rPr>
          <w:b/>
          <w:color w:val="000000"/>
          <w:szCs w:val="24"/>
          <w:u w:val="single"/>
        </w:rPr>
        <w:t>gelbėjimo darbų organizavimą</w:t>
      </w:r>
      <w:r w:rsidR="00525549" w:rsidRPr="00FD6584">
        <w:rPr>
          <w:b/>
          <w:color w:val="000000"/>
          <w:szCs w:val="24"/>
          <w:u w:val="single"/>
        </w:rPr>
        <w:t>,</w:t>
      </w:r>
      <w:r w:rsidR="00E62956" w:rsidRPr="00FD6584">
        <w:rPr>
          <w:b/>
          <w:color w:val="000000"/>
          <w:szCs w:val="24"/>
          <w:u w:val="single"/>
        </w:rPr>
        <w:t xml:space="preserve"> veiksmai:</w:t>
      </w:r>
    </w:p>
    <w:p w14:paraId="646D25C4" w14:textId="77777777" w:rsidR="00E62956" w:rsidRPr="00FD6584" w:rsidRDefault="00E62956" w:rsidP="00FD6584">
      <w:pPr>
        <w:ind w:firstLine="960"/>
        <w:jc w:val="both"/>
        <w:rPr>
          <w:szCs w:val="24"/>
          <w:lang w:val="lt-LT"/>
        </w:rPr>
      </w:pPr>
      <w:r w:rsidRPr="00FD6584">
        <w:rPr>
          <w:szCs w:val="24"/>
          <w:lang w:val="lt-LT"/>
        </w:rPr>
        <w:t>1. Apie įvykį pranešti Bendrajam pagalbos centrui tel. Nr.: 112</w:t>
      </w:r>
      <w:r w:rsidR="001901A8" w:rsidRPr="00FD6584">
        <w:rPr>
          <w:szCs w:val="24"/>
          <w:lang w:val="lt-LT"/>
        </w:rPr>
        <w:t xml:space="preserve">; </w:t>
      </w:r>
      <w:r w:rsidR="000D589A" w:rsidRPr="00FD6584">
        <w:rPr>
          <w:szCs w:val="24"/>
          <w:lang w:val="lt-LT"/>
        </w:rPr>
        <w:t>Utenos</w:t>
      </w:r>
      <w:r w:rsidR="001901A8" w:rsidRPr="00FD6584">
        <w:rPr>
          <w:szCs w:val="24"/>
          <w:lang w:val="lt-LT"/>
        </w:rPr>
        <w:t xml:space="preserve"> visuomenės sveikatos centro </w:t>
      </w:r>
      <w:r w:rsidR="000D589A" w:rsidRPr="00FD6584">
        <w:rPr>
          <w:noProof/>
          <w:szCs w:val="24"/>
          <w:lang w:val="lt-LT"/>
        </w:rPr>
        <w:t>Ignalinos</w:t>
      </w:r>
      <w:r w:rsidR="001901A8" w:rsidRPr="00FD6584">
        <w:rPr>
          <w:szCs w:val="24"/>
          <w:lang w:val="lt-LT"/>
        </w:rPr>
        <w:t xml:space="preserve"> skyriui; </w:t>
      </w:r>
      <w:r w:rsidR="000D589A" w:rsidRPr="00FD6584">
        <w:rPr>
          <w:noProof/>
          <w:szCs w:val="24"/>
          <w:lang w:val="lt-LT"/>
        </w:rPr>
        <w:t>Ignalinos</w:t>
      </w:r>
      <w:r w:rsidR="000D589A" w:rsidRPr="00FD6584">
        <w:rPr>
          <w:szCs w:val="24"/>
          <w:lang w:val="lt-LT"/>
        </w:rPr>
        <w:t xml:space="preserve"> </w:t>
      </w:r>
      <w:r w:rsidR="001901A8" w:rsidRPr="00FD6584">
        <w:rPr>
          <w:szCs w:val="24"/>
          <w:lang w:val="lt-LT"/>
        </w:rPr>
        <w:t>rajono saviva</w:t>
      </w:r>
      <w:r w:rsidR="00525549" w:rsidRPr="00FD6584">
        <w:rPr>
          <w:szCs w:val="24"/>
          <w:lang w:val="lt-LT"/>
        </w:rPr>
        <w:t>ldybės administracijos gydytojui</w:t>
      </w:r>
      <w:r w:rsidRPr="00FD6584">
        <w:rPr>
          <w:szCs w:val="24"/>
          <w:lang w:val="lt-LT"/>
        </w:rPr>
        <w:t xml:space="preserve"> (atsakingas: darbuotoja</w:t>
      </w:r>
      <w:r w:rsidR="00525549" w:rsidRPr="00FD6584">
        <w:rPr>
          <w:szCs w:val="24"/>
          <w:lang w:val="lt-LT"/>
        </w:rPr>
        <w:t>s,</w:t>
      </w:r>
      <w:r w:rsidRPr="00FD6584">
        <w:rPr>
          <w:szCs w:val="24"/>
          <w:lang w:val="lt-LT"/>
        </w:rPr>
        <w:t xml:space="preserve"> atsakinga</w:t>
      </w:r>
      <w:r w:rsidR="00525549" w:rsidRPr="00FD6584">
        <w:rPr>
          <w:szCs w:val="24"/>
          <w:lang w:val="lt-LT"/>
        </w:rPr>
        <w:t>s</w:t>
      </w:r>
      <w:r w:rsidRPr="00FD6584">
        <w:rPr>
          <w:szCs w:val="24"/>
          <w:lang w:val="lt-LT"/>
        </w:rPr>
        <w:t xml:space="preserve"> už ryšius ir informavimą).</w:t>
      </w:r>
    </w:p>
    <w:p w14:paraId="4A4EBE6C" w14:textId="77777777" w:rsidR="00E62956" w:rsidRPr="00FD6584" w:rsidRDefault="00E62956" w:rsidP="00FD6584">
      <w:pPr>
        <w:ind w:firstLine="960"/>
        <w:jc w:val="both"/>
        <w:rPr>
          <w:szCs w:val="24"/>
          <w:lang w:val="lt-LT"/>
        </w:rPr>
      </w:pPr>
      <w:r w:rsidRPr="00FD6584">
        <w:rPr>
          <w:szCs w:val="24"/>
          <w:lang w:val="lt-LT"/>
        </w:rPr>
        <w:t>2. Nedelsiant sukviesti atsakingų darbuotojų už gelbėjimo darbų organizavimą ekstremalios situacijos atveju pasitarimą (atsakingas: darbuotoja</w:t>
      </w:r>
      <w:r w:rsidR="00525549" w:rsidRPr="00FD6584">
        <w:rPr>
          <w:szCs w:val="24"/>
          <w:lang w:val="lt-LT"/>
        </w:rPr>
        <w:t>s,</w:t>
      </w:r>
      <w:r w:rsidRPr="00FD6584">
        <w:rPr>
          <w:szCs w:val="24"/>
          <w:lang w:val="lt-LT"/>
        </w:rPr>
        <w:t xml:space="preserve"> atsakinga</w:t>
      </w:r>
      <w:r w:rsidR="00525549" w:rsidRPr="00FD6584">
        <w:rPr>
          <w:szCs w:val="24"/>
          <w:lang w:val="lt-LT"/>
        </w:rPr>
        <w:t>s</w:t>
      </w:r>
      <w:r w:rsidRPr="00FD6584">
        <w:rPr>
          <w:szCs w:val="24"/>
          <w:lang w:val="lt-LT"/>
        </w:rPr>
        <w:t xml:space="preserve"> už ryšius ir informavimą).</w:t>
      </w:r>
    </w:p>
    <w:p w14:paraId="49EC167E" w14:textId="77777777" w:rsidR="00E62956" w:rsidRPr="00FD6584" w:rsidRDefault="00E62956" w:rsidP="00FD6584">
      <w:pPr>
        <w:ind w:firstLine="960"/>
        <w:jc w:val="both"/>
        <w:rPr>
          <w:szCs w:val="24"/>
          <w:lang w:val="lt-LT"/>
        </w:rPr>
      </w:pPr>
      <w:r w:rsidRPr="00FD6584">
        <w:rPr>
          <w:szCs w:val="24"/>
          <w:lang w:val="lt-LT"/>
        </w:rPr>
        <w:t xml:space="preserve">3. Skubiai hospitalizuoti sergančius žmones (atsakingas: </w:t>
      </w:r>
      <w:r w:rsidR="005926C6" w:rsidRPr="00FD6584">
        <w:rPr>
          <w:szCs w:val="24"/>
          <w:lang w:val="lt-LT"/>
        </w:rPr>
        <w:t>darbuotoja</w:t>
      </w:r>
      <w:r w:rsidR="00525549" w:rsidRPr="00FD6584">
        <w:rPr>
          <w:szCs w:val="24"/>
          <w:lang w:val="lt-LT"/>
        </w:rPr>
        <w:t>s,</w:t>
      </w:r>
      <w:r w:rsidR="005926C6" w:rsidRPr="00FD6584">
        <w:rPr>
          <w:szCs w:val="24"/>
          <w:lang w:val="lt-LT"/>
        </w:rPr>
        <w:t xml:space="preserve"> atsakinga</w:t>
      </w:r>
      <w:r w:rsidR="00525549" w:rsidRPr="00FD6584">
        <w:rPr>
          <w:szCs w:val="24"/>
          <w:lang w:val="lt-LT"/>
        </w:rPr>
        <w:t>s</w:t>
      </w:r>
      <w:r w:rsidRPr="00FD6584">
        <w:rPr>
          <w:szCs w:val="24"/>
          <w:lang w:val="lt-LT"/>
        </w:rPr>
        <w:t xml:space="preserve"> už viešosios tvarkos palaikymą bei žmonių evakavimą).</w:t>
      </w:r>
    </w:p>
    <w:p w14:paraId="0127B0C6" w14:textId="77777777" w:rsidR="00E62956" w:rsidRPr="00FD6584" w:rsidRDefault="00E62956" w:rsidP="00FD6584">
      <w:pPr>
        <w:ind w:firstLine="960"/>
        <w:jc w:val="both"/>
        <w:rPr>
          <w:szCs w:val="24"/>
          <w:lang w:val="lt-LT"/>
        </w:rPr>
      </w:pPr>
      <w:r w:rsidRPr="00FD6584">
        <w:rPr>
          <w:szCs w:val="24"/>
          <w:lang w:val="lt-LT"/>
        </w:rPr>
        <w:t xml:space="preserve">4. Organizuoti likusių </w:t>
      </w:r>
      <w:r w:rsidR="001D0442" w:rsidRPr="00FD6584">
        <w:rPr>
          <w:color w:val="000000"/>
          <w:spacing w:val="-6"/>
          <w:szCs w:val="24"/>
          <w:lang w:val="lt-LT"/>
        </w:rPr>
        <w:t>įstaigoje</w:t>
      </w:r>
      <w:r w:rsidR="001D0442" w:rsidRPr="00FD6584">
        <w:rPr>
          <w:szCs w:val="24"/>
          <w:lang w:val="lt-LT"/>
        </w:rPr>
        <w:t xml:space="preserve"> </w:t>
      </w:r>
      <w:r w:rsidRPr="00FD6584">
        <w:rPr>
          <w:szCs w:val="24"/>
          <w:lang w:val="lt-LT"/>
        </w:rPr>
        <w:t xml:space="preserve">žmonių medicininį patikrinimą (atsakingas: </w:t>
      </w:r>
      <w:r w:rsidR="005926C6" w:rsidRPr="00FD6584">
        <w:rPr>
          <w:szCs w:val="24"/>
          <w:lang w:val="lt-LT"/>
        </w:rPr>
        <w:t>darbuotoja</w:t>
      </w:r>
      <w:r w:rsidR="00525549" w:rsidRPr="00FD6584">
        <w:rPr>
          <w:szCs w:val="24"/>
          <w:lang w:val="lt-LT"/>
        </w:rPr>
        <w:t>s,</w:t>
      </w:r>
      <w:r w:rsidR="005926C6" w:rsidRPr="00FD6584">
        <w:rPr>
          <w:szCs w:val="24"/>
          <w:lang w:val="lt-LT"/>
        </w:rPr>
        <w:t xml:space="preserve"> atsakinga</w:t>
      </w:r>
      <w:r w:rsidR="00525549" w:rsidRPr="00FD6584">
        <w:rPr>
          <w:szCs w:val="24"/>
          <w:lang w:val="lt-LT"/>
        </w:rPr>
        <w:t>s</w:t>
      </w:r>
      <w:r w:rsidRPr="00FD6584">
        <w:rPr>
          <w:szCs w:val="24"/>
          <w:lang w:val="lt-LT"/>
        </w:rPr>
        <w:t xml:space="preserve"> už pirmąją medicinos pagalbą).</w:t>
      </w:r>
    </w:p>
    <w:p w14:paraId="6AB55CF7" w14:textId="77777777" w:rsidR="000B10DD" w:rsidRPr="00FD6584" w:rsidRDefault="00E62956" w:rsidP="00FD6584">
      <w:pPr>
        <w:ind w:firstLine="960"/>
        <w:jc w:val="both"/>
        <w:rPr>
          <w:szCs w:val="24"/>
          <w:lang w:val="lt-LT"/>
        </w:rPr>
      </w:pPr>
      <w:r w:rsidRPr="00FD6584">
        <w:rPr>
          <w:szCs w:val="24"/>
          <w:lang w:val="lt-LT"/>
        </w:rPr>
        <w:t xml:space="preserve">5. Priklausomai nuo užkrečiamos ligos pobūdžio atlikti patalpų dezinfekciją (atsakingas: </w:t>
      </w:r>
      <w:r w:rsidR="005926C6" w:rsidRPr="00FD6584">
        <w:rPr>
          <w:szCs w:val="24"/>
          <w:lang w:val="lt-LT"/>
        </w:rPr>
        <w:t>darbuotoja</w:t>
      </w:r>
      <w:r w:rsidR="00525549" w:rsidRPr="00FD6584">
        <w:rPr>
          <w:szCs w:val="24"/>
          <w:lang w:val="lt-LT"/>
        </w:rPr>
        <w:t>s,</w:t>
      </w:r>
      <w:r w:rsidR="005926C6" w:rsidRPr="00FD6584">
        <w:rPr>
          <w:szCs w:val="24"/>
          <w:lang w:val="lt-LT"/>
        </w:rPr>
        <w:t xml:space="preserve"> atsakinga</w:t>
      </w:r>
      <w:r w:rsidR="00525549" w:rsidRPr="00FD6584">
        <w:rPr>
          <w:szCs w:val="24"/>
          <w:lang w:val="lt-LT"/>
        </w:rPr>
        <w:t>s</w:t>
      </w:r>
      <w:r w:rsidRPr="00FD6584">
        <w:rPr>
          <w:szCs w:val="24"/>
          <w:lang w:val="lt-LT"/>
        </w:rPr>
        <w:t xml:space="preserve"> už pirmąją medicinos pagalbą).</w:t>
      </w:r>
    </w:p>
    <w:p w14:paraId="4ABC630C" w14:textId="77777777" w:rsidR="000B10DD" w:rsidRPr="00FD6584" w:rsidRDefault="000B10DD" w:rsidP="00FD6584">
      <w:pPr>
        <w:pStyle w:val="Normalus"/>
        <w:rPr>
          <w:szCs w:val="24"/>
          <w:lang w:eastAsia="lt-LT"/>
        </w:rPr>
      </w:pPr>
    </w:p>
    <w:p w14:paraId="38309734" w14:textId="77777777" w:rsidR="00E62956" w:rsidRPr="00FD6584" w:rsidRDefault="001D0442" w:rsidP="00FD6584">
      <w:pPr>
        <w:pStyle w:val="TomoHeading2"/>
      </w:pPr>
      <w:bookmarkStart w:id="36" w:name="_Toc304455375"/>
      <w:r w:rsidRPr="00FD6584">
        <w:t>10.2.5. Įstaigos</w:t>
      </w:r>
      <w:r w:rsidR="00E62956" w:rsidRPr="00FD6584">
        <w:t xml:space="preserve"> veiksmai socialinės ir kitos kilmės ekstremalių situacijų atvejais</w:t>
      </w:r>
      <w:bookmarkEnd w:id="36"/>
    </w:p>
    <w:p w14:paraId="3B25898C" w14:textId="77777777" w:rsidR="00E62956" w:rsidRPr="00FD6584" w:rsidRDefault="00E62956" w:rsidP="00FD6584">
      <w:pPr>
        <w:shd w:val="clear" w:color="auto" w:fill="FFFFFF"/>
        <w:ind w:left="13" w:firstLine="887"/>
        <w:jc w:val="both"/>
        <w:rPr>
          <w:color w:val="000000"/>
          <w:szCs w:val="24"/>
          <w:lang w:val="lt-LT"/>
        </w:rPr>
      </w:pPr>
    </w:p>
    <w:p w14:paraId="2A1A89AA" w14:textId="77777777" w:rsidR="00E62956" w:rsidRPr="00FD6584" w:rsidRDefault="00E62956" w:rsidP="00FD6584">
      <w:pPr>
        <w:shd w:val="clear" w:color="auto" w:fill="FFFFFF"/>
        <w:ind w:left="13" w:firstLine="887"/>
        <w:jc w:val="both"/>
        <w:rPr>
          <w:szCs w:val="24"/>
          <w:lang w:val="lt-LT"/>
        </w:rPr>
      </w:pPr>
      <w:r w:rsidRPr="00FD6584">
        <w:rPr>
          <w:color w:val="000000"/>
          <w:spacing w:val="-1"/>
          <w:szCs w:val="24"/>
          <w:lang w:val="lt-LT"/>
        </w:rPr>
        <w:t>Į</w:t>
      </w:r>
      <w:r w:rsidR="005926C6" w:rsidRPr="00FD6584">
        <w:rPr>
          <w:color w:val="000000"/>
          <w:spacing w:val="-1"/>
          <w:szCs w:val="24"/>
          <w:lang w:val="lt-LT"/>
        </w:rPr>
        <w:t>staigos</w:t>
      </w:r>
      <w:r w:rsidRPr="00FD6584">
        <w:rPr>
          <w:color w:val="000000"/>
          <w:szCs w:val="24"/>
          <w:lang w:val="lt-LT"/>
        </w:rPr>
        <w:t xml:space="preserve"> ginkluotas užpuolimas</w:t>
      </w:r>
      <w:r w:rsidRPr="00FD6584">
        <w:rPr>
          <w:szCs w:val="24"/>
          <w:lang w:val="lt-LT"/>
        </w:rPr>
        <w:t xml:space="preserve">, teroristiniai aktai ir kiti nesankcionuoti veiksmai, nukreipti prieš žmones ar siekiant kitokiu būdu pakenkti </w:t>
      </w:r>
      <w:r w:rsidR="001D0442" w:rsidRPr="00FD6584">
        <w:rPr>
          <w:color w:val="000000"/>
          <w:spacing w:val="-6"/>
          <w:szCs w:val="24"/>
          <w:lang w:val="lt-LT"/>
        </w:rPr>
        <w:t>įstaigos</w:t>
      </w:r>
      <w:r w:rsidRPr="00FD6584">
        <w:rPr>
          <w:szCs w:val="24"/>
          <w:lang w:val="lt-LT"/>
        </w:rPr>
        <w:t xml:space="preserve"> veiklai.</w:t>
      </w:r>
    </w:p>
    <w:p w14:paraId="57201560" w14:textId="77777777" w:rsidR="00E62956" w:rsidRPr="00FD6584" w:rsidRDefault="00E62956" w:rsidP="00FD6584">
      <w:pPr>
        <w:shd w:val="clear" w:color="auto" w:fill="FFFFFF"/>
        <w:ind w:left="13" w:firstLine="887"/>
        <w:jc w:val="both"/>
        <w:rPr>
          <w:noProof/>
          <w:szCs w:val="24"/>
          <w:lang w:val="lt-LT"/>
        </w:rPr>
      </w:pPr>
      <w:r w:rsidRPr="00FD6584">
        <w:rPr>
          <w:noProof/>
          <w:szCs w:val="24"/>
          <w:lang w:val="lt-LT"/>
        </w:rPr>
        <w:t xml:space="preserve">Gavus pranešimą apie </w:t>
      </w:r>
      <w:r w:rsidR="005926C6" w:rsidRPr="00FD6584">
        <w:rPr>
          <w:color w:val="000000"/>
          <w:szCs w:val="24"/>
          <w:lang w:val="lt-LT"/>
        </w:rPr>
        <w:t>įstaigos</w:t>
      </w:r>
      <w:r w:rsidRPr="00FD6584">
        <w:rPr>
          <w:noProof/>
          <w:szCs w:val="24"/>
          <w:lang w:val="lt-LT"/>
        </w:rPr>
        <w:t xml:space="preserve"> patalpose įvykdytą nesankcionuotą ir nusikalstamą veiką:</w:t>
      </w:r>
    </w:p>
    <w:p w14:paraId="04E0DCD2" w14:textId="77777777" w:rsidR="00E62956" w:rsidRPr="00FD6584" w:rsidRDefault="00E62956" w:rsidP="00FD6584">
      <w:pPr>
        <w:widowControl w:val="0"/>
        <w:numPr>
          <w:ilvl w:val="0"/>
          <w:numId w:val="8"/>
        </w:numPr>
        <w:shd w:val="clear" w:color="auto" w:fill="FFFFFF"/>
        <w:tabs>
          <w:tab w:val="left" w:pos="1260"/>
        </w:tabs>
        <w:autoSpaceDE w:val="0"/>
        <w:autoSpaceDN w:val="0"/>
        <w:adjustRightInd w:val="0"/>
        <w:ind w:hanging="759"/>
        <w:rPr>
          <w:noProof/>
          <w:szCs w:val="24"/>
          <w:lang w:val="lt-LT"/>
        </w:rPr>
      </w:pPr>
      <w:r w:rsidRPr="00FD6584">
        <w:rPr>
          <w:noProof/>
          <w:spacing w:val="-2"/>
          <w:szCs w:val="24"/>
          <w:lang w:val="lt-LT"/>
        </w:rPr>
        <w:t xml:space="preserve"> ginkluotas užpuolimas;</w:t>
      </w:r>
    </w:p>
    <w:p w14:paraId="418408B4" w14:textId="77777777" w:rsidR="00E62956" w:rsidRPr="00FD6584" w:rsidRDefault="005926C6" w:rsidP="00FD6584">
      <w:pPr>
        <w:widowControl w:val="0"/>
        <w:numPr>
          <w:ilvl w:val="0"/>
          <w:numId w:val="8"/>
        </w:numPr>
        <w:shd w:val="clear" w:color="auto" w:fill="FFFFFF"/>
        <w:tabs>
          <w:tab w:val="left" w:pos="1260"/>
        </w:tabs>
        <w:autoSpaceDE w:val="0"/>
        <w:autoSpaceDN w:val="0"/>
        <w:adjustRightInd w:val="0"/>
        <w:ind w:hanging="759"/>
        <w:rPr>
          <w:noProof/>
          <w:szCs w:val="24"/>
          <w:lang w:val="lt-LT"/>
        </w:rPr>
      </w:pPr>
      <w:r w:rsidRPr="00FD6584">
        <w:rPr>
          <w:color w:val="000000"/>
          <w:szCs w:val="24"/>
          <w:lang w:val="lt-LT"/>
        </w:rPr>
        <w:t>įstaigos</w:t>
      </w:r>
      <w:r w:rsidR="00C8340C" w:rsidRPr="00FD6584">
        <w:rPr>
          <w:noProof/>
          <w:spacing w:val="-3"/>
          <w:szCs w:val="24"/>
          <w:lang w:val="lt-LT"/>
        </w:rPr>
        <w:t xml:space="preserve"> darbuotojų ar (ir) mokinių</w:t>
      </w:r>
      <w:r w:rsidR="00E62956" w:rsidRPr="00FD6584">
        <w:rPr>
          <w:noProof/>
          <w:spacing w:val="-3"/>
          <w:szCs w:val="24"/>
          <w:lang w:val="lt-LT"/>
        </w:rPr>
        <w:t xml:space="preserve"> paėmimas įkaitais;</w:t>
      </w:r>
    </w:p>
    <w:p w14:paraId="014EC5E0" w14:textId="77777777" w:rsidR="00E62956" w:rsidRPr="00FD6584" w:rsidRDefault="00E62956" w:rsidP="00FD6584">
      <w:pPr>
        <w:widowControl w:val="0"/>
        <w:numPr>
          <w:ilvl w:val="0"/>
          <w:numId w:val="8"/>
        </w:numPr>
        <w:shd w:val="clear" w:color="auto" w:fill="FFFFFF"/>
        <w:tabs>
          <w:tab w:val="left" w:pos="1260"/>
        </w:tabs>
        <w:autoSpaceDE w:val="0"/>
        <w:autoSpaceDN w:val="0"/>
        <w:adjustRightInd w:val="0"/>
        <w:ind w:hanging="759"/>
        <w:rPr>
          <w:noProof/>
          <w:szCs w:val="24"/>
          <w:lang w:val="lt-LT"/>
        </w:rPr>
      </w:pPr>
      <w:r w:rsidRPr="00FD6584">
        <w:rPr>
          <w:noProof/>
          <w:spacing w:val="-1"/>
          <w:szCs w:val="24"/>
          <w:lang w:val="lt-LT"/>
        </w:rPr>
        <w:t>pranešimas</w:t>
      </w:r>
      <w:r w:rsidR="00C8340C" w:rsidRPr="00FD6584">
        <w:rPr>
          <w:noProof/>
          <w:spacing w:val="-1"/>
          <w:szCs w:val="24"/>
          <w:lang w:val="lt-LT"/>
        </w:rPr>
        <w:t xml:space="preserve"> apie sprogmenų padėjimą įstaigoje</w:t>
      </w:r>
      <w:r w:rsidRPr="00FD6584">
        <w:rPr>
          <w:noProof/>
          <w:spacing w:val="-1"/>
          <w:szCs w:val="24"/>
          <w:lang w:val="lt-LT"/>
        </w:rPr>
        <w:t>,</w:t>
      </w:r>
    </w:p>
    <w:p w14:paraId="4609C5BE" w14:textId="77777777" w:rsidR="00E62956" w:rsidRPr="00FD6584" w:rsidRDefault="00E62956" w:rsidP="00FD6584">
      <w:pPr>
        <w:shd w:val="clear" w:color="auto" w:fill="FFFFFF"/>
        <w:ind w:right="11" w:firstLine="900"/>
        <w:jc w:val="both"/>
        <w:rPr>
          <w:b/>
          <w:color w:val="000000"/>
          <w:szCs w:val="24"/>
          <w:lang w:val="lt-LT"/>
        </w:rPr>
      </w:pPr>
      <w:r w:rsidRPr="00FD6584">
        <w:rPr>
          <w:b/>
          <w:bCs/>
          <w:noProof/>
          <w:szCs w:val="24"/>
          <w:lang w:val="lt-LT"/>
        </w:rPr>
        <w:t xml:space="preserve">vadovavimą operatyviems veiksmams perima </w:t>
      </w:r>
      <w:r w:rsidR="000D589A" w:rsidRPr="00FD6584">
        <w:rPr>
          <w:b/>
          <w:bCs/>
          <w:noProof/>
          <w:szCs w:val="24"/>
          <w:lang w:val="lt-LT"/>
        </w:rPr>
        <w:t>Ignalinos</w:t>
      </w:r>
      <w:r w:rsidRPr="00FD6584">
        <w:rPr>
          <w:b/>
          <w:bCs/>
          <w:noProof/>
          <w:szCs w:val="24"/>
          <w:lang w:val="lt-LT"/>
        </w:rPr>
        <w:t xml:space="preserve"> rajono policijos komisariato pareigūnai (</w:t>
      </w:r>
      <w:r w:rsidR="00FD6584" w:rsidRPr="00FD6584">
        <w:rPr>
          <w:b/>
          <w:color w:val="000000"/>
          <w:spacing w:val="-5"/>
          <w:szCs w:val="24"/>
          <w:lang w:val="lt-LT"/>
        </w:rPr>
        <w:t>tel. 112)</w:t>
      </w:r>
      <w:r w:rsidRPr="00FD6584">
        <w:rPr>
          <w:b/>
          <w:color w:val="000000"/>
          <w:spacing w:val="-1"/>
          <w:szCs w:val="24"/>
          <w:lang w:val="lt-LT"/>
        </w:rPr>
        <w:t>.</w:t>
      </w:r>
    </w:p>
    <w:p w14:paraId="7FF3D9AB" w14:textId="77777777" w:rsidR="00E62956" w:rsidRPr="00FD6584" w:rsidRDefault="00E62956" w:rsidP="00FD6584">
      <w:pPr>
        <w:shd w:val="clear" w:color="auto" w:fill="FFFFFF"/>
        <w:ind w:firstLine="900"/>
        <w:jc w:val="both"/>
        <w:rPr>
          <w:color w:val="000000"/>
          <w:szCs w:val="24"/>
          <w:lang w:val="lt-LT"/>
        </w:rPr>
      </w:pPr>
      <w:r w:rsidRPr="00FD6584">
        <w:rPr>
          <w:color w:val="000000"/>
          <w:szCs w:val="24"/>
          <w:lang w:val="lt-LT"/>
        </w:rPr>
        <w:t>Atsižvelgiant į pavojaus mastą, taikomos tokios apsaugos priemonės:</w:t>
      </w:r>
    </w:p>
    <w:p w14:paraId="48F28402" w14:textId="77777777" w:rsidR="00E62956" w:rsidRPr="00FD6584" w:rsidRDefault="00E62956" w:rsidP="00FD6584">
      <w:pPr>
        <w:pStyle w:val="Pagrindinistekstas"/>
        <w:numPr>
          <w:ilvl w:val="0"/>
          <w:numId w:val="1"/>
        </w:numPr>
        <w:tabs>
          <w:tab w:val="clear" w:pos="3240"/>
          <w:tab w:val="num" w:pos="1260"/>
        </w:tabs>
        <w:ind w:left="0" w:firstLine="900"/>
        <w:rPr>
          <w:color w:val="000000"/>
          <w:szCs w:val="24"/>
        </w:rPr>
      </w:pPr>
      <w:r w:rsidRPr="00FD6584">
        <w:rPr>
          <w:color w:val="000000"/>
          <w:szCs w:val="24"/>
        </w:rPr>
        <w:t xml:space="preserve">pranešti </w:t>
      </w:r>
      <w:r w:rsidR="000D589A" w:rsidRPr="00FD6584">
        <w:rPr>
          <w:noProof/>
          <w:szCs w:val="24"/>
        </w:rPr>
        <w:t>Ignalinos</w:t>
      </w:r>
      <w:r w:rsidRPr="00FD6584">
        <w:rPr>
          <w:color w:val="000000"/>
          <w:szCs w:val="24"/>
        </w:rPr>
        <w:t xml:space="preserve"> rajono policijos komisariatui apie gautą informaciją, kad nustatytų informacijos teisingumą, įvertintų įvykio grėsmę;</w:t>
      </w:r>
    </w:p>
    <w:p w14:paraId="1ABF298E" w14:textId="77777777" w:rsidR="00E62956" w:rsidRPr="00FD6584" w:rsidRDefault="00E62956" w:rsidP="00FD6584">
      <w:pPr>
        <w:pStyle w:val="Pagrindinistekstas"/>
        <w:numPr>
          <w:ilvl w:val="0"/>
          <w:numId w:val="1"/>
        </w:numPr>
        <w:tabs>
          <w:tab w:val="clear" w:pos="3240"/>
          <w:tab w:val="num" w:pos="1260"/>
        </w:tabs>
        <w:ind w:left="0" w:firstLine="900"/>
        <w:rPr>
          <w:color w:val="000000"/>
          <w:szCs w:val="24"/>
        </w:rPr>
      </w:pPr>
      <w:r w:rsidRPr="00FD6584">
        <w:rPr>
          <w:b/>
          <w:bCs/>
          <w:noProof/>
          <w:spacing w:val="-4"/>
          <w:szCs w:val="24"/>
        </w:rPr>
        <w:t xml:space="preserve">terorizmo atveju būtina kreiptis į Antiteroristinių operacijų rinktinę „ARAS“, tel.: </w:t>
      </w:r>
      <w:r w:rsidR="00991560">
        <w:rPr>
          <w:b/>
          <w:bCs/>
          <w:noProof/>
          <w:spacing w:val="-4"/>
          <w:szCs w:val="24"/>
        </w:rPr>
        <w:t>+370 </w:t>
      </w:r>
      <w:r w:rsidRPr="00FD6584">
        <w:rPr>
          <w:b/>
          <w:bCs/>
          <w:noProof/>
          <w:spacing w:val="-4"/>
          <w:szCs w:val="24"/>
        </w:rPr>
        <w:t>527</w:t>
      </w:r>
      <w:r w:rsidR="00991560">
        <w:rPr>
          <w:b/>
          <w:bCs/>
          <w:noProof/>
          <w:spacing w:val="-4"/>
          <w:szCs w:val="24"/>
        </w:rPr>
        <w:t xml:space="preserve"> </w:t>
      </w:r>
      <w:r w:rsidRPr="00FD6584">
        <w:rPr>
          <w:b/>
          <w:bCs/>
          <w:noProof/>
          <w:spacing w:val="-4"/>
          <w:szCs w:val="24"/>
        </w:rPr>
        <w:t>19103</w:t>
      </w:r>
      <w:r w:rsidRPr="00FD6584">
        <w:rPr>
          <w:noProof/>
          <w:spacing w:val="-4"/>
          <w:szCs w:val="24"/>
        </w:rPr>
        <w:t>;</w:t>
      </w:r>
    </w:p>
    <w:p w14:paraId="32A9E47C" w14:textId="77777777" w:rsidR="00E62956" w:rsidRPr="00FD6584" w:rsidRDefault="00E62956" w:rsidP="00FD6584">
      <w:pPr>
        <w:pStyle w:val="Pagrindinistekstas"/>
        <w:numPr>
          <w:ilvl w:val="0"/>
          <w:numId w:val="1"/>
        </w:numPr>
        <w:tabs>
          <w:tab w:val="clear" w:pos="3240"/>
          <w:tab w:val="num" w:pos="1260"/>
        </w:tabs>
        <w:ind w:left="0" w:firstLine="900"/>
        <w:rPr>
          <w:color w:val="000000"/>
          <w:szCs w:val="24"/>
        </w:rPr>
      </w:pPr>
      <w:r w:rsidRPr="00FD6584">
        <w:rPr>
          <w:color w:val="000000"/>
          <w:szCs w:val="24"/>
        </w:rPr>
        <w:lastRenderedPageBreak/>
        <w:t xml:space="preserve">esant reikalui, perspėti apie įvykį </w:t>
      </w:r>
      <w:r w:rsidRPr="00FD6584">
        <w:rPr>
          <w:color w:val="000000"/>
          <w:spacing w:val="-1"/>
          <w:szCs w:val="24"/>
        </w:rPr>
        <w:t>į</w:t>
      </w:r>
      <w:r w:rsidR="005926C6" w:rsidRPr="00FD6584">
        <w:rPr>
          <w:color w:val="000000"/>
          <w:spacing w:val="-1"/>
          <w:szCs w:val="24"/>
        </w:rPr>
        <w:t>staigos</w:t>
      </w:r>
      <w:r w:rsidRPr="00FD6584">
        <w:rPr>
          <w:color w:val="000000"/>
          <w:szCs w:val="24"/>
        </w:rPr>
        <w:t xml:space="preserve"> </w:t>
      </w:r>
      <w:r w:rsidRPr="00FD6584">
        <w:rPr>
          <w:color w:val="000000"/>
          <w:spacing w:val="-4"/>
          <w:szCs w:val="24"/>
        </w:rPr>
        <w:t xml:space="preserve">darbuotojus ir </w:t>
      </w:r>
      <w:r w:rsidR="00C8340C" w:rsidRPr="00FD6584">
        <w:rPr>
          <w:color w:val="000000"/>
          <w:spacing w:val="-4"/>
          <w:szCs w:val="24"/>
        </w:rPr>
        <w:t>mokinius</w:t>
      </w:r>
      <w:r w:rsidRPr="00FD6584">
        <w:rPr>
          <w:color w:val="000000"/>
          <w:szCs w:val="24"/>
        </w:rPr>
        <w:t>;</w:t>
      </w:r>
    </w:p>
    <w:p w14:paraId="3AAF2FDB" w14:textId="77777777" w:rsidR="00E62956" w:rsidRPr="00FD6584" w:rsidRDefault="00E62956" w:rsidP="00FD6584">
      <w:pPr>
        <w:pStyle w:val="Pagrindinistekstas"/>
        <w:numPr>
          <w:ilvl w:val="0"/>
          <w:numId w:val="1"/>
        </w:numPr>
        <w:tabs>
          <w:tab w:val="clear" w:pos="3240"/>
          <w:tab w:val="num" w:pos="1260"/>
        </w:tabs>
        <w:ind w:left="0" w:firstLine="900"/>
        <w:rPr>
          <w:color w:val="000000"/>
          <w:szCs w:val="24"/>
        </w:rPr>
      </w:pPr>
      <w:r w:rsidRPr="00FD6584">
        <w:rPr>
          <w:color w:val="000000"/>
          <w:szCs w:val="24"/>
        </w:rPr>
        <w:t xml:space="preserve">gavus nurodymą iš </w:t>
      </w:r>
      <w:r w:rsidR="000D589A" w:rsidRPr="00FD6584">
        <w:rPr>
          <w:noProof/>
          <w:szCs w:val="24"/>
        </w:rPr>
        <w:t>Ignalinos</w:t>
      </w:r>
      <w:r w:rsidRPr="00FD6584">
        <w:rPr>
          <w:color w:val="000000"/>
          <w:szCs w:val="24"/>
        </w:rPr>
        <w:t xml:space="preserve"> rajono policijos komisariato, organizuoti žmonių evakavimą iš pavojingos teritorijos.</w:t>
      </w:r>
    </w:p>
    <w:p w14:paraId="6DCBB0FC" w14:textId="77777777" w:rsidR="00E62956" w:rsidRPr="00FD6584" w:rsidRDefault="00E62956" w:rsidP="00FD6584">
      <w:pPr>
        <w:shd w:val="clear" w:color="auto" w:fill="FFFFFF"/>
        <w:ind w:firstLine="900"/>
        <w:jc w:val="both"/>
        <w:rPr>
          <w:b/>
          <w:bCs/>
          <w:noProof/>
          <w:szCs w:val="24"/>
          <w:lang w:val="lt-LT"/>
        </w:rPr>
      </w:pPr>
      <w:r w:rsidRPr="00FD6584">
        <w:rPr>
          <w:b/>
          <w:bCs/>
          <w:noProof/>
          <w:spacing w:val="-1"/>
          <w:szCs w:val="24"/>
          <w:lang w:val="lt-LT"/>
        </w:rPr>
        <w:t xml:space="preserve">Gavus pranešimą apie sprogmenų padėjimą </w:t>
      </w:r>
      <w:r w:rsidRPr="00FD6584">
        <w:rPr>
          <w:b/>
          <w:szCs w:val="24"/>
          <w:lang w:val="lt-LT"/>
        </w:rPr>
        <w:t>į</w:t>
      </w:r>
      <w:r w:rsidR="005926C6" w:rsidRPr="00FD6584">
        <w:rPr>
          <w:b/>
          <w:szCs w:val="24"/>
          <w:lang w:val="lt-LT"/>
        </w:rPr>
        <w:t>staigoje</w:t>
      </w:r>
      <w:r w:rsidRPr="00FD6584">
        <w:rPr>
          <w:b/>
          <w:bCs/>
          <w:noProof/>
          <w:spacing w:val="-1"/>
          <w:szCs w:val="24"/>
          <w:lang w:val="lt-LT"/>
        </w:rPr>
        <w:t>,</w:t>
      </w:r>
      <w:r w:rsidR="000D589A" w:rsidRPr="00FD6584">
        <w:rPr>
          <w:b/>
          <w:bCs/>
          <w:noProof/>
          <w:spacing w:val="-1"/>
          <w:szCs w:val="24"/>
          <w:lang w:val="lt-LT"/>
        </w:rPr>
        <w:t xml:space="preserve"> Ignalinos</w:t>
      </w:r>
      <w:r w:rsidRPr="00FD6584">
        <w:rPr>
          <w:b/>
          <w:bCs/>
          <w:noProof/>
          <w:szCs w:val="24"/>
          <w:lang w:val="lt-LT"/>
        </w:rPr>
        <w:t xml:space="preserve"> rajono policijos komisariatas organizuos operatyvinius veiksmus pagal planą „Skydas“.</w:t>
      </w:r>
    </w:p>
    <w:p w14:paraId="3A5197E0" w14:textId="77777777" w:rsidR="00E62956" w:rsidRPr="00FD6584" w:rsidRDefault="00E62956" w:rsidP="00FD6584">
      <w:pPr>
        <w:shd w:val="clear" w:color="auto" w:fill="FFFFFF"/>
        <w:ind w:firstLine="900"/>
        <w:jc w:val="both"/>
        <w:rPr>
          <w:b/>
          <w:bCs/>
          <w:color w:val="000000"/>
          <w:szCs w:val="24"/>
          <w:lang w:val="lt-LT"/>
        </w:rPr>
      </w:pPr>
      <w:r w:rsidRPr="00FD6584">
        <w:rPr>
          <w:b/>
          <w:bCs/>
          <w:color w:val="000000"/>
          <w:szCs w:val="24"/>
          <w:lang w:val="lt-LT"/>
        </w:rPr>
        <w:t xml:space="preserve">Gavus pranešimą apie numatomas ar prasidėjusias riaušes, Viešojo saugumo tarnybos prie VRM Kauno padalinio darbuotojai (tel.: </w:t>
      </w:r>
      <w:r w:rsidR="00991560">
        <w:rPr>
          <w:b/>
          <w:bCs/>
          <w:color w:val="000000"/>
          <w:szCs w:val="24"/>
          <w:lang w:val="lt-LT"/>
        </w:rPr>
        <w:t>+370 </w:t>
      </w:r>
      <w:r w:rsidRPr="00FD6584">
        <w:rPr>
          <w:b/>
          <w:bCs/>
          <w:color w:val="000000"/>
          <w:szCs w:val="24"/>
          <w:lang w:val="lt-LT"/>
        </w:rPr>
        <w:t>373</w:t>
      </w:r>
      <w:r w:rsidR="00991560">
        <w:rPr>
          <w:b/>
          <w:bCs/>
          <w:color w:val="000000"/>
          <w:szCs w:val="24"/>
          <w:lang w:val="lt-LT"/>
        </w:rPr>
        <w:t xml:space="preserve"> </w:t>
      </w:r>
      <w:r w:rsidRPr="00FD6584">
        <w:rPr>
          <w:b/>
          <w:bCs/>
          <w:color w:val="000000"/>
          <w:szCs w:val="24"/>
          <w:lang w:val="lt-LT"/>
        </w:rPr>
        <w:t xml:space="preserve">32715) </w:t>
      </w:r>
      <w:r w:rsidRPr="00FD6584">
        <w:rPr>
          <w:b/>
          <w:bCs/>
          <w:noProof/>
          <w:szCs w:val="24"/>
          <w:lang w:val="lt-LT"/>
        </w:rPr>
        <w:t>organizuos operatyvinius veiksmus pagal planą „Vėtra“.</w:t>
      </w:r>
    </w:p>
    <w:p w14:paraId="673C4E9B" w14:textId="77777777" w:rsidR="00E62956" w:rsidRPr="00FD6584" w:rsidRDefault="00E62956" w:rsidP="00FD6584">
      <w:pPr>
        <w:shd w:val="clear" w:color="auto" w:fill="FFFFFF"/>
        <w:rPr>
          <w:b/>
          <w:noProof/>
          <w:color w:val="FF0000"/>
          <w:szCs w:val="24"/>
          <w:lang w:val="lt-LT"/>
        </w:rPr>
      </w:pPr>
    </w:p>
    <w:p w14:paraId="0FA06F2C" w14:textId="77777777" w:rsidR="00264A24" w:rsidRPr="00FD6584" w:rsidRDefault="00264A24" w:rsidP="00FD6584">
      <w:pPr>
        <w:pStyle w:val="Pagrindinistekstas"/>
        <w:ind w:firstLine="960"/>
        <w:rPr>
          <w:b/>
          <w:bCs/>
          <w:noProof/>
          <w:szCs w:val="24"/>
          <w:u w:val="single"/>
        </w:rPr>
      </w:pPr>
      <w:r w:rsidRPr="00FD6584">
        <w:rPr>
          <w:b/>
          <w:bCs/>
          <w:szCs w:val="24"/>
          <w:u w:val="single"/>
        </w:rPr>
        <w:t>Da</w:t>
      </w:r>
      <w:r w:rsidR="005926C6" w:rsidRPr="00FD6584">
        <w:rPr>
          <w:b/>
          <w:bCs/>
          <w:szCs w:val="24"/>
          <w:u w:val="single"/>
        </w:rPr>
        <w:t>rbuotojų</w:t>
      </w:r>
      <w:r w:rsidR="00525549" w:rsidRPr="00FD6584">
        <w:rPr>
          <w:b/>
          <w:bCs/>
          <w:szCs w:val="24"/>
          <w:u w:val="single"/>
        </w:rPr>
        <w:t>,</w:t>
      </w:r>
      <w:r w:rsidR="005926C6" w:rsidRPr="00FD6584">
        <w:rPr>
          <w:b/>
          <w:bCs/>
          <w:szCs w:val="24"/>
          <w:u w:val="single"/>
        </w:rPr>
        <w:t xml:space="preserve"> atsakingų už </w:t>
      </w:r>
      <w:r w:rsidRPr="00FD6584">
        <w:rPr>
          <w:b/>
          <w:bCs/>
          <w:szCs w:val="24"/>
          <w:u w:val="single"/>
        </w:rPr>
        <w:t>gelbėjimo darbų organizavimą</w:t>
      </w:r>
      <w:r w:rsidR="00525549" w:rsidRPr="00FD6584">
        <w:rPr>
          <w:b/>
          <w:bCs/>
          <w:szCs w:val="24"/>
          <w:u w:val="single"/>
        </w:rPr>
        <w:t>,</w:t>
      </w:r>
      <w:r w:rsidRPr="00FD6584">
        <w:rPr>
          <w:b/>
          <w:bCs/>
          <w:szCs w:val="24"/>
          <w:u w:val="single"/>
        </w:rPr>
        <w:t xml:space="preserve"> veiksmai:</w:t>
      </w:r>
    </w:p>
    <w:p w14:paraId="18D59CD0" w14:textId="77777777" w:rsidR="00264A24" w:rsidRPr="00FD6584" w:rsidRDefault="00264A24" w:rsidP="00FD6584">
      <w:pPr>
        <w:ind w:firstLine="960"/>
        <w:jc w:val="both"/>
        <w:rPr>
          <w:szCs w:val="24"/>
          <w:lang w:val="lt-LT"/>
        </w:rPr>
      </w:pPr>
      <w:r w:rsidRPr="00FD6584">
        <w:rPr>
          <w:szCs w:val="24"/>
          <w:lang w:val="lt-LT"/>
        </w:rPr>
        <w:t>1. Apie įvykį pranešti Bendrajam pagalbos centrui tel. Nr.: 112 (atsakingas: darbuotoja</w:t>
      </w:r>
      <w:r w:rsidR="00525549" w:rsidRPr="00FD6584">
        <w:rPr>
          <w:szCs w:val="24"/>
          <w:lang w:val="lt-LT"/>
        </w:rPr>
        <w:t>s,</w:t>
      </w:r>
      <w:r w:rsidRPr="00FD6584">
        <w:rPr>
          <w:szCs w:val="24"/>
          <w:lang w:val="lt-LT"/>
        </w:rPr>
        <w:t xml:space="preserve"> atsakinga</w:t>
      </w:r>
      <w:r w:rsidR="00525549" w:rsidRPr="00FD6584">
        <w:rPr>
          <w:szCs w:val="24"/>
          <w:lang w:val="lt-LT"/>
        </w:rPr>
        <w:t>s</w:t>
      </w:r>
      <w:r w:rsidRPr="00FD6584">
        <w:rPr>
          <w:szCs w:val="24"/>
          <w:lang w:val="lt-LT"/>
        </w:rPr>
        <w:t xml:space="preserve"> už ryšius ir informavimą).</w:t>
      </w:r>
    </w:p>
    <w:p w14:paraId="55EDA962" w14:textId="77777777" w:rsidR="00264A24" w:rsidRPr="00FD6584" w:rsidRDefault="00264A24" w:rsidP="00FD6584">
      <w:pPr>
        <w:ind w:firstLine="960"/>
        <w:jc w:val="both"/>
        <w:rPr>
          <w:szCs w:val="24"/>
          <w:lang w:val="lt-LT"/>
        </w:rPr>
      </w:pPr>
      <w:r w:rsidRPr="00FD6584">
        <w:rPr>
          <w:szCs w:val="24"/>
          <w:lang w:val="lt-LT"/>
        </w:rPr>
        <w:t>2. Nedelsiant sukviesti atsakingų darbuotojų už gelbėjimo darbų organizavimą ekstremalios situacijos atveju pasitarimą (atsakingas: darbuotoja</w:t>
      </w:r>
      <w:r w:rsidR="00525549" w:rsidRPr="00FD6584">
        <w:rPr>
          <w:szCs w:val="24"/>
          <w:lang w:val="lt-LT"/>
        </w:rPr>
        <w:t>s,</w:t>
      </w:r>
      <w:r w:rsidRPr="00FD6584">
        <w:rPr>
          <w:szCs w:val="24"/>
          <w:lang w:val="lt-LT"/>
        </w:rPr>
        <w:t xml:space="preserve"> atsakinga</w:t>
      </w:r>
      <w:r w:rsidR="00525549" w:rsidRPr="00FD6584">
        <w:rPr>
          <w:szCs w:val="24"/>
          <w:lang w:val="lt-LT"/>
        </w:rPr>
        <w:t>s</w:t>
      </w:r>
      <w:r w:rsidRPr="00FD6584">
        <w:rPr>
          <w:szCs w:val="24"/>
          <w:lang w:val="lt-LT"/>
        </w:rPr>
        <w:t xml:space="preserve"> už ryšius ir informavimą).</w:t>
      </w:r>
    </w:p>
    <w:p w14:paraId="1987FBEE" w14:textId="77777777" w:rsidR="00264A24" w:rsidRPr="00FD6584" w:rsidRDefault="00264A24" w:rsidP="00FD6584">
      <w:pPr>
        <w:ind w:firstLine="960"/>
        <w:jc w:val="both"/>
        <w:rPr>
          <w:szCs w:val="24"/>
          <w:lang w:val="lt-LT"/>
        </w:rPr>
      </w:pPr>
      <w:r w:rsidRPr="00FD6584">
        <w:rPr>
          <w:szCs w:val="24"/>
          <w:lang w:val="lt-LT"/>
        </w:rPr>
        <w:t xml:space="preserve">3. Skubiai iš </w:t>
      </w:r>
      <w:r w:rsidR="005926C6" w:rsidRPr="00FD6584">
        <w:rPr>
          <w:color w:val="000000"/>
          <w:szCs w:val="24"/>
          <w:lang w:val="lt-LT"/>
        </w:rPr>
        <w:t>įstaigos</w:t>
      </w:r>
      <w:r w:rsidRPr="00FD6584">
        <w:rPr>
          <w:szCs w:val="24"/>
          <w:lang w:val="lt-LT"/>
        </w:rPr>
        <w:t xml:space="preserve"> pastato evakuoti žmones (atsakingas: </w:t>
      </w:r>
      <w:r w:rsidR="005926C6" w:rsidRPr="00FD6584">
        <w:rPr>
          <w:szCs w:val="24"/>
          <w:lang w:val="lt-LT"/>
        </w:rPr>
        <w:t>darbuotoja</w:t>
      </w:r>
      <w:r w:rsidR="00525549" w:rsidRPr="00FD6584">
        <w:rPr>
          <w:szCs w:val="24"/>
          <w:lang w:val="lt-LT"/>
        </w:rPr>
        <w:t>s,</w:t>
      </w:r>
      <w:r w:rsidR="005926C6" w:rsidRPr="00FD6584">
        <w:rPr>
          <w:szCs w:val="24"/>
          <w:lang w:val="lt-LT"/>
        </w:rPr>
        <w:t xml:space="preserve"> atsakinga</w:t>
      </w:r>
      <w:r w:rsidR="00525549" w:rsidRPr="00FD6584">
        <w:rPr>
          <w:szCs w:val="24"/>
          <w:lang w:val="lt-LT"/>
        </w:rPr>
        <w:t>s</w:t>
      </w:r>
      <w:r w:rsidRPr="00FD6584">
        <w:rPr>
          <w:szCs w:val="24"/>
          <w:lang w:val="lt-LT"/>
        </w:rPr>
        <w:t xml:space="preserve"> už viešosios tvarkos palaikymą bei žmonių evakavimą).</w:t>
      </w:r>
    </w:p>
    <w:p w14:paraId="10D89F72" w14:textId="77777777" w:rsidR="004D709C" w:rsidRPr="0035047B" w:rsidRDefault="00264A24" w:rsidP="0035047B">
      <w:pPr>
        <w:ind w:firstLine="960"/>
        <w:jc w:val="both"/>
        <w:rPr>
          <w:szCs w:val="24"/>
          <w:lang w:val="lt-LT"/>
        </w:rPr>
      </w:pPr>
      <w:r w:rsidRPr="00FD6584">
        <w:rPr>
          <w:szCs w:val="24"/>
          <w:lang w:val="lt-LT"/>
        </w:rPr>
        <w:t xml:space="preserve">4. </w:t>
      </w:r>
      <w:r w:rsidR="004D709C" w:rsidRPr="00FD6584">
        <w:rPr>
          <w:szCs w:val="24"/>
          <w:lang w:val="lt-LT"/>
        </w:rPr>
        <w:t>Užtverti įėjimus į pastatą (atsakingas: darbuotojas</w:t>
      </w:r>
      <w:r w:rsidR="00525549" w:rsidRPr="00FD6584">
        <w:rPr>
          <w:szCs w:val="24"/>
          <w:lang w:val="lt-LT"/>
        </w:rPr>
        <w:t>,</w:t>
      </w:r>
      <w:r w:rsidR="004D709C" w:rsidRPr="00FD6584">
        <w:rPr>
          <w:szCs w:val="24"/>
          <w:lang w:val="lt-LT"/>
        </w:rPr>
        <w:t xml:space="preserve"> atsakingas už priešgaisrinę saugą).</w:t>
      </w:r>
    </w:p>
    <w:p w14:paraId="6169A4EA" w14:textId="77777777" w:rsidR="002F54B3" w:rsidRPr="00FD6584" w:rsidRDefault="00F43AF4" w:rsidP="0035047B">
      <w:pPr>
        <w:tabs>
          <w:tab w:val="left" w:pos="1260"/>
        </w:tabs>
        <w:ind w:firstLine="900"/>
        <w:jc w:val="both"/>
        <w:rPr>
          <w:iCs/>
          <w:szCs w:val="24"/>
          <w:lang w:val="lt-LT"/>
        </w:rPr>
      </w:pPr>
      <w:r w:rsidRPr="00FD6584">
        <w:rPr>
          <w:b/>
          <w:color w:val="000000"/>
          <w:szCs w:val="24"/>
          <w:u w:val="single"/>
          <w:lang w:val="lt-LT"/>
        </w:rPr>
        <w:t>Didelio arb</w:t>
      </w:r>
      <w:r w:rsidR="0044113A" w:rsidRPr="00FD6584">
        <w:rPr>
          <w:b/>
          <w:color w:val="000000"/>
          <w:szCs w:val="24"/>
          <w:u w:val="single"/>
          <w:lang w:val="lt-LT"/>
        </w:rPr>
        <w:t>a labai didelio pavojaus atveju</w:t>
      </w:r>
      <w:r w:rsidR="00654563" w:rsidRPr="00FD6584">
        <w:rPr>
          <w:color w:val="000000"/>
          <w:szCs w:val="24"/>
          <w:lang w:val="lt-LT"/>
        </w:rPr>
        <w:t xml:space="preserve"> į</w:t>
      </w:r>
      <w:r w:rsidR="005926C6" w:rsidRPr="00FD6584">
        <w:rPr>
          <w:color w:val="000000"/>
          <w:szCs w:val="24"/>
          <w:lang w:val="lt-LT"/>
        </w:rPr>
        <w:t>staigos</w:t>
      </w:r>
      <w:r w:rsidR="00525549" w:rsidRPr="00FD6584">
        <w:rPr>
          <w:iCs/>
          <w:szCs w:val="24"/>
          <w:lang w:val="lt-LT"/>
        </w:rPr>
        <w:t xml:space="preserve"> direktorius</w:t>
      </w:r>
      <w:r w:rsidRPr="00FD6584">
        <w:rPr>
          <w:iCs/>
          <w:szCs w:val="24"/>
          <w:lang w:val="lt-LT"/>
        </w:rPr>
        <w:t xml:space="preserve"> </w:t>
      </w:r>
      <w:r w:rsidR="00DB6E2E" w:rsidRPr="00FD6584">
        <w:rPr>
          <w:iCs/>
          <w:szCs w:val="24"/>
          <w:lang w:val="lt-LT"/>
        </w:rPr>
        <w:t>nedelsiant kviečia į pasitarimą atsakingus darbuotojus už gelbėjimo darbų organizavimą ekstremaliųjų situacijų atveju.</w:t>
      </w:r>
    </w:p>
    <w:p w14:paraId="2CE8904E" w14:textId="77777777" w:rsidR="00F43AF4" w:rsidRPr="00FD6584" w:rsidRDefault="00DB6E2E" w:rsidP="00FD6584">
      <w:pPr>
        <w:tabs>
          <w:tab w:val="left" w:pos="1260"/>
        </w:tabs>
        <w:ind w:firstLine="900"/>
        <w:jc w:val="both"/>
        <w:rPr>
          <w:b/>
          <w:bCs/>
          <w:color w:val="000000"/>
          <w:szCs w:val="24"/>
          <w:u w:val="single"/>
          <w:lang w:val="lt-LT"/>
        </w:rPr>
      </w:pPr>
      <w:r w:rsidRPr="00FD6584">
        <w:rPr>
          <w:b/>
          <w:bCs/>
          <w:iCs/>
          <w:szCs w:val="24"/>
          <w:u w:val="single"/>
          <w:lang w:val="lt-LT"/>
        </w:rPr>
        <w:t>Į</w:t>
      </w:r>
      <w:r w:rsidR="006D6E1C" w:rsidRPr="00FD6584">
        <w:rPr>
          <w:b/>
          <w:bCs/>
          <w:iCs/>
          <w:szCs w:val="24"/>
          <w:u w:val="single"/>
          <w:lang w:val="lt-LT"/>
        </w:rPr>
        <w:t>staigos</w:t>
      </w:r>
      <w:r w:rsidR="00525549" w:rsidRPr="00FD6584">
        <w:rPr>
          <w:b/>
          <w:bCs/>
          <w:iCs/>
          <w:szCs w:val="24"/>
          <w:u w:val="single"/>
          <w:lang w:val="lt-LT"/>
        </w:rPr>
        <w:t xml:space="preserve"> direktorius</w:t>
      </w:r>
      <w:r w:rsidRPr="00FD6584">
        <w:rPr>
          <w:b/>
          <w:bCs/>
          <w:iCs/>
          <w:szCs w:val="24"/>
          <w:u w:val="single"/>
          <w:lang w:val="lt-LT"/>
        </w:rPr>
        <w:t xml:space="preserve"> </w:t>
      </w:r>
      <w:r w:rsidR="00F43AF4" w:rsidRPr="00FD6584">
        <w:rPr>
          <w:b/>
          <w:bCs/>
          <w:iCs/>
          <w:szCs w:val="24"/>
          <w:u w:val="single"/>
          <w:lang w:val="lt-LT"/>
        </w:rPr>
        <w:t>nur</w:t>
      </w:r>
      <w:r w:rsidR="001F6EC3" w:rsidRPr="00FD6584">
        <w:rPr>
          <w:b/>
          <w:bCs/>
          <w:iCs/>
          <w:szCs w:val="24"/>
          <w:u w:val="single"/>
          <w:lang w:val="lt-LT"/>
        </w:rPr>
        <w:t xml:space="preserve">odo </w:t>
      </w:r>
      <w:r w:rsidR="00AF6102" w:rsidRPr="00FD6584">
        <w:rPr>
          <w:b/>
          <w:bCs/>
          <w:iCs/>
          <w:szCs w:val="24"/>
          <w:u w:val="single"/>
          <w:lang w:val="lt-LT"/>
        </w:rPr>
        <w:t xml:space="preserve">atsakingiems </w:t>
      </w:r>
      <w:r w:rsidR="001F6EC3" w:rsidRPr="00FD6584">
        <w:rPr>
          <w:b/>
          <w:bCs/>
          <w:iCs/>
          <w:szCs w:val="24"/>
          <w:u w:val="single"/>
          <w:lang w:val="lt-LT"/>
        </w:rPr>
        <w:t>darbuotojams</w:t>
      </w:r>
      <w:r w:rsidR="00F43AF4" w:rsidRPr="00FD6584">
        <w:rPr>
          <w:b/>
          <w:bCs/>
          <w:iCs/>
          <w:szCs w:val="24"/>
          <w:u w:val="single"/>
          <w:lang w:val="lt-LT"/>
        </w:rPr>
        <w:t>:</w:t>
      </w:r>
    </w:p>
    <w:p w14:paraId="70F4DE5E" w14:textId="77777777" w:rsidR="00F43AF4" w:rsidRPr="00FD6584" w:rsidRDefault="00DB6E2E" w:rsidP="00FD6584">
      <w:pPr>
        <w:numPr>
          <w:ilvl w:val="0"/>
          <w:numId w:val="14"/>
        </w:numPr>
        <w:tabs>
          <w:tab w:val="clear" w:pos="1287"/>
          <w:tab w:val="num" w:pos="900"/>
          <w:tab w:val="left" w:pos="1200"/>
        </w:tabs>
        <w:ind w:left="0" w:firstLine="900"/>
        <w:jc w:val="both"/>
        <w:rPr>
          <w:color w:val="000000"/>
          <w:szCs w:val="24"/>
          <w:lang w:val="lt-LT"/>
        </w:rPr>
      </w:pPr>
      <w:r w:rsidRPr="00FD6584">
        <w:rPr>
          <w:color w:val="000000"/>
          <w:szCs w:val="24"/>
          <w:lang w:val="lt-LT"/>
        </w:rPr>
        <w:t xml:space="preserve">nedelsiant </w:t>
      </w:r>
      <w:r w:rsidR="00F43AF4" w:rsidRPr="00FD6584">
        <w:rPr>
          <w:color w:val="000000"/>
          <w:szCs w:val="24"/>
          <w:lang w:val="lt-LT"/>
        </w:rPr>
        <w:t>nutraukti bet kokią veiklą</w:t>
      </w:r>
      <w:r w:rsidR="006D6E1C" w:rsidRPr="00FD6584">
        <w:rPr>
          <w:color w:val="000000"/>
          <w:szCs w:val="24"/>
          <w:lang w:val="lt-LT"/>
        </w:rPr>
        <w:t xml:space="preserve"> įstaigo</w:t>
      </w:r>
      <w:r w:rsidR="00AF6102" w:rsidRPr="00FD6584">
        <w:rPr>
          <w:color w:val="000000"/>
          <w:szCs w:val="24"/>
          <w:lang w:val="lt-LT"/>
        </w:rPr>
        <w:t>je</w:t>
      </w:r>
      <w:r w:rsidR="00F43AF4" w:rsidRPr="00FD6584">
        <w:rPr>
          <w:color w:val="000000"/>
          <w:szCs w:val="24"/>
          <w:lang w:val="lt-LT"/>
        </w:rPr>
        <w:t>;</w:t>
      </w:r>
    </w:p>
    <w:p w14:paraId="7D03BAC6" w14:textId="77777777" w:rsidR="00637C0D" w:rsidRPr="00FD6584" w:rsidRDefault="00252042" w:rsidP="00FD6584">
      <w:pPr>
        <w:numPr>
          <w:ilvl w:val="0"/>
          <w:numId w:val="14"/>
        </w:numPr>
        <w:tabs>
          <w:tab w:val="clear" w:pos="1287"/>
          <w:tab w:val="num" w:pos="900"/>
          <w:tab w:val="left" w:pos="1200"/>
        </w:tabs>
        <w:ind w:left="0" w:firstLine="900"/>
        <w:jc w:val="both"/>
        <w:rPr>
          <w:color w:val="000000"/>
          <w:szCs w:val="24"/>
          <w:lang w:val="lt-LT"/>
        </w:rPr>
      </w:pPr>
      <w:r w:rsidRPr="00FD6584">
        <w:rPr>
          <w:b/>
          <w:szCs w:val="24"/>
          <w:u w:val="single"/>
          <w:lang w:val="lt-LT"/>
        </w:rPr>
        <w:t>darbuotojams</w:t>
      </w:r>
      <w:r w:rsidR="00525549" w:rsidRPr="00FD6584">
        <w:rPr>
          <w:b/>
          <w:szCs w:val="24"/>
          <w:u w:val="single"/>
          <w:lang w:val="lt-LT"/>
        </w:rPr>
        <w:t>,</w:t>
      </w:r>
      <w:r w:rsidRPr="00FD6584">
        <w:rPr>
          <w:b/>
          <w:szCs w:val="24"/>
          <w:u w:val="single"/>
          <w:lang w:val="lt-LT"/>
        </w:rPr>
        <w:t xml:space="preserve"> atsakingiems</w:t>
      </w:r>
      <w:r w:rsidR="00DB6E2E" w:rsidRPr="00FD6584">
        <w:rPr>
          <w:b/>
          <w:szCs w:val="24"/>
          <w:u w:val="single"/>
          <w:lang w:val="lt-LT"/>
        </w:rPr>
        <w:t xml:space="preserve"> už </w:t>
      </w:r>
      <w:r w:rsidR="00DB6E2E" w:rsidRPr="00FD6584">
        <w:rPr>
          <w:b/>
          <w:color w:val="000000"/>
          <w:szCs w:val="24"/>
          <w:u w:val="single"/>
          <w:lang w:val="lt-LT"/>
        </w:rPr>
        <w:t>viešosios tvarkos palaikymą bei žmonių evakavimą</w:t>
      </w:r>
      <w:r w:rsidR="00525549" w:rsidRPr="00FD6584">
        <w:rPr>
          <w:b/>
          <w:color w:val="000000"/>
          <w:szCs w:val="24"/>
          <w:u w:val="single"/>
          <w:lang w:val="lt-LT"/>
        </w:rPr>
        <w:t>,</w:t>
      </w:r>
      <w:r w:rsidR="00DB6E2E" w:rsidRPr="00FD6584">
        <w:rPr>
          <w:b/>
          <w:szCs w:val="24"/>
          <w:u w:val="single"/>
          <w:lang w:val="lt-LT"/>
        </w:rPr>
        <w:t xml:space="preserve"> </w:t>
      </w:r>
      <w:r w:rsidR="00C26EC3" w:rsidRPr="00FD6584">
        <w:rPr>
          <w:b/>
          <w:color w:val="000000"/>
          <w:szCs w:val="24"/>
          <w:u w:val="single"/>
          <w:lang w:val="lt-LT"/>
        </w:rPr>
        <w:t>gaisro ar pavojingo radinio atveju organizuo</w:t>
      </w:r>
      <w:r w:rsidRPr="00FD6584">
        <w:rPr>
          <w:b/>
          <w:color w:val="000000"/>
          <w:szCs w:val="24"/>
          <w:u w:val="single"/>
          <w:lang w:val="lt-LT"/>
        </w:rPr>
        <w:t>ti</w:t>
      </w:r>
      <w:r w:rsidR="00C26EC3" w:rsidRPr="00FD6584">
        <w:rPr>
          <w:color w:val="000000"/>
          <w:szCs w:val="24"/>
          <w:lang w:val="lt-LT"/>
        </w:rPr>
        <w:t xml:space="preserve"> </w:t>
      </w:r>
      <w:r w:rsidR="00DB6E2E" w:rsidRPr="00FD6584">
        <w:rPr>
          <w:szCs w:val="24"/>
          <w:lang w:val="lt-LT"/>
        </w:rPr>
        <w:t>skubų</w:t>
      </w:r>
      <w:r w:rsidR="00F43AF4" w:rsidRPr="00FD6584">
        <w:rPr>
          <w:color w:val="000000"/>
          <w:szCs w:val="24"/>
          <w:lang w:val="lt-LT"/>
        </w:rPr>
        <w:t xml:space="preserve"> </w:t>
      </w:r>
      <w:r w:rsidR="006D6E1C" w:rsidRPr="00FD6584">
        <w:rPr>
          <w:color w:val="000000"/>
          <w:szCs w:val="24"/>
          <w:lang w:val="lt-LT"/>
        </w:rPr>
        <w:t>įstaigos</w:t>
      </w:r>
      <w:r w:rsidR="00F43AF4" w:rsidRPr="00FD6584">
        <w:rPr>
          <w:color w:val="000000"/>
          <w:szCs w:val="24"/>
          <w:lang w:val="lt-LT"/>
        </w:rPr>
        <w:t xml:space="preserve"> </w:t>
      </w:r>
      <w:r w:rsidR="00C26EC3" w:rsidRPr="00FD6584">
        <w:rPr>
          <w:color w:val="000000"/>
          <w:szCs w:val="24"/>
          <w:lang w:val="lt-LT"/>
        </w:rPr>
        <w:t xml:space="preserve">pastate ir </w:t>
      </w:r>
      <w:r w:rsidR="00F43AF4" w:rsidRPr="00FD6584">
        <w:rPr>
          <w:color w:val="000000"/>
          <w:szCs w:val="24"/>
          <w:lang w:val="lt-LT"/>
        </w:rPr>
        <w:t>terit</w:t>
      </w:r>
      <w:r w:rsidR="00C26EC3" w:rsidRPr="00FD6584">
        <w:rPr>
          <w:color w:val="000000"/>
          <w:szCs w:val="24"/>
          <w:lang w:val="lt-LT"/>
        </w:rPr>
        <w:t>orijoje esančių žmonių evakavimą</w:t>
      </w:r>
      <w:r w:rsidR="00F43AF4" w:rsidRPr="00FD6584">
        <w:rPr>
          <w:color w:val="000000"/>
          <w:szCs w:val="24"/>
          <w:lang w:val="lt-LT"/>
        </w:rPr>
        <w:t>, jų</w:t>
      </w:r>
      <w:r w:rsidR="00DB6E2E" w:rsidRPr="00FD6584">
        <w:rPr>
          <w:color w:val="000000"/>
          <w:szCs w:val="24"/>
          <w:lang w:val="lt-LT"/>
        </w:rPr>
        <w:t xml:space="preserve"> transporto priemonių pašalinimą</w:t>
      </w:r>
      <w:r w:rsidR="00F43AF4" w:rsidRPr="00FD6584">
        <w:rPr>
          <w:color w:val="000000"/>
          <w:szCs w:val="24"/>
          <w:lang w:val="lt-LT"/>
        </w:rPr>
        <w:t xml:space="preserve"> iš teritorijos</w:t>
      </w:r>
      <w:r w:rsidR="00DB6E2E" w:rsidRPr="00FD6584">
        <w:rPr>
          <w:color w:val="000000"/>
          <w:szCs w:val="24"/>
          <w:lang w:val="lt-LT"/>
        </w:rPr>
        <w:t>;</w:t>
      </w:r>
      <w:r w:rsidR="00637C0D" w:rsidRPr="00FD6584">
        <w:rPr>
          <w:color w:val="000000"/>
          <w:szCs w:val="24"/>
          <w:lang w:val="lt-LT"/>
        </w:rPr>
        <w:t xml:space="preserve"> </w:t>
      </w:r>
    </w:p>
    <w:p w14:paraId="13213D3C" w14:textId="77777777" w:rsidR="00DB6E2E" w:rsidRPr="00FD6584" w:rsidRDefault="00637C0D" w:rsidP="00FD6584">
      <w:pPr>
        <w:tabs>
          <w:tab w:val="left" w:pos="1200"/>
        </w:tabs>
        <w:ind w:firstLine="1200"/>
        <w:jc w:val="both"/>
        <w:rPr>
          <w:szCs w:val="24"/>
          <w:lang w:val="lt-LT"/>
        </w:rPr>
      </w:pPr>
      <w:r w:rsidRPr="00FD6584">
        <w:rPr>
          <w:b/>
          <w:color w:val="000000"/>
          <w:szCs w:val="24"/>
          <w:u w:val="single"/>
          <w:lang w:val="lt-LT"/>
        </w:rPr>
        <w:t>radiacinės avarijos atveju</w:t>
      </w:r>
      <w:r w:rsidRPr="00FD6584">
        <w:rPr>
          <w:color w:val="000000"/>
          <w:szCs w:val="24"/>
          <w:lang w:val="lt-LT"/>
        </w:rPr>
        <w:t xml:space="preserve"> - </w:t>
      </w:r>
      <w:r w:rsidRPr="00FD6584">
        <w:rPr>
          <w:szCs w:val="24"/>
          <w:lang w:val="lt-LT"/>
        </w:rPr>
        <w:t xml:space="preserve">neleisti </w:t>
      </w:r>
      <w:r w:rsidRPr="00FD6584">
        <w:rPr>
          <w:color w:val="000000"/>
          <w:szCs w:val="24"/>
          <w:lang w:val="lt-LT"/>
        </w:rPr>
        <w:t>žmonėms iš</w:t>
      </w:r>
      <w:r w:rsidR="00525549" w:rsidRPr="00FD6584">
        <w:rPr>
          <w:color w:val="000000"/>
          <w:szCs w:val="24"/>
          <w:lang w:val="lt-LT"/>
        </w:rPr>
        <w:t xml:space="preserve">eiti į įstaigos </w:t>
      </w:r>
      <w:r w:rsidR="005113F5" w:rsidRPr="00FD6584">
        <w:rPr>
          <w:color w:val="000000"/>
          <w:szCs w:val="24"/>
          <w:lang w:val="lt-LT"/>
        </w:rPr>
        <w:t xml:space="preserve">rūsio </w:t>
      </w:r>
      <w:r w:rsidR="002F54B3" w:rsidRPr="00FD6584">
        <w:rPr>
          <w:color w:val="000000"/>
          <w:szCs w:val="24"/>
          <w:lang w:val="lt-LT"/>
        </w:rPr>
        <w:t xml:space="preserve">patalpas, skubiai užsandarinant </w:t>
      </w:r>
      <w:r w:rsidR="005113F5" w:rsidRPr="00FD6584">
        <w:rPr>
          <w:color w:val="000000"/>
          <w:szCs w:val="24"/>
          <w:lang w:val="lt-LT"/>
        </w:rPr>
        <w:t>duris</w:t>
      </w:r>
      <w:r w:rsidR="002F54B3" w:rsidRPr="00FD6584">
        <w:rPr>
          <w:color w:val="000000"/>
          <w:szCs w:val="24"/>
          <w:lang w:val="lt-LT"/>
        </w:rPr>
        <w:t>. Išdalinti žmonėms vienkartines veido kaukes</w:t>
      </w:r>
      <w:r w:rsidR="002F54B3" w:rsidRPr="00FD6584">
        <w:rPr>
          <w:szCs w:val="24"/>
          <w:lang w:val="lt-LT"/>
        </w:rPr>
        <w:t xml:space="preserve">, organizuoti dulkių nuplovimą nuo kūnų dušuose; </w:t>
      </w:r>
    </w:p>
    <w:p w14:paraId="7D36F1A6" w14:textId="77777777" w:rsidR="006D6E1C" w:rsidRPr="00FD6584" w:rsidRDefault="00DB6E2E" w:rsidP="00FD6584">
      <w:pPr>
        <w:numPr>
          <w:ilvl w:val="0"/>
          <w:numId w:val="14"/>
        </w:numPr>
        <w:tabs>
          <w:tab w:val="clear" w:pos="1287"/>
          <w:tab w:val="num" w:pos="900"/>
          <w:tab w:val="left" w:pos="1200"/>
        </w:tabs>
        <w:ind w:left="0" w:firstLine="900"/>
        <w:jc w:val="both"/>
        <w:rPr>
          <w:color w:val="000000"/>
          <w:szCs w:val="24"/>
          <w:lang w:val="lt-LT"/>
        </w:rPr>
      </w:pPr>
      <w:r w:rsidRPr="00FD6584">
        <w:rPr>
          <w:b/>
          <w:color w:val="000000"/>
          <w:szCs w:val="24"/>
          <w:u w:val="single"/>
          <w:lang w:val="lt-LT"/>
        </w:rPr>
        <w:t>darbuotojui</w:t>
      </w:r>
      <w:r w:rsidR="00252042" w:rsidRPr="00FD6584">
        <w:rPr>
          <w:b/>
          <w:color w:val="000000"/>
          <w:szCs w:val="24"/>
          <w:u w:val="single"/>
          <w:lang w:val="lt-LT"/>
        </w:rPr>
        <w:t>,</w:t>
      </w:r>
      <w:r w:rsidRPr="00FD6584">
        <w:rPr>
          <w:b/>
          <w:color w:val="000000"/>
          <w:szCs w:val="24"/>
          <w:u w:val="single"/>
          <w:lang w:val="lt-LT"/>
        </w:rPr>
        <w:t xml:space="preserve"> atsakingam už priešgaisrinę saugą</w:t>
      </w:r>
      <w:r w:rsidR="00252042" w:rsidRPr="00FD6584">
        <w:rPr>
          <w:b/>
          <w:color w:val="000000"/>
          <w:szCs w:val="24"/>
          <w:u w:val="single"/>
          <w:lang w:val="lt-LT"/>
        </w:rPr>
        <w:t>,</w:t>
      </w:r>
      <w:r w:rsidRPr="00FD6584">
        <w:rPr>
          <w:b/>
          <w:color w:val="000000"/>
          <w:szCs w:val="24"/>
          <w:u w:val="single"/>
          <w:lang w:val="lt-LT"/>
        </w:rPr>
        <w:t xml:space="preserve"> </w:t>
      </w:r>
      <w:r w:rsidR="006D6E1C" w:rsidRPr="00FD6584">
        <w:rPr>
          <w:color w:val="000000"/>
          <w:szCs w:val="24"/>
          <w:lang w:val="lt-LT"/>
        </w:rPr>
        <w:t>organizuoti pirminius gaisro gesinimo darbus; uragano atveju - s</w:t>
      </w:r>
      <w:r w:rsidR="006D6E1C" w:rsidRPr="00FD6584">
        <w:rPr>
          <w:szCs w:val="24"/>
          <w:lang w:val="lt-LT"/>
        </w:rPr>
        <w:t xml:space="preserve">kubiai uždaryti langus ir duris, </w:t>
      </w:r>
      <w:r w:rsidR="006D6E1C" w:rsidRPr="00FD6584">
        <w:rPr>
          <w:color w:val="000000"/>
          <w:szCs w:val="24"/>
          <w:lang w:val="lt-LT"/>
        </w:rPr>
        <w:t>i</w:t>
      </w:r>
      <w:r w:rsidR="006D6E1C" w:rsidRPr="00FD6584">
        <w:rPr>
          <w:szCs w:val="24"/>
          <w:lang w:val="lt-LT"/>
        </w:rPr>
        <w:t>šjungti elektros energijos tiekimą, sutvirtinti silpnai sutvirtintus į</w:t>
      </w:r>
      <w:r w:rsidR="001D0442" w:rsidRPr="00FD6584">
        <w:rPr>
          <w:szCs w:val="24"/>
          <w:lang w:val="lt-LT"/>
        </w:rPr>
        <w:t>staigos</w:t>
      </w:r>
      <w:r w:rsidR="006D6E1C" w:rsidRPr="00FD6584">
        <w:rPr>
          <w:szCs w:val="24"/>
          <w:lang w:val="lt-LT"/>
        </w:rPr>
        <w:t xml:space="preserve"> statinius;</w:t>
      </w:r>
    </w:p>
    <w:p w14:paraId="3FE158C1" w14:textId="77777777" w:rsidR="00637C0D" w:rsidRPr="00FD6584" w:rsidRDefault="00252042" w:rsidP="00FD6584">
      <w:pPr>
        <w:numPr>
          <w:ilvl w:val="0"/>
          <w:numId w:val="14"/>
        </w:numPr>
        <w:tabs>
          <w:tab w:val="clear" w:pos="1287"/>
          <w:tab w:val="num" w:pos="900"/>
          <w:tab w:val="left" w:pos="1200"/>
        </w:tabs>
        <w:ind w:left="0" w:firstLine="900"/>
        <w:jc w:val="both"/>
        <w:rPr>
          <w:color w:val="000000"/>
          <w:szCs w:val="24"/>
          <w:lang w:val="lt-LT"/>
        </w:rPr>
      </w:pPr>
      <w:r w:rsidRPr="00FD6584">
        <w:rPr>
          <w:b/>
          <w:color w:val="000000"/>
          <w:szCs w:val="24"/>
          <w:u w:val="single"/>
          <w:lang w:val="lt-LT"/>
        </w:rPr>
        <w:t>darbuotojui, atsakingam</w:t>
      </w:r>
      <w:r w:rsidR="006D6E1C" w:rsidRPr="00FD6584">
        <w:rPr>
          <w:b/>
          <w:color w:val="000000"/>
          <w:szCs w:val="24"/>
          <w:u w:val="single"/>
          <w:lang w:val="lt-LT"/>
        </w:rPr>
        <w:t xml:space="preserve"> už </w:t>
      </w:r>
      <w:r w:rsidR="00DB6E2E" w:rsidRPr="00FD6584">
        <w:rPr>
          <w:b/>
          <w:color w:val="000000"/>
          <w:szCs w:val="24"/>
          <w:u w:val="single"/>
          <w:lang w:val="lt-LT"/>
        </w:rPr>
        <w:t>pirmąją medicinos pagalbą</w:t>
      </w:r>
      <w:r w:rsidRPr="00FD6584">
        <w:rPr>
          <w:b/>
          <w:color w:val="000000"/>
          <w:szCs w:val="24"/>
          <w:u w:val="single"/>
          <w:lang w:val="lt-LT"/>
        </w:rPr>
        <w:t>,</w:t>
      </w:r>
      <w:r w:rsidR="00DB6E2E" w:rsidRPr="00FD6584">
        <w:rPr>
          <w:b/>
          <w:color w:val="000000"/>
          <w:szCs w:val="24"/>
          <w:u w:val="single"/>
          <w:lang w:val="lt-LT"/>
        </w:rPr>
        <w:t xml:space="preserve"> </w:t>
      </w:r>
      <w:r w:rsidRPr="00FD6584">
        <w:rPr>
          <w:b/>
          <w:color w:val="000000"/>
          <w:szCs w:val="24"/>
          <w:u w:val="single"/>
          <w:lang w:val="lt-LT"/>
        </w:rPr>
        <w:t>užtikrinti</w:t>
      </w:r>
      <w:r w:rsidR="00AF6102" w:rsidRPr="00FD6584">
        <w:rPr>
          <w:color w:val="000000"/>
          <w:szCs w:val="24"/>
          <w:lang w:val="lt-LT"/>
        </w:rPr>
        <w:t xml:space="preserve"> pirmosios pagalbos suteikimą</w:t>
      </w:r>
      <w:r w:rsidR="00F43AF4" w:rsidRPr="00FD6584">
        <w:rPr>
          <w:color w:val="000000"/>
          <w:szCs w:val="24"/>
          <w:lang w:val="lt-LT"/>
        </w:rPr>
        <w:t xml:space="preserve"> nukentėjusiems</w:t>
      </w:r>
      <w:r w:rsidR="00637C0D" w:rsidRPr="00FD6584">
        <w:rPr>
          <w:szCs w:val="24"/>
          <w:lang w:val="lt-LT"/>
        </w:rPr>
        <w:t xml:space="preserve">; </w:t>
      </w:r>
    </w:p>
    <w:p w14:paraId="4316A9DF" w14:textId="77777777" w:rsidR="00F43AF4" w:rsidRPr="00FD6584" w:rsidRDefault="00637C0D" w:rsidP="00FD6584">
      <w:pPr>
        <w:tabs>
          <w:tab w:val="left" w:pos="1200"/>
        </w:tabs>
        <w:ind w:firstLine="1200"/>
        <w:jc w:val="both"/>
        <w:rPr>
          <w:color w:val="000000"/>
          <w:szCs w:val="24"/>
          <w:lang w:val="lt-LT"/>
        </w:rPr>
      </w:pPr>
      <w:r w:rsidRPr="00FD6584">
        <w:rPr>
          <w:b/>
          <w:bCs/>
          <w:szCs w:val="24"/>
          <w:u w:val="single"/>
          <w:lang w:val="lt-LT"/>
        </w:rPr>
        <w:t xml:space="preserve">pavojingos </w:t>
      </w:r>
      <w:r w:rsidRPr="00FD6584">
        <w:rPr>
          <w:b/>
          <w:bCs/>
          <w:szCs w:val="24"/>
          <w:u w:val="single"/>
          <w:lang w:val="lt-LT"/>
        </w:rPr>
        <w:tab/>
      </w:r>
      <w:r w:rsidRPr="00FD6584">
        <w:rPr>
          <w:b/>
          <w:szCs w:val="24"/>
          <w:u w:val="single"/>
          <w:lang w:val="lt-LT"/>
        </w:rPr>
        <w:t>užkrečiamos ligos atveju</w:t>
      </w:r>
      <w:r w:rsidRPr="00FD6584">
        <w:rPr>
          <w:szCs w:val="24"/>
          <w:lang w:val="lt-LT"/>
        </w:rPr>
        <w:t xml:space="preserve"> - </w:t>
      </w:r>
      <w:r w:rsidRPr="00FD6584">
        <w:rPr>
          <w:color w:val="000000"/>
          <w:szCs w:val="24"/>
          <w:lang w:val="lt-LT"/>
        </w:rPr>
        <w:t>s</w:t>
      </w:r>
      <w:r w:rsidRPr="00FD6584">
        <w:rPr>
          <w:szCs w:val="24"/>
          <w:lang w:val="lt-LT"/>
        </w:rPr>
        <w:t xml:space="preserve">kubiai hospitalizuoti sergančius žmones, </w:t>
      </w:r>
      <w:r w:rsidRPr="00FD6584">
        <w:rPr>
          <w:color w:val="000000"/>
          <w:szCs w:val="24"/>
          <w:lang w:val="lt-LT"/>
        </w:rPr>
        <w:t>o</w:t>
      </w:r>
      <w:r w:rsidRPr="00FD6584">
        <w:rPr>
          <w:szCs w:val="24"/>
          <w:lang w:val="lt-LT"/>
        </w:rPr>
        <w:t>rganizuoti likusių į</w:t>
      </w:r>
      <w:r w:rsidR="006D6E1C" w:rsidRPr="00FD6584">
        <w:rPr>
          <w:szCs w:val="24"/>
          <w:lang w:val="lt-LT"/>
        </w:rPr>
        <w:t>staigoje</w:t>
      </w:r>
      <w:r w:rsidRPr="00FD6584">
        <w:rPr>
          <w:szCs w:val="24"/>
          <w:lang w:val="lt-LT"/>
        </w:rPr>
        <w:t xml:space="preserve"> žmonių medicininį patikrinimą, priklausomai nuo užkrečiamos ligos pobūdžio atlikti patalpų dezinfekciją.</w:t>
      </w:r>
    </w:p>
    <w:p w14:paraId="577FADF8" w14:textId="77777777" w:rsidR="00AF6102" w:rsidRPr="00FD6584" w:rsidRDefault="00252042" w:rsidP="00FD6584">
      <w:pPr>
        <w:numPr>
          <w:ilvl w:val="0"/>
          <w:numId w:val="14"/>
        </w:numPr>
        <w:tabs>
          <w:tab w:val="clear" w:pos="1287"/>
          <w:tab w:val="num" w:pos="900"/>
          <w:tab w:val="left" w:pos="1200"/>
        </w:tabs>
        <w:ind w:left="0" w:firstLine="900"/>
        <w:jc w:val="both"/>
        <w:rPr>
          <w:color w:val="000000"/>
          <w:szCs w:val="24"/>
          <w:lang w:val="lt-LT"/>
        </w:rPr>
      </w:pPr>
      <w:r w:rsidRPr="00FD6584">
        <w:rPr>
          <w:b/>
          <w:color w:val="000000"/>
          <w:szCs w:val="24"/>
          <w:u w:val="single"/>
          <w:lang w:val="lt-LT"/>
        </w:rPr>
        <w:t>Darbuotojui, atsakingam</w:t>
      </w:r>
      <w:r w:rsidR="00AF6102" w:rsidRPr="00FD6584">
        <w:rPr>
          <w:b/>
          <w:color w:val="000000"/>
          <w:szCs w:val="24"/>
          <w:u w:val="single"/>
          <w:lang w:val="lt-LT"/>
        </w:rPr>
        <w:t xml:space="preserve"> už ryšius ir informavimą</w:t>
      </w:r>
      <w:r w:rsidRPr="00FD6584">
        <w:rPr>
          <w:b/>
          <w:color w:val="000000"/>
          <w:szCs w:val="24"/>
          <w:u w:val="single"/>
          <w:lang w:val="lt-LT"/>
        </w:rPr>
        <w:t>,</w:t>
      </w:r>
      <w:r w:rsidR="00AF6102" w:rsidRPr="00FD6584">
        <w:rPr>
          <w:b/>
          <w:color w:val="000000"/>
          <w:szCs w:val="24"/>
          <w:u w:val="single"/>
          <w:lang w:val="lt-LT"/>
        </w:rPr>
        <w:t xml:space="preserve"> skubiai</w:t>
      </w:r>
      <w:r w:rsidR="00AF6102" w:rsidRPr="00FD6584">
        <w:rPr>
          <w:color w:val="000000"/>
          <w:szCs w:val="24"/>
          <w:lang w:val="lt-LT"/>
        </w:rPr>
        <w:t xml:space="preserve"> </w:t>
      </w:r>
      <w:r w:rsidR="00F43AF4" w:rsidRPr="00FD6584">
        <w:rPr>
          <w:color w:val="000000"/>
          <w:szCs w:val="24"/>
          <w:lang w:val="lt-LT"/>
        </w:rPr>
        <w:t xml:space="preserve">apie </w:t>
      </w:r>
      <w:r w:rsidR="00C26EC3" w:rsidRPr="00FD6584">
        <w:rPr>
          <w:color w:val="000000"/>
          <w:szCs w:val="24"/>
          <w:lang w:val="lt-LT"/>
        </w:rPr>
        <w:t>didelį arba labai didelį pavojų</w:t>
      </w:r>
      <w:r w:rsidR="00F43AF4" w:rsidRPr="00FD6584">
        <w:rPr>
          <w:color w:val="000000"/>
          <w:szCs w:val="24"/>
          <w:lang w:val="lt-LT"/>
        </w:rPr>
        <w:t xml:space="preserve"> pranešti </w:t>
      </w:r>
      <w:r w:rsidRPr="00FD6584">
        <w:rPr>
          <w:color w:val="000000"/>
          <w:szCs w:val="24"/>
          <w:lang w:val="lt-LT"/>
        </w:rPr>
        <w:t>įstaigos direktoriui</w:t>
      </w:r>
      <w:r w:rsidR="002F54B3" w:rsidRPr="00FD6584">
        <w:rPr>
          <w:color w:val="000000"/>
          <w:szCs w:val="24"/>
          <w:lang w:val="lt-LT"/>
        </w:rPr>
        <w:t xml:space="preserve">, darbuotojams, </w:t>
      </w:r>
      <w:r w:rsidR="00F43AF4" w:rsidRPr="00FD6584">
        <w:rPr>
          <w:rStyle w:val="FontStyle12"/>
          <w:i w:val="0"/>
          <w:lang w:val="lt-LT" w:eastAsia="lt-LT"/>
        </w:rPr>
        <w:t xml:space="preserve">Bendrajam pagalbos centrui telefonu 112 ir informuoti </w:t>
      </w:r>
      <w:r w:rsidR="000D589A" w:rsidRPr="00FD6584">
        <w:rPr>
          <w:noProof/>
          <w:szCs w:val="24"/>
          <w:lang w:val="lt-LT"/>
        </w:rPr>
        <w:t>Ignalinos</w:t>
      </w:r>
      <w:r w:rsidR="001F6EC3" w:rsidRPr="00FD6584">
        <w:rPr>
          <w:rStyle w:val="FontStyle12"/>
          <w:i w:val="0"/>
          <w:lang w:val="lt-LT" w:eastAsia="lt-LT"/>
        </w:rPr>
        <w:t xml:space="preserve"> rajono</w:t>
      </w:r>
      <w:r w:rsidR="00F43AF4" w:rsidRPr="00FD6584">
        <w:rPr>
          <w:rStyle w:val="FontStyle12"/>
          <w:i w:val="0"/>
          <w:lang w:val="lt-LT" w:eastAsia="lt-LT"/>
        </w:rPr>
        <w:t xml:space="preserve"> savivaldybės ESOC</w:t>
      </w:r>
      <w:r w:rsidR="00C26EC3" w:rsidRPr="00FD6584">
        <w:rPr>
          <w:color w:val="000000"/>
          <w:szCs w:val="24"/>
          <w:lang w:val="lt-LT"/>
        </w:rPr>
        <w:t>.</w:t>
      </w:r>
    </w:p>
    <w:p w14:paraId="5841FAC1" w14:textId="77777777" w:rsidR="00F43AF4" w:rsidRPr="00FD6584" w:rsidRDefault="00252042" w:rsidP="00FD6584">
      <w:pPr>
        <w:tabs>
          <w:tab w:val="left" w:pos="1260"/>
        </w:tabs>
        <w:ind w:firstLine="900"/>
        <w:jc w:val="both"/>
        <w:rPr>
          <w:color w:val="000000"/>
          <w:szCs w:val="24"/>
          <w:lang w:val="lt-LT"/>
        </w:rPr>
      </w:pPr>
      <w:r w:rsidRPr="00FD6584">
        <w:rPr>
          <w:color w:val="000000"/>
          <w:szCs w:val="24"/>
          <w:lang w:val="lt-LT"/>
        </w:rPr>
        <w:t>Įstaigos direktorius</w:t>
      </w:r>
      <w:r w:rsidR="00F43AF4" w:rsidRPr="00FD6584">
        <w:rPr>
          <w:color w:val="000000"/>
          <w:szCs w:val="24"/>
          <w:lang w:val="lt-LT"/>
        </w:rPr>
        <w:t xml:space="preserve"> visus veiksmus koordinuos su atvykusiu </w:t>
      </w:r>
      <w:r w:rsidR="006E227C" w:rsidRPr="00FD6584">
        <w:rPr>
          <w:color w:val="000000"/>
          <w:szCs w:val="24"/>
          <w:lang w:val="lt-LT"/>
        </w:rPr>
        <w:t>gelbėjimo darbų vadovu</w:t>
      </w:r>
      <w:r w:rsidR="00F43AF4" w:rsidRPr="00FD6584">
        <w:rPr>
          <w:color w:val="000000"/>
          <w:szCs w:val="24"/>
          <w:lang w:val="lt-LT"/>
        </w:rPr>
        <w:t xml:space="preserve">, kurio funkcijas vykdys </w:t>
      </w:r>
      <w:r w:rsidR="000D589A" w:rsidRPr="00FD6584">
        <w:rPr>
          <w:noProof/>
          <w:szCs w:val="24"/>
          <w:lang w:val="lt-LT"/>
        </w:rPr>
        <w:t>Ignalinos</w:t>
      </w:r>
      <w:r w:rsidR="001F6EC3" w:rsidRPr="00FD6584">
        <w:rPr>
          <w:rStyle w:val="FontStyle12"/>
          <w:i w:val="0"/>
          <w:lang w:val="lt-LT" w:eastAsia="lt-LT"/>
        </w:rPr>
        <w:t xml:space="preserve"> </w:t>
      </w:r>
      <w:r w:rsidR="00F43AF4" w:rsidRPr="00FD6584">
        <w:rPr>
          <w:color w:val="000000"/>
          <w:szCs w:val="24"/>
          <w:lang w:val="lt-LT"/>
        </w:rPr>
        <w:t xml:space="preserve">priešgaisrinės gelbėjimo </w:t>
      </w:r>
      <w:r w:rsidR="001F6EC3" w:rsidRPr="00FD6584">
        <w:rPr>
          <w:color w:val="000000"/>
          <w:szCs w:val="24"/>
          <w:lang w:val="lt-LT"/>
        </w:rPr>
        <w:t>tarnybos</w:t>
      </w:r>
      <w:r w:rsidR="00415CC8" w:rsidRPr="00FD6584">
        <w:rPr>
          <w:color w:val="000000"/>
          <w:szCs w:val="24"/>
          <w:lang w:val="lt-LT"/>
        </w:rPr>
        <w:t xml:space="preserve"> atsakingas pareigūnas ir</w:t>
      </w:r>
      <w:r w:rsidRPr="00FD6584">
        <w:rPr>
          <w:color w:val="000000"/>
          <w:szCs w:val="24"/>
          <w:lang w:val="lt-LT"/>
        </w:rPr>
        <w:t xml:space="preserve"> </w:t>
      </w:r>
      <w:r w:rsidR="00F43AF4" w:rsidRPr="00FD6584">
        <w:rPr>
          <w:color w:val="000000"/>
          <w:szCs w:val="24"/>
          <w:lang w:val="lt-LT"/>
        </w:rPr>
        <w:t xml:space="preserve">dirbs gelbėjimo darbų organizavimo štabe. </w:t>
      </w:r>
    </w:p>
    <w:p w14:paraId="763D9B05" w14:textId="77777777" w:rsidR="00F43AF4" w:rsidRPr="00FD6584" w:rsidRDefault="00F43AF4" w:rsidP="00FD6584">
      <w:pPr>
        <w:tabs>
          <w:tab w:val="left" w:pos="1260"/>
        </w:tabs>
        <w:ind w:firstLine="900"/>
        <w:jc w:val="both"/>
        <w:rPr>
          <w:color w:val="000000"/>
          <w:szCs w:val="24"/>
          <w:lang w:val="lt-LT"/>
        </w:rPr>
      </w:pPr>
      <w:r w:rsidRPr="00FD6584">
        <w:rPr>
          <w:color w:val="000000"/>
          <w:szCs w:val="24"/>
          <w:lang w:val="lt-LT"/>
        </w:rPr>
        <w:t xml:space="preserve">Didelio arba labai didelio pavojaus atveju </w:t>
      </w:r>
      <w:r w:rsidR="000D589A" w:rsidRPr="00FD6584">
        <w:rPr>
          <w:noProof/>
          <w:szCs w:val="24"/>
          <w:lang w:val="lt-LT"/>
        </w:rPr>
        <w:t>Ignalinos</w:t>
      </w:r>
      <w:r w:rsidR="001F6EC3" w:rsidRPr="00FD6584">
        <w:rPr>
          <w:rStyle w:val="FontStyle12"/>
          <w:i w:val="0"/>
          <w:lang w:val="lt-LT" w:eastAsia="lt-LT"/>
        </w:rPr>
        <w:t xml:space="preserve"> rajono </w:t>
      </w:r>
      <w:r w:rsidRPr="00FD6584">
        <w:rPr>
          <w:color w:val="000000"/>
          <w:szCs w:val="24"/>
          <w:lang w:val="lt-LT"/>
        </w:rPr>
        <w:t xml:space="preserve">policijos komisariatas atsiųs reikalingą skaičių automobilių su pareigūnais, kurie, esant reikalui, sustabdys eismą </w:t>
      </w:r>
      <w:r w:rsidR="00AC645D" w:rsidRPr="00FD6584">
        <w:rPr>
          <w:color w:val="000000"/>
          <w:szCs w:val="24"/>
          <w:lang w:val="lt-LT"/>
        </w:rPr>
        <w:t xml:space="preserve">kelyje į </w:t>
      </w:r>
      <w:r w:rsidR="00152A80" w:rsidRPr="00FD6584">
        <w:rPr>
          <w:color w:val="000000"/>
          <w:szCs w:val="24"/>
          <w:lang w:val="lt-LT"/>
        </w:rPr>
        <w:t>į</w:t>
      </w:r>
      <w:r w:rsidR="002F54B3" w:rsidRPr="00FD6584">
        <w:rPr>
          <w:color w:val="000000"/>
          <w:szCs w:val="24"/>
          <w:lang w:val="lt-LT"/>
        </w:rPr>
        <w:t>staigą.</w:t>
      </w:r>
      <w:r w:rsidRPr="00FD6584">
        <w:rPr>
          <w:color w:val="000000"/>
          <w:szCs w:val="24"/>
          <w:lang w:val="lt-LT"/>
        </w:rPr>
        <w:t xml:space="preserve"> Pareigūnai bus pavaldūs </w:t>
      </w:r>
      <w:r w:rsidR="00AC645D" w:rsidRPr="00FD6584">
        <w:rPr>
          <w:color w:val="000000"/>
          <w:szCs w:val="24"/>
          <w:lang w:val="lt-LT"/>
        </w:rPr>
        <w:t>gelbėjimo darbų</w:t>
      </w:r>
      <w:r w:rsidRPr="00FD6584">
        <w:rPr>
          <w:color w:val="000000"/>
          <w:szCs w:val="24"/>
          <w:lang w:val="lt-LT"/>
        </w:rPr>
        <w:t xml:space="preserve"> vadovui. </w:t>
      </w:r>
    </w:p>
    <w:p w14:paraId="34711803" w14:textId="77777777" w:rsidR="00F43AF4" w:rsidRPr="00FD6584" w:rsidRDefault="00F43AF4" w:rsidP="00FD6584">
      <w:pPr>
        <w:pStyle w:val="MyStyletext"/>
        <w:spacing w:before="0" w:after="0"/>
        <w:ind w:left="0" w:firstLine="900"/>
        <w:rPr>
          <w:i/>
          <w:color w:val="000000"/>
          <w:sz w:val="24"/>
          <w:szCs w:val="24"/>
          <w:lang w:val="lt-LT"/>
        </w:rPr>
      </w:pPr>
      <w:r w:rsidRPr="00FD6584">
        <w:rPr>
          <w:color w:val="000000"/>
          <w:sz w:val="24"/>
          <w:szCs w:val="24"/>
          <w:lang w:val="lt-LT"/>
        </w:rPr>
        <w:t xml:space="preserve">Esant reikalui, teritorijos apsaugai gali bus pasitelktos papildomos </w:t>
      </w:r>
      <w:r w:rsidR="000D589A" w:rsidRPr="00FD6584">
        <w:rPr>
          <w:noProof/>
          <w:sz w:val="24"/>
          <w:szCs w:val="24"/>
          <w:lang w:val="lt-LT"/>
        </w:rPr>
        <w:t>Ignalinos</w:t>
      </w:r>
      <w:r w:rsidR="001F6EC3" w:rsidRPr="00FD6584">
        <w:rPr>
          <w:rStyle w:val="FontStyle12"/>
          <w:i w:val="0"/>
          <w:lang w:val="lt-LT" w:eastAsia="lt-LT"/>
        </w:rPr>
        <w:t xml:space="preserve"> rajono </w:t>
      </w:r>
      <w:r w:rsidRPr="00FD6584">
        <w:rPr>
          <w:color w:val="000000"/>
          <w:sz w:val="24"/>
          <w:szCs w:val="24"/>
          <w:lang w:val="lt-LT"/>
        </w:rPr>
        <w:t xml:space="preserve">policijos komisariato pajėgos. </w:t>
      </w:r>
    </w:p>
    <w:p w14:paraId="71B2F50B" w14:textId="77777777" w:rsidR="004D709C" w:rsidRPr="00FD6584" w:rsidRDefault="004D709C" w:rsidP="00FD6584">
      <w:pPr>
        <w:pStyle w:val="Pagrindinistekstas"/>
        <w:rPr>
          <w:b/>
          <w:caps/>
          <w:noProof/>
          <w:color w:val="000000"/>
          <w:szCs w:val="24"/>
        </w:rPr>
      </w:pPr>
    </w:p>
    <w:p w14:paraId="796F8B8C" w14:textId="77777777" w:rsidR="0035047B" w:rsidRDefault="00560D35" w:rsidP="00FD6584">
      <w:pPr>
        <w:pStyle w:val="TomoHeading2"/>
      </w:pPr>
      <w:bookmarkStart w:id="37" w:name="_Toc304455376"/>
      <w:r w:rsidRPr="00FD6584">
        <w:lastRenderedPageBreak/>
        <w:t xml:space="preserve">10.3. </w:t>
      </w:r>
      <w:r w:rsidR="00654563" w:rsidRPr="00FD6584">
        <w:t>Į</w:t>
      </w:r>
      <w:r w:rsidR="006D6E1C" w:rsidRPr="00FD6584">
        <w:t>staigos</w:t>
      </w:r>
      <w:r w:rsidR="00F43AF4" w:rsidRPr="00FD6584">
        <w:t xml:space="preserve"> vadovo ar jo įgalioto asmens veiksmai organizuojant ir koordinuojant gelbėjimo darbus įvykių metu</w:t>
      </w:r>
      <w:r w:rsidRPr="00FD6584">
        <w:t xml:space="preserve"> </w:t>
      </w:r>
    </w:p>
    <w:p w14:paraId="47497112" w14:textId="77777777" w:rsidR="00F43AF4" w:rsidRPr="00FD6584" w:rsidRDefault="00F43AF4" w:rsidP="00FD6584">
      <w:pPr>
        <w:pStyle w:val="TomoHeading2"/>
      </w:pPr>
      <w:r w:rsidRPr="00FD6584">
        <w:t>ir jo priimtų sprendimų įgyvendinimą</w:t>
      </w:r>
      <w:bookmarkEnd w:id="37"/>
    </w:p>
    <w:p w14:paraId="67839914" w14:textId="77777777" w:rsidR="003D23D1" w:rsidRPr="00FD6584" w:rsidRDefault="003D23D1" w:rsidP="00FD6584">
      <w:pPr>
        <w:pStyle w:val="Pagrindinistekstas"/>
        <w:jc w:val="center"/>
        <w:rPr>
          <w:color w:val="000000"/>
          <w:szCs w:val="24"/>
        </w:rPr>
      </w:pPr>
    </w:p>
    <w:p w14:paraId="3E94706E" w14:textId="77777777" w:rsidR="00F43AF4" w:rsidRPr="00FD6584" w:rsidRDefault="00F43AF4" w:rsidP="00FD6584">
      <w:pPr>
        <w:ind w:firstLine="900"/>
        <w:jc w:val="both"/>
        <w:rPr>
          <w:color w:val="FF0000"/>
          <w:szCs w:val="24"/>
          <w:lang w:val="lt-LT"/>
        </w:rPr>
      </w:pPr>
      <w:r w:rsidRPr="00FD6584">
        <w:rPr>
          <w:color w:val="000000"/>
          <w:szCs w:val="24"/>
          <w:lang w:val="lt-LT"/>
        </w:rPr>
        <w:t>Įvykus ekstremaliai situacijai</w:t>
      </w:r>
      <w:r w:rsidR="00654563" w:rsidRPr="00FD6584">
        <w:rPr>
          <w:szCs w:val="24"/>
          <w:lang w:val="lt-LT"/>
        </w:rPr>
        <w:t>, pirmiausia perspėjama</w:t>
      </w:r>
      <w:r w:rsidR="00252042" w:rsidRPr="00FD6584">
        <w:rPr>
          <w:szCs w:val="24"/>
          <w:lang w:val="lt-LT"/>
        </w:rPr>
        <w:t>s</w:t>
      </w:r>
      <w:r w:rsidR="00654563" w:rsidRPr="00FD6584">
        <w:rPr>
          <w:szCs w:val="24"/>
          <w:lang w:val="lt-LT"/>
        </w:rPr>
        <w:t xml:space="preserve"> ir </w:t>
      </w:r>
      <w:r w:rsidR="00654563" w:rsidRPr="00FD6584">
        <w:rPr>
          <w:color w:val="000000"/>
          <w:szCs w:val="24"/>
          <w:lang w:val="lt-LT"/>
        </w:rPr>
        <w:t>informuojama</w:t>
      </w:r>
      <w:r w:rsidR="00252042" w:rsidRPr="00FD6584">
        <w:rPr>
          <w:color w:val="000000"/>
          <w:szCs w:val="24"/>
          <w:lang w:val="lt-LT"/>
        </w:rPr>
        <w:t>s</w:t>
      </w:r>
      <w:r w:rsidRPr="00FD6584">
        <w:rPr>
          <w:color w:val="000000"/>
          <w:szCs w:val="24"/>
          <w:lang w:val="lt-LT"/>
        </w:rPr>
        <w:t xml:space="preserve"> </w:t>
      </w:r>
      <w:r w:rsidR="006D6E1C" w:rsidRPr="00FD6584">
        <w:rPr>
          <w:color w:val="000000"/>
          <w:szCs w:val="24"/>
          <w:lang w:val="lt-LT"/>
        </w:rPr>
        <w:t>įstaigos</w:t>
      </w:r>
      <w:r w:rsidRPr="00FD6584">
        <w:rPr>
          <w:color w:val="000000"/>
          <w:szCs w:val="24"/>
          <w:lang w:val="lt-LT"/>
        </w:rPr>
        <w:t xml:space="preserve"> </w:t>
      </w:r>
      <w:r w:rsidR="00252042" w:rsidRPr="00FD6584">
        <w:rPr>
          <w:color w:val="000000"/>
          <w:szCs w:val="24"/>
          <w:lang w:val="lt-LT"/>
        </w:rPr>
        <w:t>direktorius</w:t>
      </w:r>
      <w:r w:rsidR="00C45795" w:rsidRPr="00FD6584">
        <w:rPr>
          <w:color w:val="000000"/>
          <w:szCs w:val="24"/>
          <w:lang w:val="lt-LT"/>
        </w:rPr>
        <w:t xml:space="preserve">. Prireikus </w:t>
      </w:r>
      <w:r w:rsidR="006D6E1C" w:rsidRPr="00FD6584">
        <w:rPr>
          <w:color w:val="000000"/>
          <w:szCs w:val="24"/>
          <w:lang w:val="lt-LT"/>
        </w:rPr>
        <w:t>įstaigos</w:t>
      </w:r>
      <w:r w:rsidR="00252042" w:rsidRPr="00FD6584">
        <w:rPr>
          <w:color w:val="000000"/>
          <w:szCs w:val="24"/>
          <w:lang w:val="lt-LT"/>
        </w:rPr>
        <w:t xml:space="preserve"> direktoriaus arba jį</w:t>
      </w:r>
      <w:r w:rsidR="00C45795" w:rsidRPr="00FD6584">
        <w:rPr>
          <w:color w:val="000000"/>
          <w:szCs w:val="24"/>
          <w:lang w:val="lt-LT"/>
        </w:rPr>
        <w:t xml:space="preserve"> pavaduojančio </w:t>
      </w:r>
      <w:r w:rsidRPr="00FD6584">
        <w:rPr>
          <w:color w:val="000000"/>
          <w:szCs w:val="24"/>
          <w:lang w:val="lt-LT"/>
        </w:rPr>
        <w:t>darbuotojo</w:t>
      </w:r>
      <w:r w:rsidR="00252042" w:rsidRPr="00FD6584">
        <w:rPr>
          <w:color w:val="000000"/>
          <w:szCs w:val="24"/>
          <w:lang w:val="lt-LT"/>
        </w:rPr>
        <w:t>,</w:t>
      </w:r>
      <w:r w:rsidRPr="00FD6584">
        <w:rPr>
          <w:color w:val="000000"/>
          <w:szCs w:val="24"/>
          <w:lang w:val="lt-LT"/>
        </w:rPr>
        <w:t xml:space="preserve"> atsakingo už civilinę saugą</w:t>
      </w:r>
      <w:r w:rsidR="00252042" w:rsidRPr="00FD6584">
        <w:rPr>
          <w:color w:val="000000"/>
          <w:szCs w:val="24"/>
          <w:lang w:val="lt-LT"/>
        </w:rPr>
        <w:t>,</w:t>
      </w:r>
      <w:r w:rsidRPr="00FD6584">
        <w:rPr>
          <w:color w:val="000000"/>
          <w:szCs w:val="24"/>
          <w:lang w:val="lt-LT"/>
        </w:rPr>
        <w:t xml:space="preserve"> nurodymu atsakingi darbuotojai </w:t>
      </w:r>
      <w:r w:rsidR="00F46A41" w:rsidRPr="00FD6584">
        <w:rPr>
          <w:color w:val="000000"/>
          <w:szCs w:val="24"/>
          <w:lang w:val="lt-LT"/>
        </w:rPr>
        <w:t xml:space="preserve">sukviečiami </w:t>
      </w:r>
      <w:r w:rsidRPr="00FD6584">
        <w:rPr>
          <w:color w:val="000000"/>
          <w:szCs w:val="24"/>
          <w:lang w:val="lt-LT"/>
        </w:rPr>
        <w:t xml:space="preserve">į </w:t>
      </w:r>
      <w:r w:rsidR="00252042" w:rsidRPr="00FD6584">
        <w:rPr>
          <w:color w:val="000000"/>
          <w:szCs w:val="24"/>
          <w:lang w:val="lt-LT"/>
        </w:rPr>
        <w:t>direktoriaus</w:t>
      </w:r>
      <w:r w:rsidR="006D6E1C" w:rsidRPr="00FD6584">
        <w:rPr>
          <w:color w:val="000000"/>
          <w:szCs w:val="24"/>
          <w:lang w:val="lt-LT"/>
        </w:rPr>
        <w:t xml:space="preserve"> </w:t>
      </w:r>
      <w:r w:rsidR="00F46A41" w:rsidRPr="00FD6584">
        <w:rPr>
          <w:color w:val="000000"/>
          <w:szCs w:val="24"/>
          <w:lang w:val="lt-LT"/>
        </w:rPr>
        <w:t>kabinetą</w:t>
      </w:r>
      <w:r w:rsidRPr="00FD6584">
        <w:rPr>
          <w:color w:val="000000"/>
          <w:szCs w:val="24"/>
          <w:lang w:val="lt-LT"/>
        </w:rPr>
        <w:t xml:space="preserve">. </w:t>
      </w:r>
    </w:p>
    <w:p w14:paraId="5FA9EF78" w14:textId="77777777" w:rsidR="001F6EC3" w:rsidRPr="00FD6584" w:rsidRDefault="00F43AF4" w:rsidP="00FD6584">
      <w:pPr>
        <w:shd w:val="clear" w:color="auto" w:fill="FFFFFF"/>
        <w:ind w:firstLine="720"/>
        <w:jc w:val="both"/>
        <w:rPr>
          <w:color w:val="000000"/>
          <w:szCs w:val="24"/>
          <w:lang w:val="lt-LT"/>
        </w:rPr>
      </w:pPr>
      <w:r w:rsidRPr="00FD6584">
        <w:rPr>
          <w:color w:val="000000"/>
          <w:szCs w:val="24"/>
          <w:lang w:val="lt-LT"/>
        </w:rPr>
        <w:t>Bendras pranešimas apie ekstremalią situaciją (incidentą) vykdomas TE</w:t>
      </w:r>
      <w:r w:rsidR="00FD6584" w:rsidRPr="00FD6584">
        <w:rPr>
          <w:color w:val="000000"/>
          <w:szCs w:val="24"/>
          <w:lang w:val="lt-LT"/>
        </w:rPr>
        <w:t>LIA</w:t>
      </w:r>
      <w:r w:rsidRPr="00FD6584">
        <w:rPr>
          <w:color w:val="000000"/>
          <w:szCs w:val="24"/>
          <w:lang w:val="lt-LT"/>
        </w:rPr>
        <w:t xml:space="preserve"> ar mobiliais telefonais bei žodžiu</w:t>
      </w:r>
      <w:r w:rsidRPr="00FD6584">
        <w:rPr>
          <w:color w:val="000000"/>
          <w:spacing w:val="-1"/>
          <w:szCs w:val="24"/>
          <w:lang w:val="lt-LT"/>
        </w:rPr>
        <w:t>.</w:t>
      </w:r>
    </w:p>
    <w:p w14:paraId="1554C1B0" w14:textId="77777777" w:rsidR="0001431F" w:rsidRPr="00FD6584" w:rsidRDefault="0001431F" w:rsidP="00FD6584">
      <w:pPr>
        <w:pStyle w:val="Normalus"/>
        <w:rPr>
          <w:szCs w:val="24"/>
          <w:lang w:eastAsia="lt-LT"/>
        </w:rPr>
      </w:pPr>
    </w:p>
    <w:p w14:paraId="6F973069" w14:textId="77777777" w:rsidR="0035047B" w:rsidRDefault="00560D35" w:rsidP="00FD6584">
      <w:pPr>
        <w:pStyle w:val="TomoHeading2"/>
      </w:pPr>
      <w:bookmarkStart w:id="38" w:name="_Toc304455377"/>
      <w:r w:rsidRPr="00FD6584">
        <w:t xml:space="preserve">10.4. </w:t>
      </w:r>
      <w:r w:rsidR="00F43AF4" w:rsidRPr="00FD6584">
        <w:t xml:space="preserve">Procedūros, skirtos materialinių išteklių telkimo gelbėjimo, paieškos ir neatidėliotiniems darbams atlikti, </w:t>
      </w:r>
    </w:p>
    <w:p w14:paraId="1629242F" w14:textId="77777777" w:rsidR="00F43AF4" w:rsidRPr="00FD6584" w:rsidRDefault="00F43AF4" w:rsidP="00FD6584">
      <w:pPr>
        <w:pStyle w:val="TomoHeading2"/>
      </w:pPr>
      <w:r w:rsidRPr="00FD6584">
        <w:t>įvykiams likviduoti ir jų padariniams šalinti</w:t>
      </w:r>
      <w:bookmarkEnd w:id="38"/>
    </w:p>
    <w:p w14:paraId="435DD240" w14:textId="77777777" w:rsidR="001F6EC3" w:rsidRPr="00FD6584" w:rsidRDefault="001F6EC3" w:rsidP="00FD6584">
      <w:pPr>
        <w:pStyle w:val="Style2"/>
        <w:widowControl/>
        <w:ind w:left="734" w:firstLine="166"/>
        <w:jc w:val="both"/>
        <w:rPr>
          <w:rStyle w:val="FontStyle11"/>
          <w:color w:val="000000"/>
          <w:sz w:val="24"/>
          <w:szCs w:val="24"/>
          <w:lang w:val="lt-LT" w:eastAsia="lt-LT"/>
        </w:rPr>
      </w:pPr>
    </w:p>
    <w:p w14:paraId="0157BD6A" w14:textId="77777777" w:rsidR="00F43AF4" w:rsidRPr="00FD6584" w:rsidRDefault="00F43AF4" w:rsidP="00FD6584">
      <w:pPr>
        <w:pStyle w:val="Style2"/>
        <w:widowControl/>
        <w:ind w:left="734" w:firstLine="166"/>
        <w:jc w:val="both"/>
        <w:rPr>
          <w:rStyle w:val="FontStyle12"/>
          <w:i w:val="0"/>
          <w:lang w:val="lt-LT" w:eastAsia="lt-LT"/>
        </w:rPr>
      </w:pPr>
      <w:r w:rsidRPr="00FD6584">
        <w:rPr>
          <w:rStyle w:val="FontStyle11"/>
          <w:b/>
          <w:bCs/>
          <w:color w:val="000000"/>
          <w:sz w:val="24"/>
          <w:szCs w:val="24"/>
          <w:u w:val="single"/>
          <w:lang w:val="lt-LT" w:eastAsia="lt-LT"/>
        </w:rPr>
        <w:t>Ekstremalios</w:t>
      </w:r>
      <w:r w:rsidRPr="00FD6584">
        <w:rPr>
          <w:rStyle w:val="FontStyle11"/>
          <w:b/>
          <w:bCs/>
          <w:sz w:val="24"/>
          <w:szCs w:val="24"/>
          <w:u w:val="single"/>
          <w:lang w:val="lt-LT" w:eastAsia="lt-LT"/>
        </w:rPr>
        <w:t xml:space="preserve"> situacijos atveju </w:t>
      </w:r>
      <w:r w:rsidR="006F65DC" w:rsidRPr="00FD6584">
        <w:rPr>
          <w:rStyle w:val="FontStyle11"/>
          <w:b/>
          <w:bCs/>
          <w:sz w:val="24"/>
          <w:szCs w:val="24"/>
          <w:u w:val="single"/>
          <w:lang w:val="lt-LT" w:eastAsia="lt-LT"/>
        </w:rPr>
        <w:t xml:space="preserve">už </w:t>
      </w:r>
      <w:r w:rsidR="006D6E1C" w:rsidRPr="00FD6584">
        <w:rPr>
          <w:rFonts w:cs="Times New Roman"/>
          <w:b/>
          <w:bCs/>
          <w:color w:val="000000"/>
          <w:u w:val="single"/>
          <w:lang w:val="lt-LT"/>
        </w:rPr>
        <w:t>įstaigos</w:t>
      </w:r>
      <w:r w:rsidR="006D6E1C" w:rsidRPr="00FD6584">
        <w:rPr>
          <w:rStyle w:val="FontStyle12"/>
          <w:b/>
          <w:bCs/>
          <w:i w:val="0"/>
          <w:u w:val="single"/>
          <w:lang w:val="lt-LT" w:eastAsia="lt-LT"/>
        </w:rPr>
        <w:t xml:space="preserve"> </w:t>
      </w:r>
      <w:r w:rsidR="006F65DC" w:rsidRPr="00FD6584">
        <w:rPr>
          <w:rStyle w:val="FontStyle12"/>
          <w:b/>
          <w:bCs/>
          <w:i w:val="0"/>
          <w:u w:val="single"/>
          <w:lang w:val="lt-LT" w:eastAsia="lt-LT"/>
        </w:rPr>
        <w:t>ribų</w:t>
      </w:r>
      <w:r w:rsidR="006F65DC" w:rsidRPr="00FD6584">
        <w:rPr>
          <w:rStyle w:val="FontStyle12"/>
          <w:i w:val="0"/>
          <w:lang w:val="lt-LT" w:eastAsia="lt-LT"/>
        </w:rPr>
        <w:t xml:space="preserve"> </w:t>
      </w:r>
      <w:r w:rsidR="00252042" w:rsidRPr="00FD6584">
        <w:rPr>
          <w:rStyle w:val="FontStyle12"/>
          <w:i w:val="0"/>
          <w:lang w:val="lt-LT" w:eastAsia="lt-LT"/>
        </w:rPr>
        <w:t>direktorius</w:t>
      </w:r>
      <w:r w:rsidRPr="00FD6584">
        <w:rPr>
          <w:rStyle w:val="FontStyle12"/>
          <w:i w:val="0"/>
          <w:lang w:val="lt-LT" w:eastAsia="lt-LT"/>
        </w:rPr>
        <w:t>:</w:t>
      </w:r>
    </w:p>
    <w:p w14:paraId="1E0A4F05" w14:textId="77777777" w:rsidR="00F43AF4" w:rsidRPr="00FD6584" w:rsidRDefault="00F43AF4" w:rsidP="00FD6584">
      <w:pPr>
        <w:numPr>
          <w:ilvl w:val="0"/>
          <w:numId w:val="16"/>
        </w:numPr>
        <w:shd w:val="clear" w:color="auto" w:fill="FFFFFF"/>
        <w:tabs>
          <w:tab w:val="clear" w:pos="900"/>
          <w:tab w:val="num" w:pos="0"/>
          <w:tab w:val="left" w:pos="1200"/>
        </w:tabs>
        <w:ind w:left="0" w:right="11" w:firstLine="960"/>
        <w:jc w:val="both"/>
        <w:rPr>
          <w:noProof/>
          <w:szCs w:val="24"/>
          <w:lang w:val="lt-LT"/>
        </w:rPr>
      </w:pPr>
      <w:r w:rsidRPr="00FD6584">
        <w:rPr>
          <w:noProof/>
          <w:szCs w:val="24"/>
          <w:lang w:val="lt-LT"/>
        </w:rPr>
        <w:t xml:space="preserve">gauna informaciją iš </w:t>
      </w:r>
      <w:r w:rsidRPr="00FD6584">
        <w:rPr>
          <w:szCs w:val="24"/>
          <w:lang w:val="lt-LT"/>
        </w:rPr>
        <w:t>darbuotojo</w:t>
      </w:r>
      <w:r w:rsidR="00252042" w:rsidRPr="00FD6584">
        <w:rPr>
          <w:szCs w:val="24"/>
          <w:lang w:val="lt-LT"/>
        </w:rPr>
        <w:t>,</w:t>
      </w:r>
      <w:r w:rsidRPr="00FD6584">
        <w:rPr>
          <w:szCs w:val="24"/>
          <w:lang w:val="lt-LT"/>
        </w:rPr>
        <w:t xml:space="preserve"> atsakingo už ryšius ir informavimą</w:t>
      </w:r>
      <w:r w:rsidR="00252042" w:rsidRPr="00FD6584">
        <w:rPr>
          <w:szCs w:val="24"/>
          <w:lang w:val="lt-LT"/>
        </w:rPr>
        <w:t>,</w:t>
      </w:r>
      <w:r w:rsidRPr="00FD6584">
        <w:rPr>
          <w:noProof/>
          <w:szCs w:val="24"/>
          <w:lang w:val="lt-LT"/>
        </w:rPr>
        <w:t xml:space="preserve"> apie ekstremalią situaciją ir priima sprendimą dėl tolimesnių </w:t>
      </w:r>
      <w:r w:rsidR="006D6E1C" w:rsidRPr="00FD6584">
        <w:rPr>
          <w:color w:val="000000"/>
          <w:szCs w:val="24"/>
          <w:lang w:val="lt-LT"/>
        </w:rPr>
        <w:t>įstaigos</w:t>
      </w:r>
      <w:r w:rsidR="00152A80" w:rsidRPr="00FD6584">
        <w:rPr>
          <w:noProof/>
          <w:szCs w:val="24"/>
          <w:lang w:val="lt-LT"/>
        </w:rPr>
        <w:t xml:space="preserve"> </w:t>
      </w:r>
      <w:r w:rsidRPr="00FD6584">
        <w:rPr>
          <w:noProof/>
          <w:szCs w:val="24"/>
          <w:lang w:val="lt-LT"/>
        </w:rPr>
        <w:t>veiksmų;</w:t>
      </w:r>
    </w:p>
    <w:p w14:paraId="0C863F8C" w14:textId="77777777" w:rsidR="00F43AF4" w:rsidRPr="00FD6584" w:rsidRDefault="00F43AF4" w:rsidP="00FD6584">
      <w:pPr>
        <w:numPr>
          <w:ilvl w:val="0"/>
          <w:numId w:val="16"/>
        </w:numPr>
        <w:shd w:val="clear" w:color="auto" w:fill="FFFFFF"/>
        <w:tabs>
          <w:tab w:val="clear" w:pos="900"/>
          <w:tab w:val="num" w:pos="0"/>
        </w:tabs>
        <w:ind w:left="0" w:right="11" w:firstLine="960"/>
        <w:jc w:val="both"/>
        <w:rPr>
          <w:noProof/>
          <w:szCs w:val="24"/>
          <w:lang w:val="lt-LT"/>
        </w:rPr>
      </w:pPr>
      <w:r w:rsidRPr="00FD6584">
        <w:rPr>
          <w:noProof/>
          <w:szCs w:val="24"/>
          <w:lang w:val="lt-LT"/>
        </w:rPr>
        <w:t xml:space="preserve">palaiko ryšį su </w:t>
      </w:r>
      <w:r w:rsidR="000D589A" w:rsidRPr="00FD6584">
        <w:rPr>
          <w:noProof/>
          <w:szCs w:val="24"/>
          <w:lang w:val="lt-LT"/>
        </w:rPr>
        <w:t>Ignalinos</w:t>
      </w:r>
      <w:r w:rsidR="000D589A" w:rsidRPr="00FD6584">
        <w:rPr>
          <w:rStyle w:val="FontStyle12"/>
          <w:i w:val="0"/>
          <w:lang w:val="lt-LT" w:eastAsia="lt-LT"/>
        </w:rPr>
        <w:t xml:space="preserve"> </w:t>
      </w:r>
      <w:r w:rsidR="001F6EC3" w:rsidRPr="00FD6584">
        <w:rPr>
          <w:rStyle w:val="FontStyle12"/>
          <w:i w:val="0"/>
          <w:lang w:val="lt-LT" w:eastAsia="lt-LT"/>
        </w:rPr>
        <w:t xml:space="preserve">rajono </w:t>
      </w:r>
      <w:r w:rsidRPr="00FD6584">
        <w:rPr>
          <w:noProof/>
          <w:szCs w:val="24"/>
          <w:lang w:val="lt-LT"/>
        </w:rPr>
        <w:t>ESK ir ESOC vadovais, operatyviųjų tarnybų vadovais, valstybinės priežiūros institucijomis;</w:t>
      </w:r>
    </w:p>
    <w:p w14:paraId="15409CD7" w14:textId="77777777" w:rsidR="00F43AF4" w:rsidRPr="00FD6584" w:rsidRDefault="00D24CDC" w:rsidP="00FD6584">
      <w:pPr>
        <w:numPr>
          <w:ilvl w:val="0"/>
          <w:numId w:val="16"/>
        </w:numPr>
        <w:shd w:val="clear" w:color="auto" w:fill="FFFFFF"/>
        <w:tabs>
          <w:tab w:val="clear" w:pos="900"/>
          <w:tab w:val="num" w:pos="0"/>
        </w:tabs>
        <w:ind w:left="0" w:right="11" w:firstLine="960"/>
        <w:jc w:val="both"/>
        <w:rPr>
          <w:noProof/>
          <w:szCs w:val="24"/>
          <w:lang w:val="lt-LT"/>
        </w:rPr>
      </w:pPr>
      <w:r w:rsidRPr="00FD6584">
        <w:rPr>
          <w:noProof/>
          <w:szCs w:val="24"/>
          <w:lang w:val="lt-LT"/>
        </w:rPr>
        <w:t>užtikrina</w:t>
      </w:r>
      <w:r w:rsidR="00654563" w:rsidRPr="00FD6584">
        <w:rPr>
          <w:noProof/>
          <w:szCs w:val="24"/>
          <w:lang w:val="lt-LT"/>
        </w:rPr>
        <w:t xml:space="preserve"> įsakymų, privalomų</w:t>
      </w:r>
      <w:r w:rsidR="00F43AF4" w:rsidRPr="00FD6584">
        <w:rPr>
          <w:noProof/>
          <w:szCs w:val="24"/>
          <w:lang w:val="lt-LT"/>
        </w:rPr>
        <w:t xml:space="preserve"> vykdyti</w:t>
      </w:r>
      <w:r w:rsidR="006D6E1C" w:rsidRPr="00FD6584">
        <w:rPr>
          <w:noProof/>
          <w:szCs w:val="24"/>
          <w:lang w:val="lt-LT"/>
        </w:rPr>
        <w:t xml:space="preserve"> </w:t>
      </w:r>
      <w:r w:rsidR="006D6E1C" w:rsidRPr="00FD6584">
        <w:rPr>
          <w:color w:val="000000"/>
          <w:szCs w:val="24"/>
          <w:lang w:val="lt-LT"/>
        </w:rPr>
        <w:t>įstaigos</w:t>
      </w:r>
      <w:r w:rsidR="00F43AF4" w:rsidRPr="00FD6584">
        <w:rPr>
          <w:noProof/>
          <w:szCs w:val="24"/>
          <w:lang w:val="lt-LT"/>
        </w:rPr>
        <w:t xml:space="preserve"> darbuotojams</w:t>
      </w:r>
      <w:r w:rsidR="00654563" w:rsidRPr="00FD6584">
        <w:rPr>
          <w:noProof/>
          <w:szCs w:val="24"/>
          <w:lang w:val="lt-LT"/>
        </w:rPr>
        <w:t>, išleidimą</w:t>
      </w:r>
      <w:r w:rsidR="00F43AF4" w:rsidRPr="00FD6584">
        <w:rPr>
          <w:noProof/>
          <w:szCs w:val="24"/>
          <w:lang w:val="lt-LT"/>
        </w:rPr>
        <w:t>;</w:t>
      </w:r>
    </w:p>
    <w:p w14:paraId="6ACD9E0F" w14:textId="77777777" w:rsidR="00F43AF4" w:rsidRPr="00FD6584" w:rsidRDefault="00F43AF4" w:rsidP="00FD6584">
      <w:pPr>
        <w:numPr>
          <w:ilvl w:val="0"/>
          <w:numId w:val="16"/>
        </w:numPr>
        <w:shd w:val="clear" w:color="auto" w:fill="FFFFFF"/>
        <w:tabs>
          <w:tab w:val="clear" w:pos="900"/>
          <w:tab w:val="num" w:pos="0"/>
        </w:tabs>
        <w:ind w:left="0" w:right="11" w:firstLine="960"/>
        <w:jc w:val="both"/>
        <w:rPr>
          <w:noProof/>
          <w:szCs w:val="24"/>
          <w:lang w:val="lt-LT"/>
        </w:rPr>
      </w:pPr>
      <w:r w:rsidRPr="00FD6584">
        <w:rPr>
          <w:noProof/>
          <w:szCs w:val="24"/>
          <w:lang w:val="lt-LT"/>
        </w:rPr>
        <w:t xml:space="preserve">organizuoja </w:t>
      </w:r>
      <w:r w:rsidR="006D6E1C" w:rsidRPr="00FD6584">
        <w:rPr>
          <w:color w:val="000000"/>
          <w:szCs w:val="24"/>
          <w:lang w:val="lt-LT"/>
        </w:rPr>
        <w:t>įstaigos</w:t>
      </w:r>
      <w:r w:rsidRPr="00FD6584">
        <w:rPr>
          <w:noProof/>
          <w:szCs w:val="24"/>
          <w:lang w:val="lt-LT"/>
        </w:rPr>
        <w:t xml:space="preserve"> materialini</w:t>
      </w:r>
      <w:r w:rsidR="00415CC8" w:rsidRPr="00FD6584">
        <w:rPr>
          <w:noProof/>
          <w:szCs w:val="24"/>
          <w:lang w:val="lt-LT"/>
        </w:rPr>
        <w:t>ų išteklių tikslinį panaudojimą</w:t>
      </w:r>
      <w:r w:rsidRPr="00FD6584">
        <w:rPr>
          <w:noProof/>
          <w:szCs w:val="24"/>
          <w:lang w:val="lt-LT"/>
        </w:rPr>
        <w:t>;</w:t>
      </w:r>
    </w:p>
    <w:p w14:paraId="6D35A59D" w14:textId="77777777" w:rsidR="00F43AF4" w:rsidRPr="00FD6584" w:rsidRDefault="00252042" w:rsidP="00FD6584">
      <w:pPr>
        <w:numPr>
          <w:ilvl w:val="0"/>
          <w:numId w:val="16"/>
        </w:numPr>
        <w:shd w:val="clear" w:color="auto" w:fill="FFFFFF"/>
        <w:tabs>
          <w:tab w:val="clear" w:pos="900"/>
          <w:tab w:val="num" w:pos="0"/>
        </w:tabs>
        <w:ind w:left="0" w:right="11" w:firstLine="960"/>
        <w:jc w:val="both"/>
        <w:rPr>
          <w:noProof/>
          <w:szCs w:val="24"/>
          <w:lang w:val="lt-LT"/>
        </w:rPr>
      </w:pPr>
      <w:r w:rsidRPr="00FD6584">
        <w:rPr>
          <w:noProof/>
          <w:szCs w:val="24"/>
          <w:lang w:val="lt-LT"/>
        </w:rPr>
        <w:t>prašo pagalbos</w:t>
      </w:r>
      <w:r w:rsidR="00F43AF4" w:rsidRPr="00FD6584">
        <w:rPr>
          <w:noProof/>
          <w:szCs w:val="24"/>
          <w:lang w:val="lt-LT"/>
        </w:rPr>
        <w:t xml:space="preserve"> </w:t>
      </w:r>
      <w:r w:rsidR="000D589A" w:rsidRPr="00FD6584">
        <w:rPr>
          <w:noProof/>
          <w:szCs w:val="24"/>
          <w:lang w:val="lt-LT"/>
        </w:rPr>
        <w:t>Ignalinos</w:t>
      </w:r>
      <w:r w:rsidR="001F6EC3" w:rsidRPr="00FD6584">
        <w:rPr>
          <w:rStyle w:val="FontStyle12"/>
          <w:i w:val="0"/>
          <w:lang w:val="lt-LT" w:eastAsia="lt-LT"/>
        </w:rPr>
        <w:t xml:space="preserve"> rajono </w:t>
      </w:r>
      <w:r w:rsidR="00F43AF4" w:rsidRPr="00FD6584">
        <w:rPr>
          <w:noProof/>
          <w:szCs w:val="24"/>
          <w:lang w:val="lt-LT"/>
        </w:rPr>
        <w:t>savival</w:t>
      </w:r>
      <w:r w:rsidR="00654563" w:rsidRPr="00FD6584">
        <w:rPr>
          <w:noProof/>
          <w:szCs w:val="24"/>
          <w:lang w:val="lt-LT"/>
        </w:rPr>
        <w:t>dybės administracijos direktorių</w:t>
      </w:r>
      <w:r w:rsidR="00F43AF4" w:rsidRPr="00FD6584">
        <w:rPr>
          <w:noProof/>
          <w:szCs w:val="24"/>
          <w:lang w:val="lt-LT"/>
        </w:rPr>
        <w:t>, jeigu nepakanka savų resursų gelbėjimo darbams atlikti.</w:t>
      </w:r>
    </w:p>
    <w:p w14:paraId="3E1F5984" w14:textId="77777777" w:rsidR="00F43AF4" w:rsidRPr="00FD6584" w:rsidRDefault="00F43AF4" w:rsidP="00FD6584">
      <w:pPr>
        <w:pStyle w:val="Style1"/>
        <w:widowControl/>
        <w:numPr>
          <w:ilvl w:val="0"/>
          <w:numId w:val="16"/>
        </w:numPr>
        <w:tabs>
          <w:tab w:val="clear" w:pos="900"/>
          <w:tab w:val="num" w:pos="0"/>
        </w:tabs>
        <w:ind w:left="0" w:firstLine="960"/>
        <w:jc w:val="both"/>
        <w:rPr>
          <w:rStyle w:val="FontStyle11"/>
          <w:sz w:val="24"/>
          <w:szCs w:val="24"/>
          <w:lang w:val="lt-LT" w:eastAsia="lt-LT"/>
        </w:rPr>
      </w:pPr>
      <w:r w:rsidRPr="00FD6584">
        <w:rPr>
          <w:rStyle w:val="FontStyle11"/>
          <w:sz w:val="24"/>
          <w:szCs w:val="24"/>
          <w:lang w:val="lt-LT" w:eastAsia="lt-LT"/>
        </w:rPr>
        <w:t>sušaukia atsakingų darbuotojų pasitarimą;</w:t>
      </w:r>
    </w:p>
    <w:p w14:paraId="53BA02EE" w14:textId="77777777" w:rsidR="00F43AF4" w:rsidRPr="00FD6584" w:rsidRDefault="00F43AF4" w:rsidP="00FD6584">
      <w:pPr>
        <w:pStyle w:val="Style1"/>
        <w:widowControl/>
        <w:numPr>
          <w:ilvl w:val="0"/>
          <w:numId w:val="16"/>
        </w:numPr>
        <w:tabs>
          <w:tab w:val="clear" w:pos="900"/>
          <w:tab w:val="num" w:pos="0"/>
        </w:tabs>
        <w:ind w:left="0" w:firstLine="960"/>
        <w:jc w:val="both"/>
        <w:rPr>
          <w:rFonts w:cs="Times New Roman"/>
          <w:lang w:val="lt-LT" w:eastAsia="lt-LT"/>
        </w:rPr>
      </w:pPr>
      <w:r w:rsidRPr="00FD6584">
        <w:rPr>
          <w:rStyle w:val="FontStyle11"/>
          <w:sz w:val="24"/>
          <w:szCs w:val="24"/>
          <w:lang w:val="lt-LT" w:eastAsia="lt-LT"/>
        </w:rPr>
        <w:t>vadovauja objekto darbuotojams ekstremalios situacijos atveju.</w:t>
      </w:r>
    </w:p>
    <w:p w14:paraId="220F4678" w14:textId="77777777" w:rsidR="00F43AF4" w:rsidRPr="00FD6584" w:rsidRDefault="00F43AF4" w:rsidP="00FD6584">
      <w:pPr>
        <w:shd w:val="clear" w:color="auto" w:fill="FFFFFF"/>
        <w:ind w:firstLine="900"/>
        <w:jc w:val="both"/>
        <w:rPr>
          <w:color w:val="000000"/>
          <w:spacing w:val="-4"/>
          <w:szCs w:val="24"/>
          <w:lang w:val="lt-LT"/>
        </w:rPr>
      </w:pPr>
      <w:r w:rsidRPr="00FD6584">
        <w:rPr>
          <w:color w:val="000000"/>
          <w:spacing w:val="-1"/>
          <w:szCs w:val="24"/>
          <w:lang w:val="lt-LT"/>
        </w:rPr>
        <w:t xml:space="preserve">Kai ekstremalios situacijos mastas viršija </w:t>
      </w:r>
      <w:r w:rsidR="00654563" w:rsidRPr="00FD6584">
        <w:rPr>
          <w:color w:val="000000"/>
          <w:spacing w:val="-1"/>
          <w:szCs w:val="24"/>
          <w:lang w:val="lt-LT"/>
        </w:rPr>
        <w:t>į</w:t>
      </w:r>
      <w:r w:rsidR="006D6E1C" w:rsidRPr="00FD6584">
        <w:rPr>
          <w:color w:val="000000"/>
          <w:spacing w:val="-1"/>
          <w:szCs w:val="24"/>
          <w:lang w:val="lt-LT"/>
        </w:rPr>
        <w:t>staigos</w:t>
      </w:r>
      <w:r w:rsidRPr="00FD6584">
        <w:rPr>
          <w:color w:val="000000"/>
          <w:spacing w:val="-1"/>
          <w:szCs w:val="24"/>
          <w:lang w:val="lt-LT"/>
        </w:rPr>
        <w:t xml:space="preserve"> </w:t>
      </w:r>
      <w:r w:rsidRPr="00FD6584">
        <w:rPr>
          <w:color w:val="000000"/>
          <w:spacing w:val="-4"/>
          <w:szCs w:val="24"/>
          <w:lang w:val="lt-LT"/>
        </w:rPr>
        <w:t xml:space="preserve">gelbėjimo pajėgų galimybes, apie tai </w:t>
      </w:r>
      <w:r w:rsidRPr="00FD6584">
        <w:rPr>
          <w:color w:val="000000"/>
          <w:szCs w:val="24"/>
          <w:lang w:val="lt-LT"/>
        </w:rPr>
        <w:t xml:space="preserve">pranešama </w:t>
      </w:r>
      <w:r w:rsidR="000D589A" w:rsidRPr="00FD6584">
        <w:rPr>
          <w:noProof/>
          <w:szCs w:val="24"/>
          <w:lang w:val="lt-LT"/>
        </w:rPr>
        <w:t>Ignalinos</w:t>
      </w:r>
      <w:r w:rsidR="001F6EC3" w:rsidRPr="00FD6584">
        <w:rPr>
          <w:rStyle w:val="FontStyle12"/>
          <w:i w:val="0"/>
          <w:lang w:val="lt-LT" w:eastAsia="lt-LT"/>
        </w:rPr>
        <w:t xml:space="preserve"> rajono </w:t>
      </w:r>
      <w:r w:rsidRPr="00FD6584">
        <w:rPr>
          <w:color w:val="000000"/>
          <w:szCs w:val="24"/>
          <w:lang w:val="lt-LT"/>
        </w:rPr>
        <w:t xml:space="preserve">savivaldybės specialiosioms tarnyboms, </w:t>
      </w:r>
      <w:r w:rsidR="000D589A" w:rsidRPr="00FD6584">
        <w:rPr>
          <w:noProof/>
          <w:color w:val="000000"/>
          <w:szCs w:val="24"/>
          <w:lang w:val="lt-LT"/>
        </w:rPr>
        <w:t>Ignalinos</w:t>
      </w:r>
      <w:r w:rsidR="001F6EC3" w:rsidRPr="00FD6584">
        <w:rPr>
          <w:rStyle w:val="FontStyle12"/>
          <w:i w:val="0"/>
          <w:color w:val="000000"/>
          <w:lang w:val="lt-LT" w:eastAsia="lt-LT"/>
        </w:rPr>
        <w:t xml:space="preserve"> rajono </w:t>
      </w:r>
      <w:r w:rsidRPr="00FD6584">
        <w:rPr>
          <w:color w:val="000000"/>
          <w:szCs w:val="24"/>
          <w:lang w:val="lt-LT"/>
        </w:rPr>
        <w:t xml:space="preserve">savivaldybės administracijos </w:t>
      </w:r>
      <w:r w:rsidR="00AA076D" w:rsidRPr="00FD6584">
        <w:rPr>
          <w:color w:val="000000"/>
          <w:spacing w:val="-4"/>
          <w:szCs w:val="24"/>
          <w:lang w:val="lt-LT"/>
        </w:rPr>
        <w:t>Švietimo</w:t>
      </w:r>
      <w:r w:rsidR="00FD6584" w:rsidRPr="00FD6584">
        <w:rPr>
          <w:color w:val="000000"/>
          <w:spacing w:val="-4"/>
          <w:szCs w:val="24"/>
          <w:lang w:val="lt-LT"/>
        </w:rPr>
        <w:t xml:space="preserve"> ir kultūros</w:t>
      </w:r>
      <w:r w:rsidR="00AA076D" w:rsidRPr="00FD6584">
        <w:rPr>
          <w:color w:val="000000"/>
          <w:spacing w:val="-4"/>
          <w:szCs w:val="24"/>
          <w:lang w:val="lt-LT"/>
        </w:rPr>
        <w:t xml:space="preserve"> skyriaus </w:t>
      </w:r>
      <w:r w:rsidR="006D6E1C" w:rsidRPr="00FD6584">
        <w:rPr>
          <w:color w:val="000000"/>
          <w:szCs w:val="24"/>
          <w:lang w:val="lt-LT"/>
        </w:rPr>
        <w:t>vyresniajam</w:t>
      </w:r>
      <w:r w:rsidR="00654563" w:rsidRPr="00FD6584">
        <w:rPr>
          <w:color w:val="000000"/>
          <w:szCs w:val="24"/>
          <w:lang w:val="lt-LT"/>
        </w:rPr>
        <w:t xml:space="preserve"> specialistu</w:t>
      </w:r>
      <w:r w:rsidR="001F6EC3" w:rsidRPr="00FD6584">
        <w:rPr>
          <w:color w:val="000000"/>
          <w:szCs w:val="24"/>
          <w:lang w:val="lt-LT"/>
        </w:rPr>
        <w:t>i bei</w:t>
      </w:r>
      <w:r w:rsidRPr="00FD6584">
        <w:rPr>
          <w:color w:val="000000"/>
          <w:szCs w:val="24"/>
          <w:lang w:val="lt-LT"/>
        </w:rPr>
        <w:t xml:space="preserve"> valstybinės priežiūros institucijoms.</w:t>
      </w:r>
    </w:p>
    <w:p w14:paraId="3F0F338C" w14:textId="77777777" w:rsidR="00F43AF4" w:rsidRPr="00FD6584" w:rsidRDefault="00654563" w:rsidP="00FD6584">
      <w:pPr>
        <w:shd w:val="clear" w:color="auto" w:fill="FFFFFF"/>
        <w:ind w:right="16" w:firstLine="900"/>
        <w:jc w:val="both"/>
        <w:rPr>
          <w:color w:val="000000"/>
          <w:szCs w:val="24"/>
          <w:lang w:val="lt-LT"/>
        </w:rPr>
      </w:pPr>
      <w:r w:rsidRPr="00FD6584">
        <w:rPr>
          <w:color w:val="000000"/>
          <w:spacing w:val="-5"/>
          <w:szCs w:val="24"/>
          <w:lang w:val="lt-LT"/>
        </w:rPr>
        <w:t>Į</w:t>
      </w:r>
      <w:r w:rsidR="006D6E1C" w:rsidRPr="00FD6584">
        <w:rPr>
          <w:color w:val="000000"/>
          <w:spacing w:val="-5"/>
          <w:szCs w:val="24"/>
          <w:lang w:val="lt-LT"/>
        </w:rPr>
        <w:t>staigos</w:t>
      </w:r>
      <w:r w:rsidR="00252042" w:rsidRPr="00FD6584">
        <w:rPr>
          <w:color w:val="000000"/>
          <w:spacing w:val="-5"/>
          <w:szCs w:val="24"/>
          <w:lang w:val="lt-LT"/>
        </w:rPr>
        <w:t xml:space="preserve"> direktorius</w:t>
      </w:r>
      <w:r w:rsidR="00F43AF4" w:rsidRPr="00FD6584">
        <w:rPr>
          <w:color w:val="000000"/>
          <w:spacing w:val="-5"/>
          <w:szCs w:val="24"/>
          <w:lang w:val="lt-LT"/>
        </w:rPr>
        <w:t xml:space="preserve"> ekstremalios situacijos atveju tiesiogiai </w:t>
      </w:r>
      <w:r w:rsidR="00F43AF4" w:rsidRPr="00FD6584">
        <w:rPr>
          <w:color w:val="000000"/>
          <w:spacing w:val="-7"/>
          <w:szCs w:val="24"/>
          <w:lang w:val="lt-LT"/>
        </w:rPr>
        <w:t xml:space="preserve">bendradarbiauja ir koordinuoja savo </w:t>
      </w:r>
      <w:r w:rsidR="00F43AF4" w:rsidRPr="00FD6584">
        <w:rPr>
          <w:color w:val="000000"/>
          <w:szCs w:val="24"/>
          <w:lang w:val="lt-LT"/>
        </w:rPr>
        <w:t>veiksmus su:</w:t>
      </w:r>
    </w:p>
    <w:p w14:paraId="4539666A" w14:textId="77777777" w:rsidR="00F43AF4" w:rsidRPr="00FD6584" w:rsidRDefault="00F43AF4" w:rsidP="00FD6584">
      <w:pPr>
        <w:widowControl w:val="0"/>
        <w:numPr>
          <w:ilvl w:val="0"/>
          <w:numId w:val="13"/>
        </w:numPr>
        <w:shd w:val="clear" w:color="auto" w:fill="FFFFFF"/>
        <w:tabs>
          <w:tab w:val="clear" w:pos="1418"/>
          <w:tab w:val="left" w:pos="1080"/>
        </w:tabs>
        <w:autoSpaceDE w:val="0"/>
        <w:autoSpaceDN w:val="0"/>
        <w:adjustRightInd w:val="0"/>
        <w:ind w:left="0" w:right="11" w:firstLine="900"/>
        <w:jc w:val="both"/>
        <w:rPr>
          <w:noProof/>
          <w:color w:val="000000"/>
          <w:spacing w:val="-18"/>
          <w:szCs w:val="24"/>
          <w:lang w:val="lt-LT"/>
        </w:rPr>
      </w:pPr>
      <w:r w:rsidRPr="00FD6584">
        <w:rPr>
          <w:color w:val="000000"/>
          <w:spacing w:val="-2"/>
          <w:szCs w:val="24"/>
          <w:lang w:val="lt-LT"/>
        </w:rPr>
        <w:t xml:space="preserve"> </w:t>
      </w:r>
      <w:r w:rsidR="000D589A" w:rsidRPr="00FD6584">
        <w:rPr>
          <w:noProof/>
          <w:szCs w:val="24"/>
          <w:lang w:val="lt-LT"/>
        </w:rPr>
        <w:t>Ignalinos</w:t>
      </w:r>
      <w:r w:rsidR="001F6EC3" w:rsidRPr="00FD6584">
        <w:rPr>
          <w:rStyle w:val="FontStyle12"/>
          <w:i w:val="0"/>
          <w:lang w:val="lt-LT" w:eastAsia="lt-LT"/>
        </w:rPr>
        <w:t xml:space="preserve"> rajono </w:t>
      </w:r>
      <w:r w:rsidRPr="00FD6584">
        <w:rPr>
          <w:color w:val="000000"/>
          <w:spacing w:val="-5"/>
          <w:szCs w:val="24"/>
          <w:lang w:val="lt-LT"/>
        </w:rPr>
        <w:t xml:space="preserve">savivaldybės </w:t>
      </w:r>
      <w:r w:rsidRPr="00FD6584">
        <w:rPr>
          <w:noProof/>
          <w:color w:val="000000"/>
          <w:spacing w:val="-5"/>
          <w:szCs w:val="24"/>
          <w:lang w:val="lt-LT"/>
        </w:rPr>
        <w:t xml:space="preserve">administracijos Ekstremaliųjų situacijų komisija (jei ji yra </w:t>
      </w:r>
      <w:r w:rsidRPr="00FD6584">
        <w:rPr>
          <w:noProof/>
          <w:color w:val="000000"/>
          <w:szCs w:val="24"/>
          <w:lang w:val="lt-LT"/>
        </w:rPr>
        <w:t>šaukiama) ir Ekstremaliųjų situacijų operacijų centru.</w:t>
      </w:r>
    </w:p>
    <w:p w14:paraId="461AC135" w14:textId="77777777" w:rsidR="000B10DD" w:rsidRPr="00FD6584" w:rsidRDefault="000D589A" w:rsidP="00FD6584">
      <w:pPr>
        <w:widowControl w:val="0"/>
        <w:numPr>
          <w:ilvl w:val="0"/>
          <w:numId w:val="13"/>
        </w:numPr>
        <w:shd w:val="clear" w:color="auto" w:fill="FFFFFF"/>
        <w:tabs>
          <w:tab w:val="clear" w:pos="1418"/>
          <w:tab w:val="left" w:pos="1260"/>
        </w:tabs>
        <w:autoSpaceDE w:val="0"/>
        <w:autoSpaceDN w:val="0"/>
        <w:adjustRightInd w:val="0"/>
        <w:ind w:left="0" w:right="16" w:firstLine="900"/>
        <w:jc w:val="both"/>
        <w:rPr>
          <w:color w:val="000000"/>
          <w:spacing w:val="-7"/>
          <w:szCs w:val="24"/>
          <w:lang w:val="lt-LT"/>
        </w:rPr>
      </w:pPr>
      <w:r w:rsidRPr="00FD6584">
        <w:rPr>
          <w:noProof/>
          <w:szCs w:val="24"/>
          <w:lang w:val="lt-LT"/>
        </w:rPr>
        <w:t>Ignalinos</w:t>
      </w:r>
      <w:r w:rsidR="00654563" w:rsidRPr="00FD6584">
        <w:rPr>
          <w:rStyle w:val="FontStyle12"/>
          <w:i w:val="0"/>
          <w:lang w:val="lt-LT" w:eastAsia="lt-LT"/>
        </w:rPr>
        <w:t xml:space="preserve"> rajono </w:t>
      </w:r>
      <w:r w:rsidR="00654563" w:rsidRPr="00FD6584">
        <w:rPr>
          <w:color w:val="000000"/>
          <w:szCs w:val="24"/>
          <w:lang w:val="lt-LT"/>
        </w:rPr>
        <w:t xml:space="preserve">savivaldybės administracijos </w:t>
      </w:r>
      <w:r w:rsidR="005113F5" w:rsidRPr="00FD6584">
        <w:rPr>
          <w:color w:val="000000"/>
          <w:spacing w:val="-4"/>
          <w:szCs w:val="24"/>
          <w:lang w:val="lt-LT"/>
        </w:rPr>
        <w:t>Švietimo</w:t>
      </w:r>
      <w:r w:rsidR="00FD6584" w:rsidRPr="00FD6584">
        <w:rPr>
          <w:color w:val="000000"/>
          <w:spacing w:val="-4"/>
          <w:szCs w:val="24"/>
          <w:lang w:val="lt-LT"/>
        </w:rPr>
        <w:t xml:space="preserve"> ir kultūros</w:t>
      </w:r>
      <w:r w:rsidR="005113F5" w:rsidRPr="00FD6584">
        <w:rPr>
          <w:color w:val="000000"/>
          <w:spacing w:val="-4"/>
          <w:szCs w:val="24"/>
          <w:lang w:val="lt-LT"/>
        </w:rPr>
        <w:t xml:space="preserve"> skyriaus </w:t>
      </w:r>
      <w:r w:rsidR="000B10DD" w:rsidRPr="00FD6584">
        <w:rPr>
          <w:color w:val="000000"/>
          <w:szCs w:val="24"/>
          <w:lang w:val="lt-LT"/>
        </w:rPr>
        <w:t>vyresniuoju specialistu.</w:t>
      </w:r>
    </w:p>
    <w:p w14:paraId="0B72D9C9" w14:textId="77777777" w:rsidR="00F43AF4" w:rsidRPr="00FD6584" w:rsidRDefault="000D589A" w:rsidP="00FD6584">
      <w:pPr>
        <w:widowControl w:val="0"/>
        <w:numPr>
          <w:ilvl w:val="0"/>
          <w:numId w:val="13"/>
        </w:numPr>
        <w:shd w:val="clear" w:color="auto" w:fill="FFFFFF"/>
        <w:tabs>
          <w:tab w:val="clear" w:pos="1418"/>
          <w:tab w:val="left" w:pos="1260"/>
        </w:tabs>
        <w:autoSpaceDE w:val="0"/>
        <w:autoSpaceDN w:val="0"/>
        <w:adjustRightInd w:val="0"/>
        <w:ind w:left="0" w:right="16" w:firstLine="900"/>
        <w:jc w:val="both"/>
        <w:rPr>
          <w:color w:val="000000"/>
          <w:spacing w:val="-7"/>
          <w:szCs w:val="24"/>
          <w:lang w:val="lt-LT"/>
        </w:rPr>
      </w:pPr>
      <w:r w:rsidRPr="00FD6584">
        <w:rPr>
          <w:noProof/>
          <w:szCs w:val="24"/>
          <w:lang w:val="lt-LT"/>
        </w:rPr>
        <w:t>Ignalinos</w:t>
      </w:r>
      <w:r w:rsidR="00654563" w:rsidRPr="00FD6584">
        <w:rPr>
          <w:color w:val="000000"/>
          <w:spacing w:val="-4"/>
          <w:szCs w:val="24"/>
          <w:lang w:val="lt-LT"/>
        </w:rPr>
        <w:t xml:space="preserve"> </w:t>
      </w:r>
      <w:r w:rsidR="00F43AF4" w:rsidRPr="00FD6584">
        <w:rPr>
          <w:color w:val="000000"/>
          <w:spacing w:val="-4"/>
          <w:szCs w:val="24"/>
          <w:lang w:val="lt-LT"/>
        </w:rPr>
        <w:t xml:space="preserve">priešgaisrine gelbėjimo </w:t>
      </w:r>
      <w:r w:rsidR="001F6EC3" w:rsidRPr="00FD6584">
        <w:rPr>
          <w:color w:val="000000"/>
          <w:spacing w:val="-4"/>
          <w:szCs w:val="24"/>
          <w:lang w:val="lt-LT"/>
        </w:rPr>
        <w:t>tarnyba</w:t>
      </w:r>
      <w:r w:rsidR="00F43AF4" w:rsidRPr="00FD6584">
        <w:rPr>
          <w:color w:val="000000"/>
          <w:spacing w:val="-4"/>
          <w:szCs w:val="24"/>
          <w:lang w:val="lt-LT"/>
        </w:rPr>
        <w:t>.</w:t>
      </w:r>
    </w:p>
    <w:p w14:paraId="5019AB17" w14:textId="77777777" w:rsidR="00F43AF4" w:rsidRPr="00FD6584" w:rsidRDefault="000D589A" w:rsidP="00FD6584">
      <w:pPr>
        <w:widowControl w:val="0"/>
        <w:numPr>
          <w:ilvl w:val="0"/>
          <w:numId w:val="13"/>
        </w:numPr>
        <w:shd w:val="clear" w:color="auto" w:fill="FFFFFF"/>
        <w:tabs>
          <w:tab w:val="clear" w:pos="1418"/>
          <w:tab w:val="left" w:pos="1260"/>
        </w:tabs>
        <w:autoSpaceDE w:val="0"/>
        <w:autoSpaceDN w:val="0"/>
        <w:adjustRightInd w:val="0"/>
        <w:ind w:left="1800" w:right="16" w:hanging="900"/>
        <w:jc w:val="both"/>
        <w:rPr>
          <w:color w:val="000000"/>
          <w:spacing w:val="-7"/>
          <w:szCs w:val="24"/>
          <w:lang w:val="lt-LT"/>
        </w:rPr>
      </w:pPr>
      <w:r w:rsidRPr="00FD6584">
        <w:rPr>
          <w:noProof/>
          <w:szCs w:val="24"/>
          <w:lang w:val="lt-LT"/>
        </w:rPr>
        <w:t>Ignalinos</w:t>
      </w:r>
      <w:r w:rsidR="00654563" w:rsidRPr="00FD6584">
        <w:rPr>
          <w:rStyle w:val="FontStyle12"/>
          <w:i w:val="0"/>
          <w:lang w:val="lt-LT" w:eastAsia="lt-LT"/>
        </w:rPr>
        <w:t xml:space="preserve"> </w:t>
      </w:r>
      <w:r w:rsidR="001F6EC3" w:rsidRPr="00FD6584">
        <w:rPr>
          <w:rStyle w:val="FontStyle12"/>
          <w:i w:val="0"/>
          <w:lang w:val="lt-LT" w:eastAsia="lt-LT"/>
        </w:rPr>
        <w:t xml:space="preserve">rajono </w:t>
      </w:r>
      <w:r w:rsidR="00F43AF4" w:rsidRPr="00FD6584">
        <w:rPr>
          <w:color w:val="000000"/>
          <w:spacing w:val="-6"/>
          <w:szCs w:val="24"/>
          <w:lang w:val="lt-LT"/>
        </w:rPr>
        <w:t>policijos komisariatu.</w:t>
      </w:r>
    </w:p>
    <w:p w14:paraId="03C57E9B" w14:textId="77777777" w:rsidR="001F6EC3" w:rsidRPr="00FD6584" w:rsidRDefault="000D589A" w:rsidP="00FD6584">
      <w:pPr>
        <w:widowControl w:val="0"/>
        <w:numPr>
          <w:ilvl w:val="0"/>
          <w:numId w:val="13"/>
        </w:numPr>
        <w:shd w:val="clear" w:color="auto" w:fill="FFFFFF"/>
        <w:tabs>
          <w:tab w:val="clear" w:pos="1418"/>
          <w:tab w:val="left" w:pos="1260"/>
        </w:tabs>
        <w:autoSpaceDE w:val="0"/>
        <w:autoSpaceDN w:val="0"/>
        <w:adjustRightInd w:val="0"/>
        <w:ind w:left="1800" w:right="16" w:hanging="900"/>
        <w:jc w:val="both"/>
        <w:rPr>
          <w:rStyle w:val="FontStyle12"/>
          <w:i w:val="0"/>
          <w:iCs w:val="0"/>
          <w:color w:val="000000"/>
          <w:spacing w:val="-7"/>
          <w:lang w:val="lt-LT"/>
        </w:rPr>
      </w:pPr>
      <w:r w:rsidRPr="00FD6584">
        <w:rPr>
          <w:rStyle w:val="FontStyle12"/>
          <w:i w:val="0"/>
          <w:lang w:val="lt-LT" w:eastAsia="lt-LT"/>
        </w:rPr>
        <w:t>Utenos</w:t>
      </w:r>
      <w:r w:rsidR="00654563" w:rsidRPr="00FD6584">
        <w:rPr>
          <w:rStyle w:val="FontStyle12"/>
          <w:i w:val="0"/>
          <w:lang w:val="lt-LT" w:eastAsia="lt-LT"/>
        </w:rPr>
        <w:t xml:space="preserve"> visuomenės sveikatos centro </w:t>
      </w:r>
      <w:r w:rsidRPr="00FD6584">
        <w:rPr>
          <w:noProof/>
          <w:szCs w:val="24"/>
          <w:lang w:val="lt-LT"/>
        </w:rPr>
        <w:t>Ignalinos</w:t>
      </w:r>
      <w:r w:rsidR="00654563" w:rsidRPr="00FD6584">
        <w:rPr>
          <w:szCs w:val="24"/>
          <w:lang w:val="lt-LT"/>
        </w:rPr>
        <w:t xml:space="preserve"> skyriumi.</w:t>
      </w:r>
    </w:p>
    <w:p w14:paraId="4A96AD57" w14:textId="77777777" w:rsidR="00F43AF4" w:rsidRPr="00FD6584" w:rsidRDefault="000D589A" w:rsidP="00FD6584">
      <w:pPr>
        <w:widowControl w:val="0"/>
        <w:numPr>
          <w:ilvl w:val="0"/>
          <w:numId w:val="13"/>
        </w:numPr>
        <w:shd w:val="clear" w:color="auto" w:fill="FFFFFF"/>
        <w:tabs>
          <w:tab w:val="clear" w:pos="1418"/>
          <w:tab w:val="left" w:pos="1260"/>
        </w:tabs>
        <w:autoSpaceDE w:val="0"/>
        <w:autoSpaceDN w:val="0"/>
        <w:adjustRightInd w:val="0"/>
        <w:ind w:left="1800" w:right="16" w:hanging="900"/>
        <w:jc w:val="both"/>
        <w:rPr>
          <w:color w:val="000000"/>
          <w:spacing w:val="-7"/>
          <w:szCs w:val="24"/>
          <w:lang w:val="lt-LT"/>
        </w:rPr>
      </w:pPr>
      <w:r w:rsidRPr="00FD6584">
        <w:rPr>
          <w:noProof/>
          <w:szCs w:val="24"/>
          <w:lang w:val="lt-LT"/>
        </w:rPr>
        <w:t>Ignalinos</w:t>
      </w:r>
      <w:r w:rsidR="001F6EC3" w:rsidRPr="00FD6584">
        <w:rPr>
          <w:rStyle w:val="FontStyle12"/>
          <w:i w:val="0"/>
          <w:lang w:val="lt-LT" w:eastAsia="lt-LT"/>
        </w:rPr>
        <w:t xml:space="preserve"> rajono </w:t>
      </w:r>
      <w:r w:rsidR="00F43AF4" w:rsidRPr="00FD6584">
        <w:rPr>
          <w:bCs/>
          <w:color w:val="000000"/>
          <w:spacing w:val="-14"/>
          <w:szCs w:val="24"/>
          <w:lang w:val="lt-LT"/>
        </w:rPr>
        <w:t>avarinėmis tarnybomis.</w:t>
      </w:r>
    </w:p>
    <w:p w14:paraId="1184C2D1" w14:textId="77777777" w:rsidR="001F6EC3" w:rsidRPr="00FD6584" w:rsidRDefault="001F6EC3" w:rsidP="00FD6584">
      <w:pPr>
        <w:pStyle w:val="MyStyletable"/>
        <w:ind w:firstLine="900"/>
        <w:rPr>
          <w:color w:val="000000"/>
          <w:spacing w:val="-4"/>
          <w:sz w:val="24"/>
          <w:szCs w:val="24"/>
        </w:rPr>
      </w:pPr>
    </w:p>
    <w:p w14:paraId="2D328818" w14:textId="77777777" w:rsidR="00F43AF4" w:rsidRPr="00FD6584" w:rsidRDefault="00F43AF4" w:rsidP="00FD6584">
      <w:pPr>
        <w:pStyle w:val="MyStyletable"/>
        <w:ind w:firstLine="900"/>
        <w:rPr>
          <w:color w:val="000000"/>
          <w:sz w:val="24"/>
          <w:szCs w:val="24"/>
        </w:rPr>
      </w:pPr>
      <w:r w:rsidRPr="00FD6584">
        <w:rPr>
          <w:color w:val="000000"/>
          <w:spacing w:val="-4"/>
          <w:sz w:val="24"/>
          <w:szCs w:val="24"/>
        </w:rPr>
        <w:t>Gelbėjimo darbams atlikti ir gaisrams gesinti neatidėliotinai kreipiamasi pagalbos į</w:t>
      </w:r>
      <w:r w:rsidRPr="00FD6584">
        <w:rPr>
          <w:b/>
          <w:color w:val="000000"/>
          <w:spacing w:val="-4"/>
          <w:sz w:val="24"/>
          <w:szCs w:val="24"/>
        </w:rPr>
        <w:t xml:space="preserve"> </w:t>
      </w:r>
      <w:r w:rsidR="000D589A" w:rsidRPr="00FD6584">
        <w:rPr>
          <w:rStyle w:val="FontStyle12"/>
          <w:b/>
          <w:i w:val="0"/>
          <w:lang w:eastAsia="lt-LT"/>
        </w:rPr>
        <w:t>Ignalinos</w:t>
      </w:r>
      <w:r w:rsidR="001F6EC3" w:rsidRPr="00FD6584">
        <w:rPr>
          <w:rStyle w:val="FontStyle12"/>
          <w:b/>
          <w:bCs/>
          <w:i w:val="0"/>
          <w:lang w:eastAsia="lt-LT"/>
        </w:rPr>
        <w:t xml:space="preserve"> </w:t>
      </w:r>
      <w:r w:rsidRPr="00FD6584">
        <w:rPr>
          <w:b/>
          <w:color w:val="000000"/>
          <w:spacing w:val="-1"/>
          <w:sz w:val="24"/>
          <w:szCs w:val="24"/>
        </w:rPr>
        <w:t xml:space="preserve">priešgaisrinę gelbėjimo </w:t>
      </w:r>
      <w:r w:rsidR="001F6EC3" w:rsidRPr="00FD6584">
        <w:rPr>
          <w:b/>
          <w:color w:val="000000"/>
          <w:spacing w:val="-1"/>
          <w:sz w:val="24"/>
          <w:szCs w:val="24"/>
        </w:rPr>
        <w:t>tarnybą</w:t>
      </w:r>
      <w:r w:rsidR="000B791A" w:rsidRPr="00FD6584">
        <w:rPr>
          <w:b/>
          <w:color w:val="000000"/>
          <w:spacing w:val="-1"/>
          <w:sz w:val="24"/>
          <w:szCs w:val="24"/>
        </w:rPr>
        <w:t xml:space="preserve"> telefon</w:t>
      </w:r>
      <w:r w:rsidR="00FD6584" w:rsidRPr="00FD6584">
        <w:rPr>
          <w:b/>
          <w:color w:val="000000"/>
          <w:spacing w:val="-1"/>
          <w:sz w:val="24"/>
          <w:szCs w:val="24"/>
        </w:rPr>
        <w:t>u 112</w:t>
      </w:r>
      <w:r w:rsidRPr="00FD6584">
        <w:rPr>
          <w:b/>
          <w:color w:val="000000"/>
          <w:spacing w:val="-1"/>
          <w:sz w:val="24"/>
          <w:szCs w:val="24"/>
        </w:rPr>
        <w:t>.</w:t>
      </w:r>
      <w:r w:rsidRPr="00FD6584">
        <w:rPr>
          <w:color w:val="000000"/>
          <w:spacing w:val="-1"/>
          <w:sz w:val="24"/>
          <w:szCs w:val="24"/>
        </w:rPr>
        <w:t xml:space="preserve"> Priešgaisrinės </w:t>
      </w:r>
      <w:r w:rsidRPr="00FD6584">
        <w:rPr>
          <w:color w:val="000000"/>
          <w:spacing w:val="-6"/>
          <w:sz w:val="24"/>
          <w:szCs w:val="24"/>
        </w:rPr>
        <w:t>gelbėjimo valdybos padalinių darbuotojai papra</w:t>
      </w:r>
      <w:r w:rsidR="00252042" w:rsidRPr="00FD6584">
        <w:rPr>
          <w:color w:val="000000"/>
          <w:spacing w:val="-6"/>
          <w:sz w:val="24"/>
          <w:szCs w:val="24"/>
        </w:rPr>
        <w:t>stai gerai žino tokius objektus</w:t>
      </w:r>
      <w:r w:rsidRPr="00FD6584">
        <w:rPr>
          <w:color w:val="000000"/>
          <w:spacing w:val="-6"/>
          <w:sz w:val="24"/>
          <w:szCs w:val="24"/>
        </w:rPr>
        <w:t xml:space="preserve"> kaip </w:t>
      </w:r>
      <w:r w:rsidR="00654563" w:rsidRPr="00FD6584">
        <w:rPr>
          <w:color w:val="000000"/>
          <w:spacing w:val="-6"/>
          <w:sz w:val="24"/>
          <w:szCs w:val="24"/>
        </w:rPr>
        <w:t>į</w:t>
      </w:r>
      <w:r w:rsidR="006D6E1C" w:rsidRPr="00FD6584">
        <w:rPr>
          <w:color w:val="000000"/>
          <w:spacing w:val="-6"/>
          <w:sz w:val="24"/>
          <w:szCs w:val="24"/>
        </w:rPr>
        <w:t>staiga</w:t>
      </w:r>
      <w:r w:rsidR="00252042" w:rsidRPr="00FD6584">
        <w:rPr>
          <w:color w:val="000000"/>
          <w:spacing w:val="-6"/>
          <w:sz w:val="24"/>
          <w:szCs w:val="24"/>
        </w:rPr>
        <w:t>, nes nuolat</w:t>
      </w:r>
      <w:r w:rsidRPr="00FD6584">
        <w:rPr>
          <w:color w:val="000000"/>
          <w:spacing w:val="-6"/>
          <w:sz w:val="24"/>
          <w:szCs w:val="24"/>
        </w:rPr>
        <w:t xml:space="preserve"> vykdo jų priešgaisrinę priežiūrą. Tačiau </w:t>
      </w:r>
      <w:r w:rsidR="00654563" w:rsidRPr="00FD6584">
        <w:rPr>
          <w:color w:val="000000"/>
          <w:spacing w:val="-6"/>
          <w:sz w:val="24"/>
          <w:szCs w:val="24"/>
        </w:rPr>
        <w:lastRenderedPageBreak/>
        <w:t>apmokyti į</w:t>
      </w:r>
      <w:r w:rsidR="006D6E1C" w:rsidRPr="00FD6584">
        <w:rPr>
          <w:color w:val="000000"/>
          <w:spacing w:val="-6"/>
          <w:sz w:val="24"/>
          <w:szCs w:val="24"/>
        </w:rPr>
        <w:t>staigos</w:t>
      </w:r>
      <w:r w:rsidR="00654563" w:rsidRPr="00FD6584">
        <w:rPr>
          <w:color w:val="000000"/>
          <w:spacing w:val="-6"/>
          <w:sz w:val="24"/>
          <w:szCs w:val="24"/>
        </w:rPr>
        <w:t xml:space="preserve"> </w:t>
      </w:r>
      <w:r w:rsidRPr="00FD6584">
        <w:rPr>
          <w:color w:val="000000"/>
          <w:spacing w:val="-6"/>
          <w:sz w:val="24"/>
          <w:szCs w:val="24"/>
        </w:rPr>
        <w:t xml:space="preserve">darbuotojai </w:t>
      </w:r>
      <w:r w:rsidRPr="00FD6584">
        <w:rPr>
          <w:color w:val="000000"/>
          <w:spacing w:val="-4"/>
          <w:sz w:val="24"/>
          <w:szCs w:val="24"/>
        </w:rPr>
        <w:t xml:space="preserve">turi būti pasirengę atlikti pirminius gelbėjimo darbus bei talkinti ugniagesiams - </w:t>
      </w:r>
      <w:r w:rsidRPr="00FD6584">
        <w:rPr>
          <w:color w:val="000000"/>
          <w:sz w:val="24"/>
          <w:szCs w:val="24"/>
        </w:rPr>
        <w:t>gelbėtojams likviduoj</w:t>
      </w:r>
      <w:r w:rsidR="00252042" w:rsidRPr="00FD6584">
        <w:rPr>
          <w:color w:val="000000"/>
          <w:sz w:val="24"/>
          <w:szCs w:val="24"/>
        </w:rPr>
        <w:t>ant ekstremalius įvykius įstaigoje</w:t>
      </w:r>
      <w:r w:rsidRPr="00FD6584">
        <w:rPr>
          <w:color w:val="000000"/>
          <w:sz w:val="24"/>
          <w:szCs w:val="24"/>
        </w:rPr>
        <w:t xml:space="preserve"> ar jo</w:t>
      </w:r>
      <w:r w:rsidR="00252042" w:rsidRPr="00FD6584">
        <w:rPr>
          <w:color w:val="000000"/>
          <w:sz w:val="24"/>
          <w:szCs w:val="24"/>
        </w:rPr>
        <w:t>s</w:t>
      </w:r>
      <w:r w:rsidRPr="00FD6584">
        <w:rPr>
          <w:color w:val="000000"/>
          <w:sz w:val="24"/>
          <w:szCs w:val="24"/>
        </w:rPr>
        <w:t xml:space="preserve"> teritorijoje.</w:t>
      </w:r>
    </w:p>
    <w:p w14:paraId="069BD518" w14:textId="77777777" w:rsidR="00F43AF4" w:rsidRPr="00FD6584" w:rsidRDefault="00252042" w:rsidP="00FD6584">
      <w:pPr>
        <w:ind w:firstLine="900"/>
        <w:jc w:val="both"/>
        <w:rPr>
          <w:color w:val="000000"/>
          <w:szCs w:val="24"/>
          <w:lang w:val="lt-LT"/>
        </w:rPr>
      </w:pPr>
      <w:r w:rsidRPr="00FD6584">
        <w:rPr>
          <w:color w:val="000000"/>
          <w:szCs w:val="24"/>
          <w:lang w:val="lt-LT"/>
        </w:rPr>
        <w:t>Įstaigos</w:t>
      </w:r>
      <w:r w:rsidR="00F43AF4" w:rsidRPr="00FD6584">
        <w:rPr>
          <w:color w:val="000000"/>
          <w:szCs w:val="24"/>
          <w:lang w:val="lt-LT"/>
        </w:rPr>
        <w:t xml:space="preserve"> fizinę apsaugą </w:t>
      </w:r>
      <w:r w:rsidR="005113F5" w:rsidRPr="00FD6584">
        <w:rPr>
          <w:bCs/>
          <w:color w:val="000000"/>
          <w:szCs w:val="24"/>
          <w:lang w:val="lt-LT"/>
        </w:rPr>
        <w:t>po darbo valandų</w:t>
      </w:r>
      <w:r w:rsidR="005113F5" w:rsidRPr="00FD6584">
        <w:rPr>
          <w:b/>
          <w:color w:val="000000"/>
          <w:szCs w:val="24"/>
          <w:lang w:val="lt-LT"/>
        </w:rPr>
        <w:t xml:space="preserve"> </w:t>
      </w:r>
      <w:r w:rsidR="005113F5" w:rsidRPr="00FD6584">
        <w:rPr>
          <w:color w:val="000000"/>
          <w:szCs w:val="24"/>
          <w:lang w:val="lt-LT"/>
        </w:rPr>
        <w:t xml:space="preserve">užtikrina Viešosios policijos apsaugos tarnybos </w:t>
      </w:r>
      <w:r w:rsidR="006D6E1C" w:rsidRPr="00FD6584">
        <w:rPr>
          <w:color w:val="000000"/>
          <w:szCs w:val="24"/>
          <w:lang w:val="lt-LT"/>
        </w:rPr>
        <w:t>darbuotojai</w:t>
      </w:r>
      <w:r w:rsidR="00F43AF4" w:rsidRPr="00FD6584">
        <w:rPr>
          <w:color w:val="000000"/>
          <w:szCs w:val="24"/>
          <w:lang w:val="lt-LT"/>
        </w:rPr>
        <w:t>. Taip pat tikimasi aktyvios pagalbos iš</w:t>
      </w:r>
      <w:r w:rsidR="00F43AF4" w:rsidRPr="00FD6584">
        <w:rPr>
          <w:color w:val="000000"/>
          <w:spacing w:val="-5"/>
          <w:szCs w:val="24"/>
          <w:lang w:val="lt-LT"/>
        </w:rPr>
        <w:t xml:space="preserve"> </w:t>
      </w:r>
      <w:r w:rsidR="000D589A" w:rsidRPr="00FD6584">
        <w:rPr>
          <w:b/>
          <w:color w:val="000000"/>
          <w:spacing w:val="-2"/>
          <w:szCs w:val="24"/>
          <w:lang w:val="lt-LT"/>
        </w:rPr>
        <w:t>Ignalinos</w:t>
      </w:r>
      <w:r w:rsidR="00E97B4D" w:rsidRPr="00FD6584">
        <w:rPr>
          <w:b/>
          <w:color w:val="000000"/>
          <w:spacing w:val="-2"/>
          <w:szCs w:val="24"/>
          <w:lang w:val="lt-LT"/>
        </w:rPr>
        <w:t xml:space="preserve"> rajono</w:t>
      </w:r>
      <w:r w:rsidR="00F43AF4" w:rsidRPr="00FD6584">
        <w:rPr>
          <w:b/>
          <w:color w:val="000000"/>
          <w:spacing w:val="-2"/>
          <w:szCs w:val="24"/>
          <w:lang w:val="lt-LT"/>
        </w:rPr>
        <w:t xml:space="preserve"> </w:t>
      </w:r>
      <w:r w:rsidR="00F43AF4" w:rsidRPr="00FD6584">
        <w:rPr>
          <w:b/>
          <w:color w:val="000000"/>
          <w:spacing w:val="-5"/>
          <w:szCs w:val="24"/>
          <w:lang w:val="lt-LT"/>
        </w:rPr>
        <w:t>policijos komisariato, pasitelkiant pagalbą telefon</w:t>
      </w:r>
      <w:r w:rsidR="00FD6584" w:rsidRPr="00FD6584">
        <w:rPr>
          <w:b/>
          <w:color w:val="000000"/>
          <w:spacing w:val="-5"/>
          <w:szCs w:val="24"/>
          <w:lang w:val="lt-LT"/>
        </w:rPr>
        <w:t>u 112</w:t>
      </w:r>
      <w:r w:rsidR="00F43AF4" w:rsidRPr="00FD6584">
        <w:rPr>
          <w:b/>
          <w:color w:val="000000"/>
          <w:spacing w:val="-1"/>
          <w:szCs w:val="24"/>
          <w:lang w:val="lt-LT"/>
        </w:rPr>
        <w:t>.</w:t>
      </w:r>
    </w:p>
    <w:p w14:paraId="234A9B10" w14:textId="77777777" w:rsidR="006D6E1C" w:rsidRPr="00FD6584" w:rsidRDefault="00152A80" w:rsidP="00FD6584">
      <w:pPr>
        <w:shd w:val="clear" w:color="auto" w:fill="FFFFFF"/>
        <w:ind w:right="5" w:firstLine="900"/>
        <w:jc w:val="both"/>
        <w:rPr>
          <w:color w:val="000000"/>
          <w:spacing w:val="-6"/>
          <w:szCs w:val="24"/>
          <w:lang w:val="lt-LT"/>
        </w:rPr>
      </w:pPr>
      <w:r w:rsidRPr="00FD6584">
        <w:rPr>
          <w:color w:val="000000"/>
          <w:szCs w:val="24"/>
          <w:lang w:val="lt-LT"/>
        </w:rPr>
        <w:t>Į</w:t>
      </w:r>
      <w:r w:rsidR="006D6E1C" w:rsidRPr="00FD6584">
        <w:rPr>
          <w:color w:val="000000"/>
          <w:szCs w:val="24"/>
          <w:lang w:val="lt-LT"/>
        </w:rPr>
        <w:t>staigos</w:t>
      </w:r>
      <w:r w:rsidRPr="00FD6584">
        <w:rPr>
          <w:color w:val="000000"/>
          <w:spacing w:val="-5"/>
          <w:szCs w:val="24"/>
          <w:lang w:val="lt-LT"/>
        </w:rPr>
        <w:t xml:space="preserve"> </w:t>
      </w:r>
      <w:r w:rsidR="00F43AF4" w:rsidRPr="00FD6584">
        <w:rPr>
          <w:color w:val="000000"/>
          <w:spacing w:val="-5"/>
          <w:szCs w:val="24"/>
          <w:lang w:val="lt-LT"/>
        </w:rPr>
        <w:t xml:space="preserve">darbuotojams keliami reikalavimai, kad kasdieniniame </w:t>
      </w:r>
      <w:r w:rsidR="00F43AF4" w:rsidRPr="00FD6584">
        <w:rPr>
          <w:color w:val="000000"/>
          <w:spacing w:val="-7"/>
          <w:szCs w:val="24"/>
          <w:lang w:val="lt-LT"/>
        </w:rPr>
        <w:t xml:space="preserve">darbo režime būtų pasirengę suteikti pirmąją medicinos pagalbą nukentėjusiems </w:t>
      </w:r>
      <w:r w:rsidR="00F43AF4" w:rsidRPr="00FD6584">
        <w:rPr>
          <w:color w:val="000000"/>
          <w:spacing w:val="-5"/>
          <w:szCs w:val="24"/>
          <w:lang w:val="lt-LT"/>
        </w:rPr>
        <w:t xml:space="preserve">žmonėms. </w:t>
      </w:r>
    </w:p>
    <w:p w14:paraId="002B8823" w14:textId="77777777" w:rsidR="00F43AF4" w:rsidRPr="00991560" w:rsidRDefault="00F43AF4" w:rsidP="00FD6584">
      <w:pPr>
        <w:shd w:val="clear" w:color="auto" w:fill="FFFFFF"/>
        <w:ind w:right="5" w:firstLine="900"/>
        <w:jc w:val="both"/>
        <w:rPr>
          <w:b/>
          <w:color w:val="FF0000"/>
          <w:szCs w:val="24"/>
          <w:lang w:val="lt-LT"/>
        </w:rPr>
      </w:pPr>
      <w:r w:rsidRPr="00FD6584">
        <w:rPr>
          <w:color w:val="000000"/>
          <w:szCs w:val="24"/>
          <w:lang w:val="lt-LT"/>
        </w:rPr>
        <w:t xml:space="preserve">Įvykus avarijai energetinėse ar komunalinėse sistemose, padariniai šalinami iškviečiant </w:t>
      </w:r>
      <w:r w:rsidR="00991560" w:rsidRPr="0021367D">
        <w:rPr>
          <w:b/>
          <w:lang w:val="lt-LT"/>
        </w:rPr>
        <w:t>AB</w:t>
      </w:r>
      <w:r w:rsidR="00991560" w:rsidRPr="0021367D">
        <w:rPr>
          <w:b/>
          <w:spacing w:val="40"/>
          <w:lang w:val="lt-LT"/>
        </w:rPr>
        <w:t xml:space="preserve"> </w:t>
      </w:r>
      <w:r w:rsidR="00991560" w:rsidRPr="0021367D">
        <w:rPr>
          <w:b/>
          <w:lang w:val="lt-LT"/>
        </w:rPr>
        <w:t>„Energijos</w:t>
      </w:r>
      <w:r w:rsidR="00991560" w:rsidRPr="0021367D">
        <w:rPr>
          <w:b/>
          <w:spacing w:val="40"/>
          <w:lang w:val="lt-LT"/>
        </w:rPr>
        <w:t xml:space="preserve"> </w:t>
      </w:r>
      <w:r w:rsidR="00991560" w:rsidRPr="0021367D">
        <w:rPr>
          <w:b/>
          <w:lang w:val="lt-LT"/>
        </w:rPr>
        <w:t>skirstymo</w:t>
      </w:r>
      <w:r w:rsidR="00991560" w:rsidRPr="0021367D">
        <w:rPr>
          <w:b/>
          <w:spacing w:val="40"/>
          <w:lang w:val="lt-LT"/>
        </w:rPr>
        <w:t xml:space="preserve"> </w:t>
      </w:r>
      <w:r w:rsidR="00991560" w:rsidRPr="0021367D">
        <w:rPr>
          <w:b/>
          <w:lang w:val="lt-LT"/>
        </w:rPr>
        <w:t>operatorius“,</w:t>
      </w:r>
      <w:r w:rsidR="00991560" w:rsidRPr="0021367D">
        <w:rPr>
          <w:b/>
          <w:spacing w:val="40"/>
          <w:lang w:val="lt-LT"/>
        </w:rPr>
        <w:t xml:space="preserve"> </w:t>
      </w:r>
      <w:r w:rsidR="00991560" w:rsidRPr="0021367D">
        <w:rPr>
          <w:b/>
          <w:lang w:val="lt-LT"/>
        </w:rPr>
        <w:t>tel.</w:t>
      </w:r>
      <w:r w:rsidR="00991560" w:rsidRPr="0021367D">
        <w:rPr>
          <w:b/>
          <w:spacing w:val="40"/>
          <w:lang w:val="lt-LT"/>
        </w:rPr>
        <w:t xml:space="preserve"> </w:t>
      </w:r>
      <w:r w:rsidR="00991560" w:rsidRPr="0021367D">
        <w:rPr>
          <w:b/>
          <w:lang w:val="lt-LT"/>
        </w:rPr>
        <w:t>1852</w:t>
      </w:r>
      <w:r w:rsidR="00D24CDC" w:rsidRPr="0021367D">
        <w:rPr>
          <w:b/>
          <w:szCs w:val="24"/>
          <w:lang w:val="lt-LT"/>
        </w:rPr>
        <w:t xml:space="preserve">, </w:t>
      </w:r>
      <w:r w:rsidRPr="0021367D">
        <w:rPr>
          <w:b/>
          <w:szCs w:val="24"/>
          <w:lang w:val="lt-LT"/>
        </w:rPr>
        <w:t xml:space="preserve">UAB </w:t>
      </w:r>
      <w:r w:rsidR="00991560" w:rsidRPr="0021367D">
        <w:rPr>
          <w:b/>
          <w:szCs w:val="24"/>
          <w:lang w:val="lt-LT"/>
        </w:rPr>
        <w:t>„Ignalinos butų ūkis“</w:t>
      </w:r>
      <w:r w:rsidRPr="0021367D">
        <w:rPr>
          <w:b/>
          <w:szCs w:val="24"/>
          <w:lang w:val="lt-LT"/>
        </w:rPr>
        <w:t xml:space="preserve"> (</w:t>
      </w:r>
      <w:r w:rsidR="00D24CDC" w:rsidRPr="0021367D">
        <w:rPr>
          <w:b/>
          <w:szCs w:val="24"/>
          <w:lang w:val="lt-LT"/>
        </w:rPr>
        <w:t xml:space="preserve">tel.: </w:t>
      </w:r>
      <w:r w:rsidR="0021367D" w:rsidRPr="0021367D">
        <w:rPr>
          <w:b/>
          <w:szCs w:val="24"/>
          <w:lang w:val="lt-LT"/>
        </w:rPr>
        <w:t xml:space="preserve">+370 </w:t>
      </w:r>
      <w:r w:rsidR="000D589A" w:rsidRPr="0021367D">
        <w:rPr>
          <w:b/>
          <w:szCs w:val="24"/>
          <w:lang w:val="lt-LT"/>
        </w:rPr>
        <w:t>386 521</w:t>
      </w:r>
      <w:r w:rsidR="0021367D" w:rsidRPr="0021367D">
        <w:rPr>
          <w:b/>
          <w:szCs w:val="24"/>
          <w:lang w:val="lt-LT"/>
        </w:rPr>
        <w:t>71</w:t>
      </w:r>
      <w:r w:rsidRPr="0021367D">
        <w:rPr>
          <w:b/>
          <w:szCs w:val="24"/>
          <w:lang w:val="lt-LT"/>
        </w:rPr>
        <w:t xml:space="preserve">) </w:t>
      </w:r>
      <w:r w:rsidR="00D24CDC" w:rsidRPr="0021367D">
        <w:rPr>
          <w:b/>
          <w:szCs w:val="24"/>
          <w:lang w:val="lt-LT"/>
        </w:rPr>
        <w:t xml:space="preserve">ar </w:t>
      </w:r>
      <w:r w:rsidR="000D589A" w:rsidRPr="0021367D">
        <w:rPr>
          <w:b/>
          <w:szCs w:val="24"/>
          <w:lang w:val="lt-LT"/>
        </w:rPr>
        <w:t>Ignalinos šilumos tinklų Vidiškių katilinė, UAB</w:t>
      </w:r>
      <w:r w:rsidR="00D24CDC" w:rsidRPr="0021367D">
        <w:rPr>
          <w:b/>
          <w:szCs w:val="24"/>
          <w:lang w:val="lt-LT"/>
        </w:rPr>
        <w:t xml:space="preserve"> (tel.: </w:t>
      </w:r>
      <w:r w:rsidR="00991560" w:rsidRPr="0021367D">
        <w:rPr>
          <w:b/>
          <w:szCs w:val="24"/>
          <w:lang w:val="lt-LT"/>
        </w:rPr>
        <w:t>0</w:t>
      </w:r>
      <w:r w:rsidR="000D589A" w:rsidRPr="0021367D">
        <w:rPr>
          <w:b/>
          <w:szCs w:val="24"/>
          <w:lang w:val="lt-LT"/>
        </w:rPr>
        <w:t>386 46243</w:t>
      </w:r>
      <w:r w:rsidR="00D24CDC" w:rsidRPr="0021367D">
        <w:rPr>
          <w:b/>
          <w:szCs w:val="24"/>
          <w:lang w:val="lt-LT"/>
        </w:rPr>
        <w:t xml:space="preserve">) </w:t>
      </w:r>
      <w:r w:rsidRPr="0021367D">
        <w:rPr>
          <w:b/>
          <w:szCs w:val="24"/>
          <w:lang w:val="lt-LT"/>
        </w:rPr>
        <w:t>specialistus</w:t>
      </w:r>
      <w:r w:rsidRPr="0021367D">
        <w:rPr>
          <w:szCs w:val="24"/>
          <w:lang w:val="lt-LT"/>
        </w:rPr>
        <w:t>.</w:t>
      </w:r>
    </w:p>
    <w:p w14:paraId="21125998" w14:textId="77777777" w:rsidR="005113F5" w:rsidRPr="00FD6584" w:rsidRDefault="00252042" w:rsidP="00FD6584">
      <w:pPr>
        <w:shd w:val="clear" w:color="auto" w:fill="FFFFFF"/>
        <w:tabs>
          <w:tab w:val="left" w:pos="10080"/>
        </w:tabs>
        <w:ind w:firstLine="900"/>
        <w:jc w:val="both"/>
        <w:rPr>
          <w:color w:val="000000"/>
          <w:spacing w:val="-5"/>
          <w:szCs w:val="24"/>
          <w:lang w:val="lt-LT"/>
        </w:rPr>
      </w:pPr>
      <w:r w:rsidRPr="00FD6584">
        <w:rPr>
          <w:color w:val="000000"/>
          <w:szCs w:val="24"/>
          <w:lang w:val="lt-LT"/>
        </w:rPr>
        <w:t>Įstaigos administracijai</w:t>
      </w:r>
      <w:r w:rsidR="00F43AF4" w:rsidRPr="00FD6584">
        <w:rPr>
          <w:color w:val="000000"/>
          <w:szCs w:val="24"/>
          <w:lang w:val="lt-LT"/>
        </w:rPr>
        <w:t xml:space="preserve"> apie kilusią ekstremalią situaciją praneša pirmas ją pastebėjęs darbuotojas, įspėjimui panaudodamas m</w:t>
      </w:r>
      <w:r w:rsidR="000B10DD" w:rsidRPr="00FD6584">
        <w:rPr>
          <w:color w:val="000000"/>
          <w:szCs w:val="24"/>
          <w:lang w:val="lt-LT"/>
        </w:rPr>
        <w:t>obilų</w:t>
      </w:r>
      <w:r w:rsidR="00F43AF4" w:rsidRPr="00FD6584">
        <w:rPr>
          <w:color w:val="000000"/>
          <w:szCs w:val="24"/>
          <w:lang w:val="lt-LT"/>
        </w:rPr>
        <w:t xml:space="preserve"> ar </w:t>
      </w:r>
      <w:r w:rsidR="00152A80" w:rsidRPr="00FD6584">
        <w:rPr>
          <w:color w:val="000000"/>
          <w:szCs w:val="24"/>
          <w:lang w:val="lt-LT"/>
        </w:rPr>
        <w:t>TE</w:t>
      </w:r>
      <w:r w:rsidR="00FD6584" w:rsidRPr="00FD6584">
        <w:rPr>
          <w:color w:val="000000"/>
          <w:szCs w:val="24"/>
          <w:lang w:val="lt-LT"/>
        </w:rPr>
        <w:t>LIA</w:t>
      </w:r>
      <w:r w:rsidR="006D6E1C" w:rsidRPr="00FD6584">
        <w:rPr>
          <w:color w:val="000000"/>
          <w:szCs w:val="24"/>
          <w:lang w:val="lt-LT"/>
        </w:rPr>
        <w:t xml:space="preserve"> telefonus</w:t>
      </w:r>
      <w:r w:rsidR="000B10DD" w:rsidRPr="00FD6584">
        <w:rPr>
          <w:color w:val="000000"/>
          <w:szCs w:val="24"/>
          <w:lang w:val="lt-LT"/>
        </w:rPr>
        <w:t>,</w:t>
      </w:r>
      <w:r w:rsidR="00F43AF4" w:rsidRPr="00FD6584">
        <w:rPr>
          <w:color w:val="000000"/>
          <w:szCs w:val="24"/>
          <w:lang w:val="lt-LT"/>
        </w:rPr>
        <w:t xml:space="preserve"> taip pat galimas pranešimas ir žodžiu. </w:t>
      </w:r>
    </w:p>
    <w:p w14:paraId="5803DC82" w14:textId="77777777" w:rsidR="005113F5" w:rsidRPr="00FD6584" w:rsidRDefault="005113F5" w:rsidP="00FD6584">
      <w:pPr>
        <w:rPr>
          <w:szCs w:val="24"/>
          <w:lang w:val="lt-LT"/>
        </w:rPr>
      </w:pPr>
    </w:p>
    <w:p w14:paraId="272F499C" w14:textId="77777777" w:rsidR="00F43AF4" w:rsidRPr="00FD6584" w:rsidRDefault="00560D35" w:rsidP="00FD6584">
      <w:pPr>
        <w:pStyle w:val="TomoHeading2"/>
      </w:pPr>
      <w:bookmarkStart w:id="39" w:name="_Toc304455378"/>
      <w:r w:rsidRPr="00FD6584">
        <w:t xml:space="preserve">10.5. </w:t>
      </w:r>
      <w:r w:rsidR="00F43AF4" w:rsidRPr="00FD6584">
        <w:t xml:space="preserve">Kiti veiksmai, kuriais siekiama palaikyti </w:t>
      </w:r>
      <w:r w:rsidR="001D0442" w:rsidRPr="00FD6584">
        <w:t>įstaigos</w:t>
      </w:r>
      <w:r w:rsidR="00F43AF4" w:rsidRPr="00FD6584">
        <w:t xml:space="preserve"> veiklą po įvykusio įvykio</w:t>
      </w:r>
      <w:bookmarkEnd w:id="39"/>
    </w:p>
    <w:p w14:paraId="5C27AC1A" w14:textId="77777777" w:rsidR="002627ED" w:rsidRPr="00FD6584" w:rsidRDefault="002627ED" w:rsidP="00FD6584">
      <w:pPr>
        <w:pStyle w:val="MyStyletext"/>
        <w:spacing w:before="0" w:after="0"/>
        <w:ind w:left="0" w:firstLine="851"/>
        <w:rPr>
          <w:b/>
          <w:color w:val="000000"/>
          <w:sz w:val="24"/>
          <w:szCs w:val="24"/>
          <w:lang w:val="lt-LT"/>
        </w:rPr>
      </w:pPr>
    </w:p>
    <w:p w14:paraId="790257C1" w14:textId="77777777" w:rsidR="00F43AF4" w:rsidRPr="00FD6584" w:rsidRDefault="00F43AF4" w:rsidP="00FD6584">
      <w:pPr>
        <w:pStyle w:val="MyStyletext"/>
        <w:spacing w:before="0" w:after="0"/>
        <w:ind w:left="0" w:firstLine="851"/>
        <w:rPr>
          <w:b/>
          <w:color w:val="000000"/>
          <w:sz w:val="24"/>
          <w:szCs w:val="24"/>
          <w:lang w:val="lt-LT"/>
        </w:rPr>
      </w:pPr>
      <w:r w:rsidRPr="00FD6584">
        <w:rPr>
          <w:b/>
          <w:color w:val="000000"/>
          <w:sz w:val="24"/>
          <w:szCs w:val="24"/>
          <w:lang w:val="lt-LT"/>
        </w:rPr>
        <w:t>Avarijos pasekmių likvidavimo darbai</w:t>
      </w:r>
    </w:p>
    <w:p w14:paraId="69ED800C" w14:textId="77777777" w:rsidR="00F43AF4" w:rsidRPr="00FD6584" w:rsidRDefault="00F43AF4" w:rsidP="00FD6584">
      <w:pPr>
        <w:pStyle w:val="MyStyletext"/>
        <w:spacing w:before="0" w:after="0"/>
        <w:ind w:left="0" w:firstLine="851"/>
        <w:rPr>
          <w:sz w:val="24"/>
          <w:szCs w:val="24"/>
          <w:lang w:val="lt-LT"/>
        </w:rPr>
      </w:pPr>
      <w:r w:rsidRPr="00FD6584">
        <w:rPr>
          <w:sz w:val="24"/>
          <w:szCs w:val="24"/>
          <w:lang w:val="lt-LT"/>
        </w:rPr>
        <w:t xml:space="preserve">Baigus avarijos likvidavimo </w:t>
      </w:r>
      <w:r w:rsidRPr="00FD6584">
        <w:rPr>
          <w:color w:val="000000"/>
          <w:sz w:val="24"/>
          <w:szCs w:val="24"/>
          <w:lang w:val="lt-LT"/>
        </w:rPr>
        <w:t xml:space="preserve">darbus, </w:t>
      </w:r>
      <w:r w:rsidR="00252042" w:rsidRPr="00FD6584">
        <w:rPr>
          <w:color w:val="000000"/>
          <w:sz w:val="24"/>
          <w:szCs w:val="24"/>
          <w:lang w:val="lt-LT"/>
        </w:rPr>
        <w:t>įstaiga</w:t>
      </w:r>
      <w:r w:rsidR="00252042" w:rsidRPr="00FD6584">
        <w:rPr>
          <w:sz w:val="24"/>
          <w:szCs w:val="24"/>
          <w:lang w:val="lt-LT"/>
        </w:rPr>
        <w:t xml:space="preserve"> uždaroma</w:t>
      </w:r>
      <w:r w:rsidRPr="00FD6584">
        <w:rPr>
          <w:sz w:val="24"/>
          <w:szCs w:val="24"/>
          <w:lang w:val="lt-LT"/>
        </w:rPr>
        <w:t xml:space="preserve"> (nutraukiama jo</w:t>
      </w:r>
      <w:r w:rsidR="00252042" w:rsidRPr="00FD6584">
        <w:rPr>
          <w:sz w:val="24"/>
          <w:szCs w:val="24"/>
          <w:lang w:val="lt-LT"/>
        </w:rPr>
        <w:t>s</w:t>
      </w:r>
      <w:r w:rsidRPr="00FD6584">
        <w:rPr>
          <w:sz w:val="24"/>
          <w:szCs w:val="24"/>
          <w:lang w:val="lt-LT"/>
        </w:rPr>
        <w:t xml:space="preserve"> veikla). Atsižvelgiant į poveikio mastus, vykdomi avarijos pasekmių (įrenginių ir konstrukcijų atstatymo, sunaudotų avarijų likvidavimo priemonių papildymo ir pan.) likvidavimo darbai. </w:t>
      </w:r>
    </w:p>
    <w:p w14:paraId="57562CCA" w14:textId="77777777" w:rsidR="00F43AF4" w:rsidRPr="00FD6584" w:rsidRDefault="00F43AF4" w:rsidP="00FD6584">
      <w:pPr>
        <w:pStyle w:val="MyStyleheading2"/>
        <w:spacing w:before="0" w:after="0"/>
        <w:ind w:left="0" w:firstLine="851"/>
        <w:rPr>
          <w:smallCaps w:val="0"/>
          <w:lang w:val="lt-LT"/>
        </w:rPr>
      </w:pPr>
      <w:r w:rsidRPr="00FD6584">
        <w:rPr>
          <w:smallCaps w:val="0"/>
          <w:lang w:val="lt-LT"/>
        </w:rPr>
        <w:t>Sanitarinio švarinimo organizavimas</w:t>
      </w:r>
    </w:p>
    <w:p w14:paraId="200138D2" w14:textId="77777777" w:rsidR="00F43AF4" w:rsidRPr="00FD6584" w:rsidRDefault="00F43AF4" w:rsidP="00FD6584">
      <w:pPr>
        <w:pStyle w:val="MyStyletext"/>
        <w:spacing w:before="0" w:after="0"/>
        <w:ind w:left="0" w:firstLine="851"/>
        <w:rPr>
          <w:color w:val="000000"/>
          <w:sz w:val="24"/>
          <w:szCs w:val="24"/>
          <w:lang w:val="lt-LT"/>
        </w:rPr>
      </w:pPr>
      <w:r w:rsidRPr="00FD6584">
        <w:rPr>
          <w:sz w:val="24"/>
          <w:szCs w:val="24"/>
          <w:lang w:val="lt-LT"/>
        </w:rPr>
        <w:t>Avarijos likvidavimo metu žmonėms, kurie vykdė gelbėjimo darbus</w:t>
      </w:r>
      <w:r w:rsidRPr="00FD6584">
        <w:rPr>
          <w:color w:val="000000"/>
          <w:sz w:val="24"/>
          <w:szCs w:val="24"/>
          <w:lang w:val="lt-LT"/>
        </w:rPr>
        <w:t>, gali būti atliekamas sanitarinis švarinimas (taršos pašalinimas nuo kūno) ob</w:t>
      </w:r>
      <w:r w:rsidR="005113F5" w:rsidRPr="00FD6584">
        <w:rPr>
          <w:color w:val="000000"/>
          <w:sz w:val="24"/>
          <w:szCs w:val="24"/>
          <w:lang w:val="lt-LT"/>
        </w:rPr>
        <w:t>jekte esančiose buitinėse patalpose.</w:t>
      </w:r>
      <w:r w:rsidRPr="00FD6584">
        <w:rPr>
          <w:color w:val="000000"/>
          <w:sz w:val="24"/>
          <w:szCs w:val="24"/>
          <w:lang w:val="lt-LT"/>
        </w:rPr>
        <w:t xml:space="preserve"> </w:t>
      </w:r>
    </w:p>
    <w:p w14:paraId="69ED984B" w14:textId="77777777" w:rsidR="000B10DD" w:rsidRPr="00FD6584" w:rsidRDefault="00F43AF4" w:rsidP="00FD6584">
      <w:pPr>
        <w:pStyle w:val="MyStyletext"/>
        <w:spacing w:before="0" w:after="0"/>
        <w:ind w:left="0" w:firstLine="851"/>
        <w:rPr>
          <w:sz w:val="24"/>
          <w:szCs w:val="24"/>
          <w:lang w:val="lt-LT"/>
        </w:rPr>
      </w:pPr>
      <w:r w:rsidRPr="00FD6584">
        <w:rPr>
          <w:sz w:val="24"/>
          <w:szCs w:val="24"/>
          <w:lang w:val="lt-LT"/>
        </w:rPr>
        <w:t>Sanitarinis švarinimas atliekamas asmeniškai ir savarankiškai kiekvieno asmens, dalyvavusio gelbėjimo darbuose, o avarijos metu nukentėjusiųjų žmonių sanitarinį švarinimą atlieka specialiųjų tarnybų darbuotojai.</w:t>
      </w:r>
    </w:p>
    <w:p w14:paraId="5AF86470" w14:textId="77777777" w:rsidR="00F43AF4" w:rsidRPr="00FD6584" w:rsidRDefault="00F43AF4" w:rsidP="00FD6584">
      <w:pPr>
        <w:pStyle w:val="MyStyleheading2"/>
        <w:spacing w:before="0" w:after="0"/>
        <w:ind w:left="0" w:firstLine="851"/>
        <w:rPr>
          <w:smallCaps w:val="0"/>
          <w:lang w:val="lt-LT"/>
        </w:rPr>
      </w:pPr>
      <w:r w:rsidRPr="00FD6584">
        <w:rPr>
          <w:smallCaps w:val="0"/>
          <w:lang w:val="lt-LT"/>
        </w:rPr>
        <w:t>Aplinkos atstatymo priemonės</w:t>
      </w:r>
    </w:p>
    <w:p w14:paraId="06320BCF" w14:textId="77777777" w:rsidR="0039153C" w:rsidRPr="00FD6584" w:rsidRDefault="00F43AF4" w:rsidP="00FD6584">
      <w:pPr>
        <w:pStyle w:val="MyStyletext"/>
        <w:spacing w:before="0" w:after="0"/>
        <w:ind w:left="0" w:firstLine="851"/>
        <w:rPr>
          <w:sz w:val="24"/>
          <w:szCs w:val="24"/>
          <w:lang w:val="lt-LT"/>
        </w:rPr>
      </w:pPr>
      <w:r w:rsidRPr="00FD6584">
        <w:rPr>
          <w:sz w:val="24"/>
          <w:szCs w:val="24"/>
          <w:lang w:val="lt-LT"/>
        </w:rPr>
        <w:t>Priklausomai nuo įvykusios avarijos pobūdžio parenkamos reikalingos aplinkos atstatymo priemonės, kurių tinkamumą ir tikslingumą apsp</w:t>
      </w:r>
      <w:r w:rsidR="00567C3B" w:rsidRPr="00FD6584">
        <w:rPr>
          <w:sz w:val="24"/>
          <w:szCs w:val="24"/>
          <w:lang w:val="lt-LT"/>
        </w:rPr>
        <w:t>rendžia objekto direktorius</w:t>
      </w:r>
      <w:r w:rsidRPr="00FD6584">
        <w:rPr>
          <w:sz w:val="24"/>
          <w:szCs w:val="24"/>
          <w:lang w:val="lt-LT"/>
        </w:rPr>
        <w:t xml:space="preserve">, </w:t>
      </w:r>
      <w:r w:rsidR="006D6E1C" w:rsidRPr="00FD6584">
        <w:rPr>
          <w:sz w:val="24"/>
          <w:szCs w:val="24"/>
          <w:lang w:val="lt-LT"/>
        </w:rPr>
        <w:t>esant reikalui, konsultuodamasi</w:t>
      </w:r>
      <w:r w:rsidRPr="00FD6584">
        <w:rPr>
          <w:sz w:val="24"/>
          <w:szCs w:val="24"/>
          <w:lang w:val="lt-LT"/>
        </w:rPr>
        <w:t xml:space="preserve"> su atitinkamos srities specialistais.</w:t>
      </w:r>
    </w:p>
    <w:p w14:paraId="48FBC5FC" w14:textId="77777777" w:rsidR="00F43AF4" w:rsidRPr="00FD6584" w:rsidRDefault="00F43AF4" w:rsidP="00FD6584">
      <w:pPr>
        <w:shd w:val="clear" w:color="auto" w:fill="FFFFFF"/>
        <w:ind w:firstLine="900"/>
        <w:jc w:val="both"/>
        <w:rPr>
          <w:b/>
          <w:color w:val="000000"/>
          <w:spacing w:val="-2"/>
          <w:szCs w:val="24"/>
          <w:u w:val="single"/>
          <w:lang w:val="lt-LT"/>
        </w:rPr>
      </w:pPr>
      <w:r w:rsidRPr="00FD6584">
        <w:rPr>
          <w:b/>
          <w:color w:val="000000"/>
          <w:spacing w:val="-2"/>
          <w:szCs w:val="24"/>
          <w:lang w:val="lt-LT"/>
        </w:rPr>
        <w:t>Veiklos atnaujinimas</w:t>
      </w:r>
    </w:p>
    <w:p w14:paraId="7DE740D1" w14:textId="77777777" w:rsidR="00F43AF4" w:rsidRPr="00FD6584" w:rsidRDefault="00F43AF4" w:rsidP="00FD6584">
      <w:pPr>
        <w:tabs>
          <w:tab w:val="left" w:pos="900"/>
          <w:tab w:val="left" w:pos="1620"/>
          <w:tab w:val="left" w:pos="9900"/>
        </w:tabs>
        <w:ind w:firstLine="900"/>
        <w:jc w:val="both"/>
        <w:rPr>
          <w:szCs w:val="24"/>
          <w:lang w:val="lt-LT"/>
        </w:rPr>
      </w:pPr>
      <w:r w:rsidRPr="00FD6584">
        <w:rPr>
          <w:color w:val="000000"/>
          <w:spacing w:val="-2"/>
          <w:szCs w:val="24"/>
          <w:lang w:val="lt-LT"/>
        </w:rPr>
        <w:t xml:space="preserve">Pasibaigus </w:t>
      </w:r>
      <w:r w:rsidRPr="00FD6584">
        <w:rPr>
          <w:color w:val="000000"/>
          <w:szCs w:val="24"/>
          <w:lang w:val="lt-LT"/>
        </w:rPr>
        <w:t xml:space="preserve">avarinei situacijai, </w:t>
      </w:r>
      <w:r w:rsidR="001D0442" w:rsidRPr="00FD6584">
        <w:rPr>
          <w:color w:val="000000"/>
          <w:spacing w:val="-6"/>
          <w:szCs w:val="24"/>
          <w:lang w:val="lt-LT"/>
        </w:rPr>
        <w:t>įstaigos</w:t>
      </w:r>
      <w:r w:rsidRPr="00FD6584">
        <w:rPr>
          <w:szCs w:val="24"/>
          <w:lang w:val="lt-LT"/>
        </w:rPr>
        <w:t xml:space="preserve"> </w:t>
      </w:r>
      <w:r w:rsidRPr="00FD6584">
        <w:rPr>
          <w:bCs/>
          <w:color w:val="000000"/>
          <w:spacing w:val="-2"/>
          <w:szCs w:val="24"/>
          <w:lang w:val="lt-LT"/>
        </w:rPr>
        <w:t xml:space="preserve">veiklos atnaujinimui </w:t>
      </w:r>
      <w:r w:rsidRPr="00FD6584">
        <w:rPr>
          <w:bCs/>
          <w:color w:val="000000"/>
          <w:szCs w:val="24"/>
          <w:lang w:val="lt-LT"/>
        </w:rPr>
        <w:t>būtina:</w:t>
      </w:r>
    </w:p>
    <w:p w14:paraId="2BAE7DD3" w14:textId="77777777" w:rsidR="00F43AF4" w:rsidRPr="00FD6584" w:rsidRDefault="00F43AF4" w:rsidP="00FD6584">
      <w:pPr>
        <w:widowControl w:val="0"/>
        <w:numPr>
          <w:ilvl w:val="0"/>
          <w:numId w:val="15"/>
        </w:numPr>
        <w:shd w:val="clear" w:color="auto" w:fill="FFFFFF"/>
        <w:tabs>
          <w:tab w:val="clear" w:pos="2340"/>
          <w:tab w:val="num" w:pos="1276"/>
        </w:tabs>
        <w:autoSpaceDE w:val="0"/>
        <w:autoSpaceDN w:val="0"/>
        <w:adjustRightInd w:val="0"/>
        <w:ind w:left="0" w:firstLine="993"/>
        <w:jc w:val="both"/>
        <w:rPr>
          <w:color w:val="000000"/>
          <w:spacing w:val="-22"/>
          <w:szCs w:val="24"/>
          <w:lang w:val="lt-LT"/>
        </w:rPr>
      </w:pPr>
      <w:r w:rsidRPr="00FD6584">
        <w:rPr>
          <w:color w:val="000000"/>
          <w:szCs w:val="24"/>
          <w:lang w:val="lt-LT"/>
        </w:rPr>
        <w:t>Pakeisti pažeistus įrenginius, vamzdynus, armatūrą ir suremontuoti pažeistas pastatų konstrukcijas.</w:t>
      </w:r>
    </w:p>
    <w:p w14:paraId="601DD0B5" w14:textId="77777777" w:rsidR="00F43AF4" w:rsidRPr="00FD6584" w:rsidRDefault="00F43AF4" w:rsidP="00FD6584">
      <w:pPr>
        <w:widowControl w:val="0"/>
        <w:numPr>
          <w:ilvl w:val="0"/>
          <w:numId w:val="15"/>
        </w:numPr>
        <w:shd w:val="clear" w:color="auto" w:fill="FFFFFF"/>
        <w:tabs>
          <w:tab w:val="left" w:pos="1276"/>
        </w:tabs>
        <w:autoSpaceDE w:val="0"/>
        <w:autoSpaceDN w:val="0"/>
        <w:adjustRightInd w:val="0"/>
        <w:ind w:left="0" w:firstLine="993"/>
        <w:jc w:val="both"/>
        <w:rPr>
          <w:color w:val="000000"/>
          <w:spacing w:val="-11"/>
          <w:szCs w:val="24"/>
          <w:lang w:val="lt-LT"/>
        </w:rPr>
      </w:pPr>
      <w:r w:rsidRPr="00FD6584">
        <w:rPr>
          <w:color w:val="000000"/>
          <w:szCs w:val="24"/>
          <w:lang w:val="lt-LT"/>
        </w:rPr>
        <w:t>Atstatyti pažeistus elektros, ryšių ir komunalinius tinklus.</w:t>
      </w:r>
    </w:p>
    <w:p w14:paraId="72DC8D69" w14:textId="77777777" w:rsidR="00F43AF4" w:rsidRPr="00FD6584" w:rsidRDefault="00F43AF4" w:rsidP="00FD6584">
      <w:pPr>
        <w:widowControl w:val="0"/>
        <w:numPr>
          <w:ilvl w:val="0"/>
          <w:numId w:val="15"/>
        </w:numPr>
        <w:shd w:val="clear" w:color="auto" w:fill="FFFFFF"/>
        <w:tabs>
          <w:tab w:val="left" w:pos="1276"/>
        </w:tabs>
        <w:autoSpaceDE w:val="0"/>
        <w:autoSpaceDN w:val="0"/>
        <w:adjustRightInd w:val="0"/>
        <w:ind w:left="0" w:firstLine="993"/>
        <w:jc w:val="both"/>
        <w:rPr>
          <w:color w:val="000000"/>
          <w:spacing w:val="-10"/>
          <w:szCs w:val="24"/>
          <w:lang w:val="lt-LT"/>
        </w:rPr>
      </w:pPr>
      <w:r w:rsidRPr="00FD6584">
        <w:rPr>
          <w:color w:val="000000"/>
          <w:spacing w:val="-1"/>
          <w:szCs w:val="24"/>
          <w:lang w:val="lt-LT"/>
        </w:rPr>
        <w:t>Gauti valstybinės priežiūros instit</w:t>
      </w:r>
      <w:r w:rsidR="00567C3B" w:rsidRPr="00FD6584">
        <w:rPr>
          <w:color w:val="000000"/>
          <w:spacing w:val="-1"/>
          <w:szCs w:val="24"/>
          <w:lang w:val="lt-LT"/>
        </w:rPr>
        <w:t>ucijų leidimą atnaujinti įstaigos</w:t>
      </w:r>
      <w:r w:rsidRPr="00FD6584">
        <w:rPr>
          <w:color w:val="000000"/>
          <w:spacing w:val="-1"/>
          <w:szCs w:val="24"/>
          <w:lang w:val="lt-LT"/>
        </w:rPr>
        <w:t xml:space="preserve"> veiklą.</w:t>
      </w:r>
    </w:p>
    <w:p w14:paraId="1229F74C" w14:textId="77777777" w:rsidR="00F43AF4" w:rsidRPr="00FD6584" w:rsidRDefault="00F43AF4" w:rsidP="00FD6584">
      <w:pPr>
        <w:widowControl w:val="0"/>
        <w:numPr>
          <w:ilvl w:val="0"/>
          <w:numId w:val="15"/>
        </w:numPr>
        <w:shd w:val="clear" w:color="auto" w:fill="FFFFFF"/>
        <w:tabs>
          <w:tab w:val="left" w:pos="1276"/>
        </w:tabs>
        <w:autoSpaceDE w:val="0"/>
        <w:autoSpaceDN w:val="0"/>
        <w:adjustRightInd w:val="0"/>
        <w:ind w:left="0" w:firstLine="993"/>
        <w:jc w:val="both"/>
        <w:rPr>
          <w:color w:val="000000"/>
          <w:spacing w:val="-12"/>
          <w:szCs w:val="24"/>
          <w:lang w:val="lt-LT"/>
        </w:rPr>
      </w:pPr>
      <w:r w:rsidRPr="00FD6584">
        <w:rPr>
          <w:color w:val="000000"/>
          <w:szCs w:val="24"/>
          <w:lang w:val="lt-LT"/>
        </w:rPr>
        <w:t xml:space="preserve">Atnaujinus </w:t>
      </w:r>
      <w:r w:rsidR="001D0442" w:rsidRPr="00FD6584">
        <w:rPr>
          <w:color w:val="000000"/>
          <w:spacing w:val="-6"/>
          <w:szCs w:val="24"/>
          <w:lang w:val="lt-LT"/>
        </w:rPr>
        <w:t>įstaigos</w:t>
      </w:r>
      <w:r w:rsidRPr="00FD6584">
        <w:rPr>
          <w:color w:val="000000"/>
          <w:szCs w:val="24"/>
          <w:lang w:val="lt-LT"/>
        </w:rPr>
        <w:t xml:space="preserve"> veiklą, surinkti iš darbuotojų naudotas avarijos metu asmenines apsaugos priemones ir atlikti jų patikrinimą.</w:t>
      </w:r>
    </w:p>
    <w:p w14:paraId="6F00E5B7" w14:textId="77777777" w:rsidR="006D6E1C" w:rsidRPr="00FD6584" w:rsidRDefault="00F43AF4" w:rsidP="00FD6584">
      <w:pPr>
        <w:widowControl w:val="0"/>
        <w:numPr>
          <w:ilvl w:val="0"/>
          <w:numId w:val="15"/>
        </w:numPr>
        <w:shd w:val="clear" w:color="auto" w:fill="FFFFFF"/>
        <w:tabs>
          <w:tab w:val="left" w:pos="1276"/>
        </w:tabs>
        <w:autoSpaceDE w:val="0"/>
        <w:autoSpaceDN w:val="0"/>
        <w:adjustRightInd w:val="0"/>
        <w:ind w:left="0" w:firstLine="993"/>
        <w:jc w:val="both"/>
        <w:rPr>
          <w:color w:val="000000"/>
          <w:spacing w:val="-13"/>
          <w:szCs w:val="24"/>
          <w:lang w:val="lt-LT"/>
        </w:rPr>
      </w:pPr>
      <w:r w:rsidRPr="00FD6584">
        <w:rPr>
          <w:szCs w:val="24"/>
          <w:lang w:val="lt-LT"/>
        </w:rPr>
        <w:t>Informuoti valstybinės priežiūros institucijas apie veiklos atnaujinimą.</w:t>
      </w:r>
    </w:p>
    <w:p w14:paraId="107985C9" w14:textId="77777777" w:rsidR="0039153C" w:rsidRPr="00FD6584" w:rsidRDefault="0039153C" w:rsidP="00FD6584">
      <w:pPr>
        <w:pStyle w:val="Normalus"/>
        <w:rPr>
          <w:szCs w:val="24"/>
        </w:rPr>
      </w:pPr>
    </w:p>
    <w:p w14:paraId="210E1D81" w14:textId="77777777" w:rsidR="00F43AF4" w:rsidRPr="00FD6584" w:rsidRDefault="00560D35" w:rsidP="00FD6584">
      <w:pPr>
        <w:pStyle w:val="TomoHeading1"/>
        <w:spacing w:line="240" w:lineRule="auto"/>
        <w:rPr>
          <w:szCs w:val="24"/>
        </w:rPr>
      </w:pPr>
      <w:bookmarkStart w:id="40" w:name="_Toc304455379"/>
      <w:r w:rsidRPr="00FD6584">
        <w:rPr>
          <w:szCs w:val="24"/>
        </w:rPr>
        <w:t xml:space="preserve">11. </w:t>
      </w:r>
      <w:r w:rsidR="00F43AF4" w:rsidRPr="00FD6584">
        <w:rPr>
          <w:szCs w:val="24"/>
        </w:rPr>
        <w:t>Savivaldybės ESVP nurodytų užduočių vykdymo organizavimas</w:t>
      </w:r>
      <w:bookmarkEnd w:id="40"/>
    </w:p>
    <w:p w14:paraId="358E9B28" w14:textId="77777777" w:rsidR="00F43AF4" w:rsidRPr="00FD6584" w:rsidRDefault="00152A80" w:rsidP="00FD6584">
      <w:pPr>
        <w:pStyle w:val="TomoHeading2"/>
      </w:pPr>
      <w:bookmarkStart w:id="41" w:name="_Toc304455380"/>
      <w:r w:rsidRPr="00FD6584">
        <w:t>Į</w:t>
      </w:r>
      <w:r w:rsidR="006D6E1C" w:rsidRPr="00FD6584">
        <w:t>staigos</w:t>
      </w:r>
      <w:r w:rsidR="00F43AF4" w:rsidRPr="00FD6584">
        <w:t xml:space="preserve"> veiksmai gavus savivaldybės administracijos direktoriaus užduotį</w:t>
      </w:r>
      <w:bookmarkEnd w:id="41"/>
    </w:p>
    <w:p w14:paraId="3AE31756" w14:textId="77777777" w:rsidR="002627ED" w:rsidRPr="00FD6584" w:rsidRDefault="002627ED" w:rsidP="00FD6584">
      <w:pPr>
        <w:pStyle w:val="Pagrindinistekstas1"/>
        <w:ind w:firstLine="900"/>
        <w:rPr>
          <w:szCs w:val="24"/>
          <w:lang w:val="lt-LT"/>
        </w:rPr>
      </w:pPr>
    </w:p>
    <w:p w14:paraId="350314DC" w14:textId="77777777" w:rsidR="00F43AF4" w:rsidRPr="00FD6584" w:rsidRDefault="00F43AF4" w:rsidP="00FD6584">
      <w:pPr>
        <w:pStyle w:val="Pagrindinistekstas1"/>
        <w:ind w:firstLine="900"/>
        <w:jc w:val="both"/>
        <w:rPr>
          <w:szCs w:val="24"/>
          <w:lang w:val="lt-LT"/>
        </w:rPr>
      </w:pPr>
      <w:r w:rsidRPr="00FD6584">
        <w:rPr>
          <w:szCs w:val="24"/>
          <w:lang w:val="lt-LT"/>
        </w:rPr>
        <w:t>Vadovaujantis Lietuvos Respublikos civilinės saugos įstatymo Nr. XI-635 1</w:t>
      </w:r>
      <w:r w:rsidRPr="00FD6584">
        <w:rPr>
          <w:spacing w:val="8"/>
          <w:szCs w:val="24"/>
          <w:lang w:val="lt-LT"/>
        </w:rPr>
        <w:t xml:space="preserve">6 </w:t>
      </w:r>
      <w:r w:rsidRPr="00FD6584">
        <w:rPr>
          <w:spacing w:val="-6"/>
          <w:szCs w:val="24"/>
          <w:lang w:val="lt-LT"/>
        </w:rPr>
        <w:t xml:space="preserve">straipsnio 2 punktu </w:t>
      </w:r>
      <w:r w:rsidR="000D589A" w:rsidRPr="00FD6584">
        <w:rPr>
          <w:noProof/>
          <w:szCs w:val="24"/>
          <w:lang w:val="lt-LT"/>
        </w:rPr>
        <w:t>Ignalinos</w:t>
      </w:r>
      <w:r w:rsidR="006D6E1C" w:rsidRPr="00FD6584">
        <w:rPr>
          <w:spacing w:val="-6"/>
          <w:szCs w:val="24"/>
          <w:lang w:val="lt-LT"/>
        </w:rPr>
        <w:t xml:space="preserve"> </w:t>
      </w:r>
      <w:r w:rsidR="002627ED" w:rsidRPr="00FD6584">
        <w:rPr>
          <w:spacing w:val="-6"/>
          <w:szCs w:val="24"/>
          <w:lang w:val="lt-LT"/>
        </w:rPr>
        <w:t>rajono</w:t>
      </w:r>
      <w:r w:rsidR="00567C3B" w:rsidRPr="00FD6584">
        <w:rPr>
          <w:spacing w:val="-6"/>
          <w:szCs w:val="24"/>
          <w:lang w:val="lt-LT"/>
        </w:rPr>
        <w:t xml:space="preserve"> savivaldybės</w:t>
      </w:r>
      <w:r w:rsidRPr="00FD6584">
        <w:rPr>
          <w:spacing w:val="-6"/>
          <w:szCs w:val="24"/>
          <w:lang w:val="lt-LT"/>
        </w:rPr>
        <w:t xml:space="preserve"> administracijos direktorius, </w:t>
      </w:r>
      <w:r w:rsidR="006D6E1C" w:rsidRPr="00FD6584">
        <w:rPr>
          <w:rFonts w:eastAsia="Calibri"/>
          <w:szCs w:val="24"/>
          <w:lang w:val="lt-LT"/>
        </w:rPr>
        <w:t>atlikęs savivaldybės G</w:t>
      </w:r>
      <w:r w:rsidRPr="00FD6584">
        <w:rPr>
          <w:rFonts w:eastAsia="Calibri"/>
          <w:szCs w:val="24"/>
          <w:lang w:val="lt-LT"/>
        </w:rPr>
        <w:t xml:space="preserve">alimų pavojų ir ekstremaliųjų situacijų rizikos analizę ir priėmęs sprendimą, kad savivaldybės gyvybiškumui palaikyti, gyventojų gyvybėms ar sveikatai gelbėti, </w:t>
      </w:r>
      <w:r w:rsidR="001D0442" w:rsidRPr="00FD6584">
        <w:rPr>
          <w:color w:val="000000"/>
          <w:spacing w:val="-6"/>
          <w:szCs w:val="24"/>
          <w:lang w:val="lt-LT"/>
        </w:rPr>
        <w:t>įstaigos</w:t>
      </w:r>
      <w:r w:rsidR="00152A80" w:rsidRPr="00FD6584">
        <w:rPr>
          <w:rFonts w:eastAsia="Calibri"/>
          <w:szCs w:val="24"/>
          <w:lang w:val="lt-LT"/>
        </w:rPr>
        <w:t xml:space="preserve"> </w:t>
      </w:r>
      <w:r w:rsidRPr="00FD6584">
        <w:rPr>
          <w:rFonts w:eastAsia="Calibri"/>
          <w:szCs w:val="24"/>
          <w:lang w:val="lt-LT"/>
        </w:rPr>
        <w:t xml:space="preserve">turimų materialinių išteklių teikimas ekstremaliųjų situacijų atvejais būtų tikslingas, sudarys su </w:t>
      </w:r>
      <w:r w:rsidR="001D0442" w:rsidRPr="00FD6584">
        <w:rPr>
          <w:color w:val="000000"/>
          <w:spacing w:val="-6"/>
          <w:szCs w:val="24"/>
          <w:lang w:val="lt-LT"/>
        </w:rPr>
        <w:t>įstaiga</w:t>
      </w:r>
      <w:r w:rsidR="00152A80" w:rsidRPr="00FD6584">
        <w:rPr>
          <w:rFonts w:eastAsia="Calibri"/>
          <w:szCs w:val="24"/>
          <w:lang w:val="lt-LT"/>
        </w:rPr>
        <w:t xml:space="preserve"> </w:t>
      </w:r>
      <w:r w:rsidRPr="00FD6584">
        <w:rPr>
          <w:rFonts w:eastAsia="Calibri"/>
          <w:szCs w:val="24"/>
          <w:lang w:val="lt-LT"/>
        </w:rPr>
        <w:t>sutartį dėl savivaldybės ekstremalių situacijų valdymo plane nurodytų užduočių vykdymo. Šioje sutartyje turi būti aptarta</w:t>
      </w:r>
      <w:r w:rsidR="00567C3B" w:rsidRPr="00FD6584">
        <w:rPr>
          <w:rFonts w:eastAsia="Calibri"/>
          <w:szCs w:val="24"/>
          <w:lang w:val="lt-LT"/>
        </w:rPr>
        <w:t>,</w:t>
      </w:r>
      <w:r w:rsidRPr="00FD6584">
        <w:rPr>
          <w:rFonts w:eastAsia="Calibri"/>
          <w:szCs w:val="24"/>
          <w:lang w:val="lt-LT"/>
        </w:rPr>
        <w:t xml:space="preserve"> kokie </w:t>
      </w:r>
      <w:r w:rsidR="00152A80" w:rsidRPr="00FD6584">
        <w:rPr>
          <w:rFonts w:eastAsia="Calibri"/>
          <w:szCs w:val="24"/>
          <w:lang w:val="lt-LT"/>
        </w:rPr>
        <w:t>į</w:t>
      </w:r>
      <w:r w:rsidR="006D6E1C" w:rsidRPr="00FD6584">
        <w:rPr>
          <w:rFonts w:eastAsia="Calibri"/>
          <w:szCs w:val="24"/>
          <w:lang w:val="lt-LT"/>
        </w:rPr>
        <w:t>staigos</w:t>
      </w:r>
      <w:r w:rsidRPr="00FD6584">
        <w:rPr>
          <w:rFonts w:eastAsia="Calibri"/>
          <w:szCs w:val="24"/>
          <w:lang w:val="lt-LT"/>
        </w:rPr>
        <w:t xml:space="preserve"> ištekliai bus panaudoti, jų panaudojimo ir teikimo galimybės bei kompensavimo už patirtas išlaidas tvarka. </w:t>
      </w:r>
    </w:p>
    <w:p w14:paraId="524414DC" w14:textId="77777777" w:rsidR="00F43AF4" w:rsidRPr="00FD6584" w:rsidRDefault="00F43AF4" w:rsidP="00FD6584">
      <w:pPr>
        <w:pStyle w:val="Pagrindinistekstas1"/>
        <w:ind w:firstLine="900"/>
        <w:jc w:val="both"/>
        <w:rPr>
          <w:bCs/>
          <w:szCs w:val="24"/>
          <w:lang w:val="lt-LT"/>
        </w:rPr>
      </w:pPr>
      <w:r w:rsidRPr="00FD6584">
        <w:rPr>
          <w:szCs w:val="24"/>
          <w:lang w:val="lt-LT"/>
        </w:rPr>
        <w:t xml:space="preserve">Vadovaujantis </w:t>
      </w:r>
      <w:smartTag w:uri="urn:schemas-microsoft-com:office:smarttags" w:element="metricconverter">
        <w:smartTagPr>
          <w:attr w:name="ProductID" w:val="2010 m"/>
        </w:smartTagPr>
        <w:r w:rsidRPr="00FD6584">
          <w:rPr>
            <w:szCs w:val="24"/>
            <w:lang w:val="lt-LT"/>
          </w:rPr>
          <w:t>2010 m</w:t>
        </w:r>
      </w:smartTag>
      <w:r w:rsidRPr="00FD6584">
        <w:rPr>
          <w:szCs w:val="24"/>
          <w:lang w:val="lt-LT"/>
        </w:rPr>
        <w:t>. gegužės 4 d. Lietuvos Respublikos Vyriausybės nutarimu Nr. 512 „Dėl privalomų darbų atlikimo ekstremaliųjų situacijų atvejais ir kompensavimo už jų atlikimą tvarkos aprašo patvirtinimo“</w:t>
      </w:r>
      <w:r w:rsidRPr="00FD6584">
        <w:rPr>
          <w:bCs/>
          <w:szCs w:val="24"/>
          <w:lang w:val="lt-LT"/>
        </w:rPr>
        <w:t>,</w:t>
      </w:r>
      <w:r w:rsidRPr="00FD6584">
        <w:rPr>
          <w:szCs w:val="24"/>
          <w:lang w:val="lt-LT"/>
        </w:rPr>
        <w:t xml:space="preserve"> susidarius ekstremaliai situacijai ir kai yra išnaudotos visos civilinės saugos sistemos pajėgų panaudojimo galimybės atlikti darbams, bus pasitelkiama ūkio subjektų ir kitų įstaigų, tame tarpe ir </w:t>
      </w:r>
      <w:r w:rsidR="00567C3B" w:rsidRPr="00FD6584">
        <w:rPr>
          <w:color w:val="000000"/>
          <w:spacing w:val="-6"/>
          <w:szCs w:val="24"/>
          <w:lang w:val="lt-LT"/>
        </w:rPr>
        <w:t>įstaigos</w:t>
      </w:r>
      <w:r w:rsidRPr="00FD6584">
        <w:rPr>
          <w:szCs w:val="24"/>
          <w:lang w:val="lt-LT"/>
        </w:rPr>
        <w:t xml:space="preserve"> pajėgos ir materialiniai ištekliai. </w:t>
      </w:r>
    </w:p>
    <w:p w14:paraId="18E12D11" w14:textId="77777777" w:rsidR="00F43AF4" w:rsidRPr="00FD6584" w:rsidRDefault="00F43AF4" w:rsidP="00FD6584">
      <w:pPr>
        <w:pStyle w:val="Pagrindinistekstas1"/>
        <w:ind w:firstLine="900"/>
        <w:jc w:val="both"/>
        <w:rPr>
          <w:szCs w:val="24"/>
          <w:lang w:val="lt-LT"/>
        </w:rPr>
      </w:pPr>
      <w:r w:rsidRPr="00FD6584">
        <w:rPr>
          <w:szCs w:val="24"/>
          <w:lang w:val="lt-LT"/>
        </w:rPr>
        <w:t xml:space="preserve">Sprendimą dėl </w:t>
      </w:r>
      <w:r w:rsidR="00152A80" w:rsidRPr="00FD6584">
        <w:rPr>
          <w:szCs w:val="24"/>
          <w:lang w:val="lt-LT"/>
        </w:rPr>
        <w:t>į</w:t>
      </w:r>
      <w:r w:rsidR="006D6E1C" w:rsidRPr="00FD6584">
        <w:rPr>
          <w:szCs w:val="24"/>
          <w:lang w:val="lt-LT"/>
        </w:rPr>
        <w:t>staigos</w:t>
      </w:r>
      <w:r w:rsidRPr="00FD6584">
        <w:rPr>
          <w:szCs w:val="24"/>
          <w:lang w:val="lt-LT"/>
        </w:rPr>
        <w:t xml:space="preserve"> pasitelkimo darbams atlikti priima:</w:t>
      </w:r>
    </w:p>
    <w:p w14:paraId="118AA34B" w14:textId="77777777" w:rsidR="00F43AF4" w:rsidRPr="00FD6584" w:rsidRDefault="00F43AF4" w:rsidP="00FD6584">
      <w:pPr>
        <w:pStyle w:val="Style4"/>
        <w:widowControl/>
        <w:numPr>
          <w:ilvl w:val="0"/>
          <w:numId w:val="17"/>
        </w:numPr>
        <w:tabs>
          <w:tab w:val="clear" w:pos="1800"/>
          <w:tab w:val="num" w:pos="1320"/>
        </w:tabs>
        <w:spacing w:line="240" w:lineRule="auto"/>
        <w:ind w:left="0" w:firstLine="960"/>
        <w:jc w:val="both"/>
        <w:rPr>
          <w:szCs w:val="24"/>
        </w:rPr>
      </w:pPr>
      <w:r w:rsidRPr="00FD6584">
        <w:rPr>
          <w:szCs w:val="24"/>
        </w:rPr>
        <w:t>susidarius savivaldybės lygio ekstremaliajai situacijai, – savivaldybės Ekstremaliųjų situacijų komisija;</w:t>
      </w:r>
    </w:p>
    <w:p w14:paraId="0EA73DFB" w14:textId="77777777" w:rsidR="00F43AF4" w:rsidRPr="00FD6584" w:rsidRDefault="00F43AF4" w:rsidP="00FD6584">
      <w:pPr>
        <w:pStyle w:val="Style4"/>
        <w:widowControl/>
        <w:numPr>
          <w:ilvl w:val="0"/>
          <w:numId w:val="17"/>
        </w:numPr>
        <w:tabs>
          <w:tab w:val="clear" w:pos="1800"/>
          <w:tab w:val="num" w:pos="1320"/>
        </w:tabs>
        <w:spacing w:line="240" w:lineRule="auto"/>
        <w:ind w:left="0" w:firstLine="960"/>
        <w:jc w:val="both"/>
        <w:rPr>
          <w:szCs w:val="24"/>
        </w:rPr>
      </w:pPr>
      <w:r w:rsidRPr="00FD6584">
        <w:rPr>
          <w:szCs w:val="24"/>
        </w:rPr>
        <w:t>susidarius valstybės lygio ekstremaliajai situacijai, – Lietuvos Respublikos Vyriausybės Ekstremaliųjų situacijų komisija.</w:t>
      </w:r>
    </w:p>
    <w:p w14:paraId="41016F78" w14:textId="77777777" w:rsidR="00F43AF4" w:rsidRPr="00FD6584" w:rsidRDefault="00F43AF4" w:rsidP="00FD6584">
      <w:pPr>
        <w:pStyle w:val="Pagrindinistekstas1"/>
        <w:ind w:firstLine="900"/>
        <w:jc w:val="both"/>
        <w:rPr>
          <w:szCs w:val="24"/>
          <w:lang w:val="lt-LT"/>
        </w:rPr>
      </w:pPr>
      <w:r w:rsidRPr="00FD6584">
        <w:rPr>
          <w:szCs w:val="24"/>
          <w:lang w:val="lt-LT"/>
        </w:rPr>
        <w:t xml:space="preserve">Savivaldybės lygio ekstremaliosios situacijos atveju darbų atlikimą koordinuoja savivaldybės ESOC, valstybės lygio ekstremaliosios situacijos atveju – valstybės ESOC, kurio vadovas užtikrina, kad </w:t>
      </w:r>
      <w:r w:rsidR="00152A80" w:rsidRPr="00FD6584">
        <w:rPr>
          <w:color w:val="000000"/>
          <w:szCs w:val="24"/>
          <w:lang w:val="lt-LT"/>
        </w:rPr>
        <w:t>į</w:t>
      </w:r>
      <w:r w:rsidR="006D6E1C" w:rsidRPr="00FD6584">
        <w:rPr>
          <w:color w:val="000000"/>
          <w:szCs w:val="24"/>
          <w:lang w:val="lt-LT"/>
        </w:rPr>
        <w:t>staigos</w:t>
      </w:r>
      <w:r w:rsidRPr="00FD6584">
        <w:rPr>
          <w:szCs w:val="24"/>
          <w:lang w:val="lt-LT"/>
        </w:rPr>
        <w:t xml:space="preserve"> darbuotojai, prieš jiems pradedant dirbti, būtų instruktuoti apie darbų eigą ir priemonių, skirtų darbingumui, sveikatai ir gyvybei išsaugoti, panaudojimą. </w:t>
      </w:r>
    </w:p>
    <w:p w14:paraId="6F1E2BA7" w14:textId="77777777" w:rsidR="00F43AF4" w:rsidRPr="00FD6584" w:rsidRDefault="00F43AF4" w:rsidP="00FD6584">
      <w:pPr>
        <w:shd w:val="clear" w:color="auto" w:fill="FFFFFF"/>
        <w:ind w:firstLine="900"/>
        <w:jc w:val="both"/>
        <w:rPr>
          <w:szCs w:val="24"/>
          <w:lang w:val="lt-LT"/>
        </w:rPr>
      </w:pPr>
      <w:r w:rsidRPr="00FD6584">
        <w:rPr>
          <w:szCs w:val="24"/>
          <w:lang w:val="lt-LT"/>
        </w:rPr>
        <w:t xml:space="preserve">Savivaldybės ar valstybės ESOC prireikus organizuoja </w:t>
      </w:r>
      <w:r w:rsidR="006D6E1C" w:rsidRPr="00FD6584">
        <w:rPr>
          <w:color w:val="000000"/>
          <w:spacing w:val="-6"/>
          <w:szCs w:val="24"/>
          <w:lang w:val="lt-LT"/>
        </w:rPr>
        <w:t>įstaigos</w:t>
      </w:r>
      <w:r w:rsidRPr="00FD6584">
        <w:rPr>
          <w:szCs w:val="24"/>
          <w:lang w:val="lt-LT"/>
        </w:rPr>
        <w:t xml:space="preserve"> darbuotojų aprūpinimą nemokama nakvyne, maitinimu, specialiąja apranga, darbo priemonėmis, taip pat atvežimą į darbų atlikimo vietą, išvežimą iš jos ir minimalių sanitarinių higienos sąlygų sudarymą. </w:t>
      </w:r>
    </w:p>
    <w:p w14:paraId="737D966F" w14:textId="77777777" w:rsidR="0039153C" w:rsidRPr="00FD6584" w:rsidRDefault="00F43AF4" w:rsidP="00FD6584">
      <w:pPr>
        <w:pStyle w:val="Pagrindinistekstas1"/>
        <w:shd w:val="clear" w:color="auto" w:fill="FFFFFF"/>
        <w:ind w:firstLine="900"/>
        <w:jc w:val="both"/>
        <w:rPr>
          <w:szCs w:val="24"/>
          <w:lang w:val="lt-LT"/>
        </w:rPr>
      </w:pPr>
      <w:r w:rsidRPr="00FD6584">
        <w:rPr>
          <w:szCs w:val="24"/>
          <w:lang w:val="lt-LT"/>
        </w:rPr>
        <w:t xml:space="preserve">Kai privalomieji darbai baigti, įvertinus finansines galimybes, iš savivaldybės administracijos direktoriaus rezervo, Lietuvos valstybės rezervo piniginių lėšų </w:t>
      </w:r>
      <w:r w:rsidR="006D6E1C" w:rsidRPr="00FD6584">
        <w:rPr>
          <w:szCs w:val="24"/>
          <w:lang w:val="lt-LT"/>
        </w:rPr>
        <w:t>įstaigai</w:t>
      </w:r>
      <w:r w:rsidRPr="00FD6584">
        <w:rPr>
          <w:szCs w:val="24"/>
          <w:lang w:val="lt-LT"/>
        </w:rPr>
        <w:t xml:space="preserve"> gali būti kompensuojamos išlaidos, susijusios su šių darbų atlikimu, pateikus šioms institucijoms dokumentus, pagrindžiančius darbo i</w:t>
      </w:r>
      <w:r w:rsidR="00587186" w:rsidRPr="00FD6584">
        <w:rPr>
          <w:szCs w:val="24"/>
          <w:lang w:val="lt-LT"/>
        </w:rPr>
        <w:t>r materialinių resursų sąnaudas.</w:t>
      </w:r>
    </w:p>
    <w:p w14:paraId="34010867" w14:textId="77777777" w:rsidR="00587186" w:rsidRPr="00FD6584" w:rsidRDefault="00587186" w:rsidP="00FD6584">
      <w:pPr>
        <w:rPr>
          <w:szCs w:val="24"/>
          <w:lang w:val="lt-LT"/>
        </w:rPr>
      </w:pPr>
    </w:p>
    <w:p w14:paraId="26AC166F" w14:textId="77777777" w:rsidR="00F43AF4" w:rsidRPr="00FD6584" w:rsidRDefault="00560D35" w:rsidP="00FD6584">
      <w:pPr>
        <w:pStyle w:val="TomoHeading1"/>
        <w:spacing w:line="240" w:lineRule="auto"/>
        <w:rPr>
          <w:szCs w:val="24"/>
        </w:rPr>
      </w:pPr>
      <w:bookmarkStart w:id="42" w:name="_Toc304455381"/>
      <w:r w:rsidRPr="00FD6584">
        <w:rPr>
          <w:szCs w:val="24"/>
        </w:rPr>
        <w:t xml:space="preserve">12. </w:t>
      </w:r>
      <w:r w:rsidR="00F43AF4" w:rsidRPr="00FD6584">
        <w:rPr>
          <w:szCs w:val="24"/>
        </w:rPr>
        <w:t>Civilinės saugos mokymo ir pratybų organizavimas</w:t>
      </w:r>
      <w:bookmarkEnd w:id="42"/>
    </w:p>
    <w:p w14:paraId="32E570F3" w14:textId="77777777" w:rsidR="002627ED" w:rsidRPr="00FD6584" w:rsidRDefault="002627ED" w:rsidP="00FD6584">
      <w:pPr>
        <w:ind w:firstLine="902"/>
        <w:jc w:val="both"/>
        <w:rPr>
          <w:szCs w:val="24"/>
          <w:lang w:val="lt-LT"/>
        </w:rPr>
      </w:pPr>
    </w:p>
    <w:p w14:paraId="272ADED7" w14:textId="77777777" w:rsidR="004C7576" w:rsidRPr="00FD6584" w:rsidRDefault="004C7576" w:rsidP="00FD6584">
      <w:pPr>
        <w:ind w:firstLine="902"/>
        <w:jc w:val="both"/>
        <w:rPr>
          <w:szCs w:val="24"/>
          <w:lang w:val="lt-LT"/>
        </w:rPr>
      </w:pPr>
      <w:r w:rsidRPr="00FD6584">
        <w:rPr>
          <w:szCs w:val="24"/>
          <w:lang w:val="lt-LT"/>
        </w:rPr>
        <w:t xml:space="preserve">Civilinės saugos mokymas organizuojamas vadovaujantis </w:t>
      </w:r>
      <w:r w:rsidR="00FD6584" w:rsidRPr="00FD6584">
        <w:rPr>
          <w:szCs w:val="24"/>
          <w:lang w:val="lt-LT"/>
        </w:rPr>
        <w:t xml:space="preserve">Civilinės saugos mokymo aprašu, patvirtintu </w:t>
      </w:r>
      <w:r w:rsidRPr="00FD6584">
        <w:rPr>
          <w:szCs w:val="24"/>
          <w:lang w:val="lt-LT"/>
        </w:rPr>
        <w:t>Lietuvos Respublikos Vyriausybės 2010</w:t>
      </w:r>
      <w:r w:rsidR="00FD6584" w:rsidRPr="00FD6584">
        <w:rPr>
          <w:szCs w:val="24"/>
          <w:lang w:val="lt-LT"/>
        </w:rPr>
        <w:t xml:space="preserve"> m. birželio 7 d.</w:t>
      </w:r>
      <w:r w:rsidRPr="00FD6584">
        <w:rPr>
          <w:szCs w:val="24"/>
          <w:lang w:val="lt-LT"/>
        </w:rPr>
        <w:t xml:space="preserve"> nutarimu Nr. 718 „Dėl civilinės saugos mokymo aprašo patvirtinimo“.</w:t>
      </w:r>
    </w:p>
    <w:p w14:paraId="32B3994D" w14:textId="77777777" w:rsidR="004C7576" w:rsidRPr="00FD6584" w:rsidRDefault="004C7576" w:rsidP="00FD6584">
      <w:pPr>
        <w:shd w:val="clear" w:color="auto" w:fill="FFFFFF"/>
        <w:ind w:right="14" w:firstLine="902"/>
        <w:jc w:val="both"/>
        <w:rPr>
          <w:color w:val="000000"/>
          <w:szCs w:val="24"/>
          <w:lang w:val="lt-LT"/>
        </w:rPr>
      </w:pPr>
      <w:r w:rsidRPr="00FD6584">
        <w:rPr>
          <w:color w:val="000000"/>
          <w:szCs w:val="24"/>
          <w:lang w:val="lt-LT"/>
        </w:rPr>
        <w:t xml:space="preserve">Civilinės saugos pratybos rengiamos vadovaujantis </w:t>
      </w:r>
      <w:r w:rsidR="00FD6584" w:rsidRPr="00FD6584">
        <w:rPr>
          <w:color w:val="000000"/>
          <w:szCs w:val="24"/>
          <w:lang w:val="lt-LT"/>
        </w:rPr>
        <w:t xml:space="preserve">Civilinės saugos pratybų organizavimo tvarkos aprašu, patvirtintu </w:t>
      </w:r>
      <w:r w:rsidRPr="00FD6584">
        <w:rPr>
          <w:color w:val="000000"/>
          <w:szCs w:val="24"/>
          <w:lang w:val="lt-LT"/>
        </w:rPr>
        <w:t xml:space="preserve">Lietuvos Respublikos Vyriausybės </w:t>
      </w:r>
      <w:smartTag w:uri="urn:schemas-microsoft-com:office:smarttags" w:element="metricconverter">
        <w:smartTagPr>
          <w:attr w:name="ProductID" w:val="2010 m"/>
        </w:smartTagPr>
        <w:r w:rsidRPr="00FD6584">
          <w:rPr>
            <w:color w:val="000000"/>
            <w:szCs w:val="24"/>
            <w:lang w:val="lt-LT"/>
          </w:rPr>
          <w:t>2010 m</w:t>
        </w:r>
      </w:smartTag>
      <w:r w:rsidRPr="00FD6584">
        <w:rPr>
          <w:color w:val="000000"/>
          <w:szCs w:val="24"/>
          <w:lang w:val="lt-LT"/>
        </w:rPr>
        <w:t>. rugsėjo 8 d. nutarimu Nr. 1295 ,,Dėl civilinės saugos pratybų organizavimo tvarkos aprašo patvirtinimo</w:t>
      </w:r>
      <w:r w:rsidR="00FD6584" w:rsidRPr="00FD6584">
        <w:rPr>
          <w:color w:val="000000"/>
          <w:szCs w:val="24"/>
          <w:lang w:val="lt-LT"/>
        </w:rPr>
        <w:t>“</w:t>
      </w:r>
      <w:r w:rsidRPr="00FD6584">
        <w:rPr>
          <w:color w:val="000000"/>
          <w:szCs w:val="24"/>
          <w:lang w:val="lt-LT"/>
        </w:rPr>
        <w:t xml:space="preserve">. </w:t>
      </w:r>
    </w:p>
    <w:p w14:paraId="2F0CE57B" w14:textId="77777777" w:rsidR="004C7576" w:rsidRPr="00FD6584" w:rsidRDefault="006D6E1C" w:rsidP="00FD6584">
      <w:pPr>
        <w:shd w:val="clear" w:color="auto" w:fill="FFFFFF"/>
        <w:ind w:right="14" w:firstLine="902"/>
        <w:jc w:val="both"/>
        <w:rPr>
          <w:color w:val="000000"/>
          <w:szCs w:val="24"/>
          <w:lang w:val="lt-LT"/>
        </w:rPr>
      </w:pPr>
      <w:r w:rsidRPr="00FD6584">
        <w:rPr>
          <w:szCs w:val="24"/>
          <w:lang w:val="lt-LT"/>
        </w:rPr>
        <w:t>Įstaigos</w:t>
      </w:r>
      <w:r w:rsidR="004C7576" w:rsidRPr="00FD6584">
        <w:rPr>
          <w:szCs w:val="24"/>
          <w:lang w:val="lt-LT"/>
        </w:rPr>
        <w:t xml:space="preserve"> </w:t>
      </w:r>
      <w:r w:rsidR="004C7576" w:rsidRPr="00FD6584">
        <w:rPr>
          <w:color w:val="000000"/>
          <w:szCs w:val="24"/>
          <w:lang w:val="lt-LT"/>
        </w:rPr>
        <w:t>darbuotojai vieną kartą per metus civilinės saugos pagrindų mokomi darbo vietoje, rengiamas žinių patikrinimas ir pildomas mokymų apskaitos žurnalas. Įvadinis civilinės saugos instr</w:t>
      </w:r>
      <w:r w:rsidR="00567C3B" w:rsidRPr="00FD6584">
        <w:rPr>
          <w:color w:val="000000"/>
          <w:szCs w:val="24"/>
          <w:lang w:val="lt-LT"/>
        </w:rPr>
        <w:t>uktavimas darbuotojui organizuojamas</w:t>
      </w:r>
      <w:r w:rsidR="004C7576" w:rsidRPr="00FD6584">
        <w:rPr>
          <w:color w:val="000000"/>
          <w:szCs w:val="24"/>
          <w:lang w:val="lt-LT"/>
        </w:rPr>
        <w:t xml:space="preserve"> jį priėmus į darbą, bet ne rečiau kaip vieną kartą per trejus metus rengiami vėlesni instruktažai. Norint susisteminti instruktavimą pildomas įvadinių (bendrųjų) civilinės saugos instruktavimų žurnalas. </w:t>
      </w:r>
    </w:p>
    <w:p w14:paraId="1CCC769A" w14:textId="77777777" w:rsidR="004C7576" w:rsidRPr="00FD6584" w:rsidRDefault="004C7576" w:rsidP="00FD6584">
      <w:pPr>
        <w:shd w:val="clear" w:color="auto" w:fill="FFFFFF"/>
        <w:ind w:right="21" w:firstLine="902"/>
        <w:jc w:val="both"/>
        <w:rPr>
          <w:szCs w:val="24"/>
          <w:lang w:val="lt-LT"/>
        </w:rPr>
      </w:pPr>
      <w:r w:rsidRPr="00FD6584">
        <w:rPr>
          <w:szCs w:val="24"/>
          <w:lang w:val="lt-LT"/>
        </w:rPr>
        <w:t>Atsakingi darbuotojai nustatytais terminais siunčiami į Priešgaisrinės apsaugos ir gelbėjimo departamento prie VRM Ugniagesių rengimo mokyklos Civilinės saugos mokymo centre organizuojamus mokymo kursus.</w:t>
      </w:r>
    </w:p>
    <w:p w14:paraId="6AEEC065" w14:textId="77777777" w:rsidR="004C7576" w:rsidRPr="00FD6584" w:rsidRDefault="00152A80" w:rsidP="00FD6584">
      <w:pPr>
        <w:shd w:val="clear" w:color="auto" w:fill="FFFFFF"/>
        <w:ind w:firstLine="902"/>
        <w:jc w:val="both"/>
        <w:rPr>
          <w:szCs w:val="24"/>
          <w:lang w:val="lt-LT"/>
        </w:rPr>
      </w:pPr>
      <w:r w:rsidRPr="00FD6584">
        <w:rPr>
          <w:szCs w:val="24"/>
          <w:lang w:val="lt-LT"/>
        </w:rPr>
        <w:lastRenderedPageBreak/>
        <w:t>Į</w:t>
      </w:r>
      <w:r w:rsidR="006D6E1C" w:rsidRPr="00FD6584">
        <w:rPr>
          <w:szCs w:val="24"/>
          <w:lang w:val="lt-LT"/>
        </w:rPr>
        <w:t>staigos</w:t>
      </w:r>
      <w:r w:rsidRPr="00FD6584">
        <w:rPr>
          <w:szCs w:val="24"/>
          <w:lang w:val="lt-LT"/>
        </w:rPr>
        <w:t xml:space="preserve"> </w:t>
      </w:r>
      <w:r w:rsidR="004C7576" w:rsidRPr="00FD6584">
        <w:rPr>
          <w:szCs w:val="24"/>
          <w:lang w:val="lt-LT"/>
        </w:rPr>
        <w:t>darbuotojų pasirengimui ekstremalioms situacijoms patikrinti bei jų valdymo įgūdžiams tobulinti funkcinės pratybos pla</w:t>
      </w:r>
      <w:r w:rsidR="00567C3B" w:rsidRPr="00FD6584">
        <w:rPr>
          <w:szCs w:val="24"/>
          <w:lang w:val="lt-LT"/>
        </w:rPr>
        <w:t>nuojamos ir rengiamos ne rečiau</w:t>
      </w:r>
      <w:r w:rsidR="004C7576" w:rsidRPr="00FD6584">
        <w:rPr>
          <w:szCs w:val="24"/>
          <w:lang w:val="lt-LT"/>
        </w:rPr>
        <w:t xml:space="preserve"> kaip kas dveji me</w:t>
      </w:r>
      <w:r w:rsidR="00567C3B" w:rsidRPr="00FD6584">
        <w:rPr>
          <w:szCs w:val="24"/>
          <w:lang w:val="lt-LT"/>
        </w:rPr>
        <w:t>tai, stalo pratybos – ne rečiau</w:t>
      </w:r>
      <w:r w:rsidR="004C7576" w:rsidRPr="00FD6584">
        <w:rPr>
          <w:szCs w:val="24"/>
          <w:lang w:val="lt-LT"/>
        </w:rPr>
        <w:t xml:space="preserve"> kaip vieną kartą per metus, išskyrus tuos metus, kai rengiamos funkcinės pratybos. Joms vadovauja </w:t>
      </w:r>
      <w:r w:rsidR="00415CC8" w:rsidRPr="00FD6584">
        <w:rPr>
          <w:rStyle w:val="FontStyle11"/>
          <w:sz w:val="24"/>
          <w:szCs w:val="24"/>
          <w:lang w:val="lt-LT"/>
        </w:rPr>
        <w:t>įstaigos</w:t>
      </w:r>
      <w:r w:rsidR="00567C3B" w:rsidRPr="00FD6584">
        <w:rPr>
          <w:szCs w:val="24"/>
          <w:lang w:val="lt-LT"/>
        </w:rPr>
        <w:t xml:space="preserve"> direktorius</w:t>
      </w:r>
      <w:r w:rsidR="004C7576" w:rsidRPr="00FD6584">
        <w:rPr>
          <w:szCs w:val="24"/>
          <w:lang w:val="lt-LT"/>
        </w:rPr>
        <w:t xml:space="preserve">. Pratybose dalyvauja </w:t>
      </w:r>
      <w:r w:rsidR="006D6E1C" w:rsidRPr="00FD6584">
        <w:rPr>
          <w:color w:val="000000"/>
          <w:spacing w:val="-6"/>
          <w:szCs w:val="24"/>
          <w:lang w:val="lt-LT"/>
        </w:rPr>
        <w:t>įstaigos</w:t>
      </w:r>
      <w:r w:rsidR="004C7576" w:rsidRPr="00FD6584">
        <w:rPr>
          <w:szCs w:val="24"/>
          <w:lang w:val="lt-LT"/>
        </w:rPr>
        <w:t xml:space="preserve"> darbuotojai</w:t>
      </w:r>
      <w:r w:rsidR="00415CC8" w:rsidRPr="00FD6584">
        <w:rPr>
          <w:szCs w:val="24"/>
          <w:lang w:val="lt-LT"/>
        </w:rPr>
        <w:t xml:space="preserve"> ir mokiniai</w:t>
      </w:r>
      <w:r w:rsidR="004C7576" w:rsidRPr="00FD6584">
        <w:rPr>
          <w:szCs w:val="24"/>
          <w:lang w:val="lt-LT"/>
        </w:rPr>
        <w:t>. Darbuotojų</w:t>
      </w:r>
      <w:r w:rsidR="00415CC8" w:rsidRPr="00FD6584">
        <w:rPr>
          <w:szCs w:val="24"/>
          <w:lang w:val="lt-LT"/>
        </w:rPr>
        <w:t xml:space="preserve"> ir mokinių mokymus organizuoja</w:t>
      </w:r>
      <w:r w:rsidR="004C7576" w:rsidRPr="00FD6584">
        <w:rPr>
          <w:szCs w:val="24"/>
          <w:lang w:val="lt-LT"/>
        </w:rPr>
        <w:t xml:space="preserve"> darbuotojas</w:t>
      </w:r>
      <w:r w:rsidR="00567C3B" w:rsidRPr="00FD6584">
        <w:rPr>
          <w:szCs w:val="24"/>
          <w:lang w:val="lt-LT"/>
        </w:rPr>
        <w:t>,</w:t>
      </w:r>
      <w:r w:rsidR="004C7576" w:rsidRPr="00FD6584">
        <w:rPr>
          <w:szCs w:val="24"/>
          <w:lang w:val="lt-LT"/>
        </w:rPr>
        <w:t xml:space="preserve"> atsakingas už civilinę saugą </w:t>
      </w:r>
      <w:r w:rsidRPr="00FD6584">
        <w:rPr>
          <w:rStyle w:val="FontStyle11"/>
          <w:sz w:val="24"/>
          <w:szCs w:val="24"/>
          <w:lang w:val="lt-LT"/>
        </w:rPr>
        <w:t>į</w:t>
      </w:r>
      <w:r w:rsidR="006D6E1C" w:rsidRPr="00FD6584">
        <w:rPr>
          <w:rStyle w:val="FontStyle11"/>
          <w:sz w:val="24"/>
          <w:szCs w:val="24"/>
          <w:lang w:val="lt-LT"/>
        </w:rPr>
        <w:t>staigoje</w:t>
      </w:r>
      <w:r w:rsidR="004C7576" w:rsidRPr="00FD6584">
        <w:rPr>
          <w:szCs w:val="24"/>
          <w:lang w:val="lt-LT"/>
        </w:rPr>
        <w:t>.</w:t>
      </w:r>
    </w:p>
    <w:p w14:paraId="6457C359" w14:textId="77777777" w:rsidR="00415CC8" w:rsidRPr="00FD6584" w:rsidRDefault="00415CC8" w:rsidP="00FD6584">
      <w:pPr>
        <w:pStyle w:val="TomoHeading1"/>
        <w:spacing w:line="240" w:lineRule="auto"/>
        <w:jc w:val="left"/>
        <w:rPr>
          <w:szCs w:val="24"/>
        </w:rPr>
      </w:pPr>
    </w:p>
    <w:p w14:paraId="15EE1376" w14:textId="77777777" w:rsidR="004145FC" w:rsidRPr="00FD6584" w:rsidRDefault="00415CC8" w:rsidP="00FD6584">
      <w:pPr>
        <w:pStyle w:val="TomoHeading2"/>
      </w:pPr>
      <w:r w:rsidRPr="00FD6584">
        <w:t>___________________</w:t>
      </w:r>
      <w:bookmarkStart w:id="43" w:name="_Toc304455384"/>
    </w:p>
    <w:p w14:paraId="696D5F72" w14:textId="77777777" w:rsidR="008E6AD5" w:rsidRPr="00FD6584" w:rsidRDefault="008E6AD5" w:rsidP="00FD6584">
      <w:pPr>
        <w:pStyle w:val="Normalus"/>
        <w:rPr>
          <w:szCs w:val="24"/>
        </w:rPr>
      </w:pPr>
    </w:p>
    <w:p w14:paraId="23F3807E" w14:textId="77777777" w:rsidR="008E6AD5" w:rsidRPr="00FD6584" w:rsidRDefault="008E6AD5" w:rsidP="00FD6584">
      <w:pPr>
        <w:pStyle w:val="TomoHeading2"/>
      </w:pPr>
    </w:p>
    <w:p w14:paraId="4F9520B6" w14:textId="77777777" w:rsidR="008E6AD5" w:rsidRPr="00FD6584" w:rsidRDefault="008E6AD5" w:rsidP="00FD6584">
      <w:pPr>
        <w:pStyle w:val="TomoHeading2"/>
      </w:pPr>
    </w:p>
    <w:p w14:paraId="2714D623" w14:textId="77777777" w:rsidR="008E6AD5" w:rsidRPr="00FD6584" w:rsidRDefault="008E6AD5" w:rsidP="00FD6584">
      <w:pPr>
        <w:pStyle w:val="TomoHeading2"/>
      </w:pPr>
    </w:p>
    <w:p w14:paraId="6567C565" w14:textId="77777777" w:rsidR="008E6AD5" w:rsidRPr="00FD6584" w:rsidRDefault="008E6AD5" w:rsidP="00FD6584">
      <w:pPr>
        <w:pStyle w:val="TomoHeading2"/>
      </w:pPr>
    </w:p>
    <w:p w14:paraId="590C94DF" w14:textId="77777777" w:rsidR="008E6AD5" w:rsidRPr="00FD6584" w:rsidRDefault="008E6AD5" w:rsidP="00FD6584">
      <w:pPr>
        <w:pStyle w:val="TomoHeading2"/>
      </w:pPr>
    </w:p>
    <w:bookmarkEnd w:id="43"/>
    <w:p w14:paraId="52B81F67" w14:textId="77777777" w:rsidR="008E6AD5" w:rsidRPr="00FD6584" w:rsidRDefault="008E6AD5" w:rsidP="00FD6584">
      <w:pPr>
        <w:pStyle w:val="TomoHeading2"/>
      </w:pPr>
    </w:p>
    <w:sectPr w:rsidR="008E6AD5" w:rsidRPr="00FD6584" w:rsidSect="002524DC">
      <w:footerReference w:type="even" r:id="rId14"/>
      <w:footerReference w:type="default" r:id="rId15"/>
      <w:pgSz w:w="16838" w:h="11906" w:orient="landscape" w:code="9"/>
      <w:pgMar w:top="1701" w:right="1440" w:bottom="567" w:left="1134" w:header="708"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985" w14:textId="77777777" w:rsidR="00D91D64" w:rsidRDefault="00D91D64">
      <w:r>
        <w:separator/>
      </w:r>
    </w:p>
  </w:endnote>
  <w:endnote w:type="continuationSeparator" w:id="0">
    <w:p w14:paraId="250E1A7D" w14:textId="77777777" w:rsidR="00D91D64" w:rsidRDefault="00D9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swiss"/>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E92E" w14:textId="77777777" w:rsidR="008F0006" w:rsidRDefault="008F0006" w:rsidP="00763E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A5607B" w14:textId="77777777" w:rsidR="008F0006" w:rsidRDefault="008F0006" w:rsidP="001C4A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C13C" w14:textId="77777777" w:rsidR="008F0006" w:rsidRDefault="008F0006" w:rsidP="00763E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4FCB">
      <w:rPr>
        <w:rStyle w:val="Puslapionumeris"/>
        <w:noProof/>
      </w:rPr>
      <w:t>2</w:t>
    </w:r>
    <w:r>
      <w:rPr>
        <w:rStyle w:val="Puslapionumeris"/>
      </w:rPr>
      <w:fldChar w:fldCharType="end"/>
    </w:r>
  </w:p>
  <w:p w14:paraId="76FBE80B" w14:textId="77777777" w:rsidR="008F0006" w:rsidRPr="00B75447" w:rsidRDefault="008F0006" w:rsidP="00E34BDC">
    <w:pPr>
      <w:pStyle w:val="Porat"/>
      <w:ind w:right="360"/>
      <w:rPr>
        <w:sz w:val="8"/>
        <w:szCs w:val="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DB83" w14:textId="77777777" w:rsidR="00D91D64" w:rsidRDefault="00D91D64">
      <w:r>
        <w:separator/>
      </w:r>
    </w:p>
  </w:footnote>
  <w:footnote w:type="continuationSeparator" w:id="0">
    <w:p w14:paraId="7566BDDB" w14:textId="77777777" w:rsidR="00D91D64" w:rsidRDefault="00D9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38"/>
    <w:multiLevelType w:val="hybridMultilevel"/>
    <w:tmpl w:val="AE84855E"/>
    <w:lvl w:ilvl="0" w:tplc="04090001">
      <w:start w:val="1"/>
      <w:numFmt w:val="bullet"/>
      <w:lvlText w:val=""/>
      <w:lvlJc w:val="left"/>
      <w:pPr>
        <w:tabs>
          <w:tab w:val="num" w:pos="1287"/>
        </w:tabs>
        <w:ind w:left="1287" w:hanging="360"/>
      </w:pPr>
      <w:rPr>
        <w:rFonts w:ascii="Symbol" w:hAnsi="Symbol" w:hint="default"/>
      </w:rPr>
    </w:lvl>
    <w:lvl w:ilvl="1" w:tplc="0409000F">
      <w:start w:val="1"/>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AD1F22"/>
    <w:multiLevelType w:val="hybridMultilevel"/>
    <w:tmpl w:val="5DC85C0C"/>
    <w:lvl w:ilvl="0" w:tplc="04090001">
      <w:start w:val="1"/>
      <w:numFmt w:val="bullet"/>
      <w:lvlText w:val=""/>
      <w:lvlJc w:val="left"/>
      <w:pPr>
        <w:tabs>
          <w:tab w:val="num" w:pos="1617"/>
        </w:tabs>
        <w:ind w:left="1617" w:hanging="360"/>
      </w:pPr>
      <w:rPr>
        <w:rFonts w:ascii="Symbol" w:hAnsi="Symbol" w:hint="default"/>
      </w:rPr>
    </w:lvl>
    <w:lvl w:ilvl="1" w:tplc="5ECA014C">
      <w:numFmt w:val="bullet"/>
      <w:lvlText w:val=""/>
      <w:lvlJc w:val="left"/>
      <w:pPr>
        <w:tabs>
          <w:tab w:val="num" w:pos="2337"/>
        </w:tabs>
        <w:ind w:left="2337" w:hanging="360"/>
      </w:pPr>
      <w:rPr>
        <w:rFonts w:ascii="Symbol" w:eastAsia="Times New Roman" w:hAnsi="Symbol" w:cs="Times New Roman" w:hint="default"/>
        <w:color w:val="auto"/>
      </w:rPr>
    </w:lvl>
    <w:lvl w:ilvl="2" w:tplc="04090005" w:tentative="1">
      <w:start w:val="1"/>
      <w:numFmt w:val="bullet"/>
      <w:lvlText w:val=""/>
      <w:lvlJc w:val="left"/>
      <w:pPr>
        <w:tabs>
          <w:tab w:val="num" w:pos="3057"/>
        </w:tabs>
        <w:ind w:left="3057" w:hanging="360"/>
      </w:pPr>
      <w:rPr>
        <w:rFonts w:ascii="Wingdings" w:hAnsi="Wingdings" w:hint="default"/>
      </w:rPr>
    </w:lvl>
    <w:lvl w:ilvl="3" w:tplc="04090001" w:tentative="1">
      <w:start w:val="1"/>
      <w:numFmt w:val="bullet"/>
      <w:lvlText w:val=""/>
      <w:lvlJc w:val="left"/>
      <w:pPr>
        <w:tabs>
          <w:tab w:val="num" w:pos="3777"/>
        </w:tabs>
        <w:ind w:left="3777" w:hanging="360"/>
      </w:pPr>
      <w:rPr>
        <w:rFonts w:ascii="Symbol" w:hAnsi="Symbol" w:hint="default"/>
      </w:rPr>
    </w:lvl>
    <w:lvl w:ilvl="4" w:tplc="04090003" w:tentative="1">
      <w:start w:val="1"/>
      <w:numFmt w:val="bullet"/>
      <w:lvlText w:val="o"/>
      <w:lvlJc w:val="left"/>
      <w:pPr>
        <w:tabs>
          <w:tab w:val="num" w:pos="4497"/>
        </w:tabs>
        <w:ind w:left="4497" w:hanging="360"/>
      </w:pPr>
      <w:rPr>
        <w:rFonts w:ascii="Courier New" w:hAnsi="Courier New" w:cs="Courier New" w:hint="default"/>
      </w:rPr>
    </w:lvl>
    <w:lvl w:ilvl="5" w:tplc="04090005" w:tentative="1">
      <w:start w:val="1"/>
      <w:numFmt w:val="bullet"/>
      <w:lvlText w:val=""/>
      <w:lvlJc w:val="left"/>
      <w:pPr>
        <w:tabs>
          <w:tab w:val="num" w:pos="5217"/>
        </w:tabs>
        <w:ind w:left="5217" w:hanging="360"/>
      </w:pPr>
      <w:rPr>
        <w:rFonts w:ascii="Wingdings" w:hAnsi="Wingdings" w:hint="default"/>
      </w:rPr>
    </w:lvl>
    <w:lvl w:ilvl="6" w:tplc="04090001" w:tentative="1">
      <w:start w:val="1"/>
      <w:numFmt w:val="bullet"/>
      <w:lvlText w:val=""/>
      <w:lvlJc w:val="left"/>
      <w:pPr>
        <w:tabs>
          <w:tab w:val="num" w:pos="5937"/>
        </w:tabs>
        <w:ind w:left="5937" w:hanging="360"/>
      </w:pPr>
      <w:rPr>
        <w:rFonts w:ascii="Symbol" w:hAnsi="Symbol" w:hint="default"/>
      </w:rPr>
    </w:lvl>
    <w:lvl w:ilvl="7" w:tplc="04090003" w:tentative="1">
      <w:start w:val="1"/>
      <w:numFmt w:val="bullet"/>
      <w:lvlText w:val="o"/>
      <w:lvlJc w:val="left"/>
      <w:pPr>
        <w:tabs>
          <w:tab w:val="num" w:pos="6657"/>
        </w:tabs>
        <w:ind w:left="6657" w:hanging="360"/>
      </w:pPr>
      <w:rPr>
        <w:rFonts w:ascii="Courier New" w:hAnsi="Courier New" w:cs="Courier New" w:hint="default"/>
      </w:rPr>
    </w:lvl>
    <w:lvl w:ilvl="8" w:tplc="04090005" w:tentative="1">
      <w:start w:val="1"/>
      <w:numFmt w:val="bullet"/>
      <w:lvlText w:val=""/>
      <w:lvlJc w:val="left"/>
      <w:pPr>
        <w:tabs>
          <w:tab w:val="num" w:pos="7377"/>
        </w:tabs>
        <w:ind w:left="7377" w:hanging="360"/>
      </w:pPr>
      <w:rPr>
        <w:rFonts w:ascii="Wingdings" w:hAnsi="Wingdings" w:hint="default"/>
      </w:rPr>
    </w:lvl>
  </w:abstractNum>
  <w:abstractNum w:abstractNumId="2" w15:restartNumberingAfterBreak="0">
    <w:nsid w:val="321F1D87"/>
    <w:multiLevelType w:val="hybridMultilevel"/>
    <w:tmpl w:val="0B284F00"/>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250635F"/>
    <w:multiLevelType w:val="multilevel"/>
    <w:tmpl w:val="00AE6F9A"/>
    <w:lvl w:ilvl="0">
      <w:start w:val="3"/>
      <w:numFmt w:val="decimal"/>
      <w:lvlText w:val="%1"/>
      <w:lvlJc w:val="left"/>
      <w:pPr>
        <w:ind w:left="632" w:hanging="16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2."/>
      <w:lvlJc w:val="left"/>
      <w:pPr>
        <w:ind w:left="3709" w:hanging="240"/>
        <w:jc w:val="right"/>
      </w:pPr>
      <w:rPr>
        <w:rFonts w:hint="default"/>
        <w:spacing w:val="0"/>
        <w:w w:val="100"/>
        <w:lang w:val="lt-LT" w:eastAsia="en-US" w:bidi="ar-SA"/>
      </w:rPr>
    </w:lvl>
    <w:lvl w:ilvl="2">
      <w:start w:val="1"/>
      <w:numFmt w:val="decimal"/>
      <w:lvlText w:val="%2.%3."/>
      <w:lvlJc w:val="left"/>
      <w:pPr>
        <w:ind w:left="284" w:hanging="652"/>
      </w:pPr>
      <w:rPr>
        <w:rFonts w:hint="default"/>
        <w:spacing w:val="0"/>
        <w:w w:val="100"/>
        <w:lang w:val="lt-LT" w:eastAsia="en-US" w:bidi="ar-SA"/>
      </w:rPr>
    </w:lvl>
    <w:lvl w:ilvl="3">
      <w:start w:val="1"/>
      <w:numFmt w:val="decimal"/>
      <w:lvlText w:val="%2.%3.%4."/>
      <w:lvlJc w:val="left"/>
      <w:pPr>
        <w:ind w:left="1906" w:hanging="6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900" w:hanging="652"/>
      </w:pPr>
      <w:rPr>
        <w:rFonts w:hint="default"/>
        <w:lang w:val="lt-LT" w:eastAsia="en-US" w:bidi="ar-SA"/>
      </w:rPr>
    </w:lvl>
    <w:lvl w:ilvl="5">
      <w:numFmt w:val="bullet"/>
      <w:lvlText w:val="•"/>
      <w:lvlJc w:val="left"/>
      <w:pPr>
        <w:ind w:left="3700" w:hanging="652"/>
      </w:pPr>
      <w:rPr>
        <w:rFonts w:hint="default"/>
        <w:lang w:val="lt-LT" w:eastAsia="en-US" w:bidi="ar-SA"/>
      </w:rPr>
    </w:lvl>
    <w:lvl w:ilvl="6">
      <w:numFmt w:val="bullet"/>
      <w:lvlText w:val="•"/>
      <w:lvlJc w:val="left"/>
      <w:pPr>
        <w:ind w:left="4520" w:hanging="652"/>
      </w:pPr>
      <w:rPr>
        <w:rFonts w:hint="default"/>
        <w:lang w:val="lt-LT" w:eastAsia="en-US" w:bidi="ar-SA"/>
      </w:rPr>
    </w:lvl>
    <w:lvl w:ilvl="7">
      <w:numFmt w:val="bullet"/>
      <w:lvlText w:val="•"/>
      <w:lvlJc w:val="left"/>
      <w:pPr>
        <w:ind w:left="5941" w:hanging="652"/>
      </w:pPr>
      <w:rPr>
        <w:rFonts w:hint="default"/>
        <w:lang w:val="lt-LT" w:eastAsia="en-US" w:bidi="ar-SA"/>
      </w:rPr>
    </w:lvl>
    <w:lvl w:ilvl="8">
      <w:numFmt w:val="bullet"/>
      <w:lvlText w:val="•"/>
      <w:lvlJc w:val="left"/>
      <w:pPr>
        <w:ind w:left="7363" w:hanging="652"/>
      </w:pPr>
      <w:rPr>
        <w:rFonts w:hint="default"/>
        <w:lang w:val="lt-LT" w:eastAsia="en-US" w:bidi="ar-SA"/>
      </w:rPr>
    </w:lvl>
  </w:abstractNum>
  <w:abstractNum w:abstractNumId="4" w15:restartNumberingAfterBreak="0">
    <w:nsid w:val="32CD2B80"/>
    <w:multiLevelType w:val="hybridMultilevel"/>
    <w:tmpl w:val="FC22414C"/>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EAAEDD38">
      <w:start w:val="1"/>
      <w:numFmt w:val="bullet"/>
      <w:lvlText w:val="-"/>
      <w:lvlJc w:val="left"/>
      <w:pPr>
        <w:tabs>
          <w:tab w:val="num" w:pos="2160"/>
        </w:tabs>
        <w:ind w:left="2160" w:hanging="360"/>
      </w:pPr>
      <w:rPr>
        <w:rFonts w:hint="default"/>
        <w:color w:val="auto"/>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C20C36"/>
    <w:multiLevelType w:val="hybridMultilevel"/>
    <w:tmpl w:val="3E98B76A"/>
    <w:lvl w:ilvl="0" w:tplc="5ECA014C">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416A3FCA"/>
    <w:multiLevelType w:val="hybridMultilevel"/>
    <w:tmpl w:val="4578658E"/>
    <w:lvl w:ilvl="0" w:tplc="5ECA014C">
      <w:numFmt w:val="bullet"/>
      <w:lvlText w:val=""/>
      <w:lvlJc w:val="left"/>
      <w:pPr>
        <w:tabs>
          <w:tab w:val="num" w:pos="1800"/>
        </w:tabs>
        <w:ind w:left="1800" w:hanging="360"/>
      </w:pPr>
      <w:rPr>
        <w:rFonts w:ascii="Symbol" w:eastAsia="Times New Roman" w:hAnsi="Symbol" w:cs="Times New Roman" w:hint="default"/>
        <w:color w:val="auto"/>
      </w:rPr>
    </w:lvl>
    <w:lvl w:ilvl="1" w:tplc="04090001">
      <w:start w:val="1"/>
      <w:numFmt w:val="bullet"/>
      <w:lvlText w:val=""/>
      <w:lvlJc w:val="left"/>
      <w:pPr>
        <w:tabs>
          <w:tab w:val="num" w:pos="2340"/>
        </w:tabs>
        <w:ind w:left="2340" w:hanging="360"/>
      </w:pPr>
      <w:rPr>
        <w:rFonts w:ascii="Symbol" w:hAnsi="Symbol" w:hint="default"/>
        <w:color w:val="auto"/>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44843353"/>
    <w:multiLevelType w:val="hybridMultilevel"/>
    <w:tmpl w:val="43767B1E"/>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87B57FC"/>
    <w:multiLevelType w:val="hybridMultilevel"/>
    <w:tmpl w:val="4F722BE4"/>
    <w:lvl w:ilvl="0" w:tplc="5ECA014C">
      <w:start w:val="1"/>
      <w:numFmt w:val="decimal"/>
      <w:lvlText w:val="%1."/>
      <w:lvlJc w:val="left"/>
      <w:pPr>
        <w:tabs>
          <w:tab w:val="num" w:pos="1418"/>
        </w:tabs>
        <w:ind w:left="851" w:firstLine="0"/>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9" w15:restartNumberingAfterBreak="0">
    <w:nsid w:val="4D545E49"/>
    <w:multiLevelType w:val="hybridMultilevel"/>
    <w:tmpl w:val="06C65B52"/>
    <w:lvl w:ilvl="0" w:tplc="5ECA014C">
      <w:numFmt w:val="bullet"/>
      <w:lvlText w:val=""/>
      <w:lvlJc w:val="left"/>
      <w:pPr>
        <w:tabs>
          <w:tab w:val="num" w:pos="3240"/>
        </w:tabs>
        <w:ind w:left="3240" w:hanging="360"/>
      </w:pPr>
      <w:rPr>
        <w:rFonts w:ascii="Symbol" w:eastAsia="Times New Roman" w:hAnsi="Symbol" w:cs="Times New Roman" w:hint="default"/>
        <w:color w:val="auto"/>
      </w:rPr>
    </w:lvl>
    <w:lvl w:ilvl="1" w:tplc="04270003">
      <w:start w:val="1"/>
      <w:numFmt w:val="bullet"/>
      <w:lvlText w:val=""/>
      <w:lvlJc w:val="left"/>
      <w:pPr>
        <w:tabs>
          <w:tab w:val="num" w:pos="3960"/>
        </w:tabs>
        <w:ind w:left="3960" w:hanging="360"/>
      </w:pPr>
      <w:rPr>
        <w:rFonts w:ascii="Symbol" w:hAnsi="Symbol" w:hint="default"/>
        <w:color w:val="auto"/>
      </w:rPr>
    </w:lvl>
    <w:lvl w:ilvl="2" w:tplc="04270005" w:tentative="1">
      <w:start w:val="1"/>
      <w:numFmt w:val="bullet"/>
      <w:lvlText w:val=""/>
      <w:lvlJc w:val="left"/>
      <w:pPr>
        <w:tabs>
          <w:tab w:val="num" w:pos="4680"/>
        </w:tabs>
        <w:ind w:left="4680" w:hanging="360"/>
      </w:pPr>
      <w:rPr>
        <w:rFonts w:ascii="Wingdings" w:hAnsi="Wingdings" w:hint="default"/>
      </w:rPr>
    </w:lvl>
    <w:lvl w:ilvl="3" w:tplc="04270001" w:tentative="1">
      <w:start w:val="1"/>
      <w:numFmt w:val="bullet"/>
      <w:lvlText w:val=""/>
      <w:lvlJc w:val="left"/>
      <w:pPr>
        <w:tabs>
          <w:tab w:val="num" w:pos="5400"/>
        </w:tabs>
        <w:ind w:left="5400" w:hanging="360"/>
      </w:pPr>
      <w:rPr>
        <w:rFonts w:ascii="Symbol" w:hAnsi="Symbol" w:hint="default"/>
      </w:rPr>
    </w:lvl>
    <w:lvl w:ilvl="4" w:tplc="04270003" w:tentative="1">
      <w:start w:val="1"/>
      <w:numFmt w:val="bullet"/>
      <w:lvlText w:val="o"/>
      <w:lvlJc w:val="left"/>
      <w:pPr>
        <w:tabs>
          <w:tab w:val="num" w:pos="6120"/>
        </w:tabs>
        <w:ind w:left="6120" w:hanging="360"/>
      </w:pPr>
      <w:rPr>
        <w:rFonts w:ascii="Courier New" w:hAnsi="Courier New" w:cs="Courier New" w:hint="default"/>
      </w:rPr>
    </w:lvl>
    <w:lvl w:ilvl="5" w:tplc="04270005" w:tentative="1">
      <w:start w:val="1"/>
      <w:numFmt w:val="bullet"/>
      <w:lvlText w:val=""/>
      <w:lvlJc w:val="left"/>
      <w:pPr>
        <w:tabs>
          <w:tab w:val="num" w:pos="6840"/>
        </w:tabs>
        <w:ind w:left="6840" w:hanging="360"/>
      </w:pPr>
      <w:rPr>
        <w:rFonts w:ascii="Wingdings" w:hAnsi="Wingdings" w:hint="default"/>
      </w:rPr>
    </w:lvl>
    <w:lvl w:ilvl="6" w:tplc="04270001" w:tentative="1">
      <w:start w:val="1"/>
      <w:numFmt w:val="bullet"/>
      <w:lvlText w:val=""/>
      <w:lvlJc w:val="left"/>
      <w:pPr>
        <w:tabs>
          <w:tab w:val="num" w:pos="7560"/>
        </w:tabs>
        <w:ind w:left="7560" w:hanging="360"/>
      </w:pPr>
      <w:rPr>
        <w:rFonts w:ascii="Symbol" w:hAnsi="Symbol" w:hint="default"/>
      </w:rPr>
    </w:lvl>
    <w:lvl w:ilvl="7" w:tplc="04270003" w:tentative="1">
      <w:start w:val="1"/>
      <w:numFmt w:val="bullet"/>
      <w:lvlText w:val="o"/>
      <w:lvlJc w:val="left"/>
      <w:pPr>
        <w:tabs>
          <w:tab w:val="num" w:pos="8280"/>
        </w:tabs>
        <w:ind w:left="8280" w:hanging="360"/>
      </w:pPr>
      <w:rPr>
        <w:rFonts w:ascii="Courier New" w:hAnsi="Courier New" w:cs="Courier New" w:hint="default"/>
      </w:rPr>
    </w:lvl>
    <w:lvl w:ilvl="8" w:tplc="04270005"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4D962C32"/>
    <w:multiLevelType w:val="hybridMultilevel"/>
    <w:tmpl w:val="5D085412"/>
    <w:lvl w:ilvl="0" w:tplc="5ECA014C">
      <w:numFmt w:val="bullet"/>
      <w:lvlText w:val=""/>
      <w:lvlJc w:val="left"/>
      <w:pPr>
        <w:tabs>
          <w:tab w:val="num" w:pos="3240"/>
        </w:tabs>
        <w:ind w:left="3240" w:hanging="360"/>
      </w:pPr>
      <w:rPr>
        <w:rFonts w:ascii="Symbol" w:eastAsia="Times New Roman" w:hAnsi="Symbol" w:cs="Times New Roman" w:hint="default"/>
        <w:color w:val="auto"/>
      </w:rPr>
    </w:lvl>
    <w:lvl w:ilvl="1" w:tplc="04270003" w:tentative="1">
      <w:start w:val="1"/>
      <w:numFmt w:val="bullet"/>
      <w:lvlText w:val="o"/>
      <w:lvlJc w:val="left"/>
      <w:pPr>
        <w:tabs>
          <w:tab w:val="num" w:pos="3960"/>
        </w:tabs>
        <w:ind w:left="3960" w:hanging="360"/>
      </w:pPr>
      <w:rPr>
        <w:rFonts w:ascii="Courier New" w:hAnsi="Courier New" w:cs="Courier New" w:hint="default"/>
      </w:rPr>
    </w:lvl>
    <w:lvl w:ilvl="2" w:tplc="04270005" w:tentative="1">
      <w:start w:val="1"/>
      <w:numFmt w:val="bullet"/>
      <w:lvlText w:val=""/>
      <w:lvlJc w:val="left"/>
      <w:pPr>
        <w:tabs>
          <w:tab w:val="num" w:pos="4680"/>
        </w:tabs>
        <w:ind w:left="4680" w:hanging="360"/>
      </w:pPr>
      <w:rPr>
        <w:rFonts w:ascii="Wingdings" w:hAnsi="Wingdings" w:hint="default"/>
      </w:rPr>
    </w:lvl>
    <w:lvl w:ilvl="3" w:tplc="04270001" w:tentative="1">
      <w:start w:val="1"/>
      <w:numFmt w:val="bullet"/>
      <w:lvlText w:val=""/>
      <w:lvlJc w:val="left"/>
      <w:pPr>
        <w:tabs>
          <w:tab w:val="num" w:pos="5400"/>
        </w:tabs>
        <w:ind w:left="5400" w:hanging="360"/>
      </w:pPr>
      <w:rPr>
        <w:rFonts w:ascii="Symbol" w:hAnsi="Symbol" w:hint="default"/>
      </w:rPr>
    </w:lvl>
    <w:lvl w:ilvl="4" w:tplc="04270003" w:tentative="1">
      <w:start w:val="1"/>
      <w:numFmt w:val="bullet"/>
      <w:lvlText w:val="o"/>
      <w:lvlJc w:val="left"/>
      <w:pPr>
        <w:tabs>
          <w:tab w:val="num" w:pos="6120"/>
        </w:tabs>
        <w:ind w:left="6120" w:hanging="360"/>
      </w:pPr>
      <w:rPr>
        <w:rFonts w:ascii="Courier New" w:hAnsi="Courier New" w:cs="Courier New" w:hint="default"/>
      </w:rPr>
    </w:lvl>
    <w:lvl w:ilvl="5" w:tplc="04270005" w:tentative="1">
      <w:start w:val="1"/>
      <w:numFmt w:val="bullet"/>
      <w:lvlText w:val=""/>
      <w:lvlJc w:val="left"/>
      <w:pPr>
        <w:tabs>
          <w:tab w:val="num" w:pos="6840"/>
        </w:tabs>
        <w:ind w:left="6840" w:hanging="360"/>
      </w:pPr>
      <w:rPr>
        <w:rFonts w:ascii="Wingdings" w:hAnsi="Wingdings" w:hint="default"/>
      </w:rPr>
    </w:lvl>
    <w:lvl w:ilvl="6" w:tplc="04270001" w:tentative="1">
      <w:start w:val="1"/>
      <w:numFmt w:val="bullet"/>
      <w:lvlText w:val=""/>
      <w:lvlJc w:val="left"/>
      <w:pPr>
        <w:tabs>
          <w:tab w:val="num" w:pos="7560"/>
        </w:tabs>
        <w:ind w:left="7560" w:hanging="360"/>
      </w:pPr>
      <w:rPr>
        <w:rFonts w:ascii="Symbol" w:hAnsi="Symbol" w:hint="default"/>
      </w:rPr>
    </w:lvl>
    <w:lvl w:ilvl="7" w:tplc="04270003" w:tentative="1">
      <w:start w:val="1"/>
      <w:numFmt w:val="bullet"/>
      <w:lvlText w:val="o"/>
      <w:lvlJc w:val="left"/>
      <w:pPr>
        <w:tabs>
          <w:tab w:val="num" w:pos="8280"/>
        </w:tabs>
        <w:ind w:left="8280" w:hanging="360"/>
      </w:pPr>
      <w:rPr>
        <w:rFonts w:ascii="Courier New" w:hAnsi="Courier New" w:cs="Courier New" w:hint="default"/>
      </w:rPr>
    </w:lvl>
    <w:lvl w:ilvl="8" w:tplc="0427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53052974"/>
    <w:multiLevelType w:val="hybridMultilevel"/>
    <w:tmpl w:val="23C4A11E"/>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7EF442C"/>
    <w:multiLevelType w:val="hybridMultilevel"/>
    <w:tmpl w:val="B386C2E0"/>
    <w:lvl w:ilvl="0" w:tplc="04090019">
      <w:start w:val="1"/>
      <w:numFmt w:val="decimal"/>
      <w:lvlText w:val="%1."/>
      <w:lvlJc w:val="left"/>
      <w:pPr>
        <w:tabs>
          <w:tab w:val="num" w:pos="2340"/>
        </w:tabs>
        <w:ind w:left="23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8E6269"/>
    <w:multiLevelType w:val="hybridMultilevel"/>
    <w:tmpl w:val="69A42234"/>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BC4BD1"/>
    <w:multiLevelType w:val="hybridMultilevel"/>
    <w:tmpl w:val="D09698F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C971C36"/>
    <w:multiLevelType w:val="hybridMultilevel"/>
    <w:tmpl w:val="4326757E"/>
    <w:lvl w:ilvl="0" w:tplc="5ECA014C">
      <w:start w:val="1"/>
      <w:numFmt w:val="bullet"/>
      <w:lvlText w:val=""/>
      <w:lvlJc w:val="left"/>
      <w:pPr>
        <w:tabs>
          <w:tab w:val="num" w:pos="1659"/>
        </w:tabs>
        <w:ind w:left="1659" w:hanging="360"/>
      </w:pPr>
      <w:rPr>
        <w:rFonts w:ascii="Symbol" w:hAnsi="Symbol" w:hint="default"/>
      </w:rPr>
    </w:lvl>
    <w:lvl w:ilvl="1" w:tplc="04270003" w:tentative="1">
      <w:start w:val="1"/>
      <w:numFmt w:val="bullet"/>
      <w:lvlText w:val="o"/>
      <w:lvlJc w:val="left"/>
      <w:pPr>
        <w:tabs>
          <w:tab w:val="num" w:pos="2379"/>
        </w:tabs>
        <w:ind w:left="2379" w:hanging="360"/>
      </w:pPr>
      <w:rPr>
        <w:rFonts w:ascii="Courier New" w:hAnsi="Courier New" w:cs="Courier New" w:hint="default"/>
      </w:rPr>
    </w:lvl>
    <w:lvl w:ilvl="2" w:tplc="04270005" w:tentative="1">
      <w:start w:val="1"/>
      <w:numFmt w:val="bullet"/>
      <w:lvlText w:val=""/>
      <w:lvlJc w:val="left"/>
      <w:pPr>
        <w:tabs>
          <w:tab w:val="num" w:pos="3099"/>
        </w:tabs>
        <w:ind w:left="3099" w:hanging="360"/>
      </w:pPr>
      <w:rPr>
        <w:rFonts w:ascii="Wingdings" w:hAnsi="Wingdings" w:hint="default"/>
      </w:rPr>
    </w:lvl>
    <w:lvl w:ilvl="3" w:tplc="04270001" w:tentative="1">
      <w:start w:val="1"/>
      <w:numFmt w:val="bullet"/>
      <w:lvlText w:val=""/>
      <w:lvlJc w:val="left"/>
      <w:pPr>
        <w:tabs>
          <w:tab w:val="num" w:pos="3819"/>
        </w:tabs>
        <w:ind w:left="3819" w:hanging="360"/>
      </w:pPr>
      <w:rPr>
        <w:rFonts w:ascii="Symbol" w:hAnsi="Symbol" w:hint="default"/>
      </w:rPr>
    </w:lvl>
    <w:lvl w:ilvl="4" w:tplc="04270003" w:tentative="1">
      <w:start w:val="1"/>
      <w:numFmt w:val="bullet"/>
      <w:lvlText w:val="o"/>
      <w:lvlJc w:val="left"/>
      <w:pPr>
        <w:tabs>
          <w:tab w:val="num" w:pos="4539"/>
        </w:tabs>
        <w:ind w:left="4539" w:hanging="360"/>
      </w:pPr>
      <w:rPr>
        <w:rFonts w:ascii="Courier New" w:hAnsi="Courier New" w:cs="Courier New" w:hint="default"/>
      </w:rPr>
    </w:lvl>
    <w:lvl w:ilvl="5" w:tplc="04270005" w:tentative="1">
      <w:start w:val="1"/>
      <w:numFmt w:val="bullet"/>
      <w:lvlText w:val=""/>
      <w:lvlJc w:val="left"/>
      <w:pPr>
        <w:tabs>
          <w:tab w:val="num" w:pos="5259"/>
        </w:tabs>
        <w:ind w:left="5259" w:hanging="360"/>
      </w:pPr>
      <w:rPr>
        <w:rFonts w:ascii="Wingdings" w:hAnsi="Wingdings" w:hint="default"/>
      </w:rPr>
    </w:lvl>
    <w:lvl w:ilvl="6" w:tplc="04270001" w:tentative="1">
      <w:start w:val="1"/>
      <w:numFmt w:val="bullet"/>
      <w:lvlText w:val=""/>
      <w:lvlJc w:val="left"/>
      <w:pPr>
        <w:tabs>
          <w:tab w:val="num" w:pos="5979"/>
        </w:tabs>
        <w:ind w:left="5979" w:hanging="360"/>
      </w:pPr>
      <w:rPr>
        <w:rFonts w:ascii="Symbol" w:hAnsi="Symbol" w:hint="default"/>
      </w:rPr>
    </w:lvl>
    <w:lvl w:ilvl="7" w:tplc="04270003" w:tentative="1">
      <w:start w:val="1"/>
      <w:numFmt w:val="bullet"/>
      <w:lvlText w:val="o"/>
      <w:lvlJc w:val="left"/>
      <w:pPr>
        <w:tabs>
          <w:tab w:val="num" w:pos="6699"/>
        </w:tabs>
        <w:ind w:left="6699" w:hanging="360"/>
      </w:pPr>
      <w:rPr>
        <w:rFonts w:ascii="Courier New" w:hAnsi="Courier New" w:cs="Courier New" w:hint="default"/>
      </w:rPr>
    </w:lvl>
    <w:lvl w:ilvl="8" w:tplc="04270005" w:tentative="1">
      <w:start w:val="1"/>
      <w:numFmt w:val="bullet"/>
      <w:lvlText w:val=""/>
      <w:lvlJc w:val="left"/>
      <w:pPr>
        <w:tabs>
          <w:tab w:val="num" w:pos="7419"/>
        </w:tabs>
        <w:ind w:left="7419" w:hanging="360"/>
      </w:pPr>
      <w:rPr>
        <w:rFonts w:ascii="Wingdings" w:hAnsi="Wingdings" w:hint="default"/>
      </w:rPr>
    </w:lvl>
  </w:abstractNum>
  <w:abstractNum w:abstractNumId="16" w15:restartNumberingAfterBreak="0">
    <w:nsid w:val="705246BB"/>
    <w:multiLevelType w:val="hybridMultilevel"/>
    <w:tmpl w:val="4A0061C8"/>
    <w:lvl w:ilvl="0" w:tplc="5ECA014C">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721B58E7"/>
    <w:multiLevelType w:val="singleLevel"/>
    <w:tmpl w:val="9F840140"/>
    <w:lvl w:ilvl="0">
      <w:start w:val="1"/>
      <w:numFmt w:val="decimal"/>
      <w:lvlText w:val="%1)"/>
      <w:legacy w:legacy="1" w:legacySpace="0" w:legacyIndent="464"/>
      <w:lvlJc w:val="left"/>
      <w:rPr>
        <w:rFonts w:ascii="Times New Roman" w:hAnsi="Times New Roman" w:cs="Times New Roman" w:hint="default"/>
      </w:rPr>
    </w:lvl>
  </w:abstractNum>
  <w:abstractNum w:abstractNumId="18" w15:restartNumberingAfterBreak="0">
    <w:nsid w:val="76637DDC"/>
    <w:multiLevelType w:val="hybridMultilevel"/>
    <w:tmpl w:val="55FAA9B0"/>
    <w:lvl w:ilvl="0" w:tplc="5ECA014C">
      <w:numFmt w:val="bullet"/>
      <w:lvlText w:val=""/>
      <w:lvlJc w:val="left"/>
      <w:pPr>
        <w:tabs>
          <w:tab w:val="num" w:pos="900"/>
        </w:tabs>
        <w:ind w:left="90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30017C"/>
    <w:multiLevelType w:val="hybridMultilevel"/>
    <w:tmpl w:val="64244CA6"/>
    <w:lvl w:ilvl="0" w:tplc="0B74E5F2">
      <w:start w:val="1"/>
      <w:numFmt w:val="bullet"/>
      <w:lvlText w:val=""/>
      <w:lvlJc w:val="left"/>
      <w:pPr>
        <w:tabs>
          <w:tab w:val="num" w:pos="360"/>
        </w:tabs>
        <w:ind w:left="360" w:hanging="360"/>
      </w:pPr>
      <w:rPr>
        <w:rFonts w:ascii="Symbol" w:hAnsi="Symbol" w:hint="default"/>
      </w:rPr>
    </w:lvl>
    <w:lvl w:ilvl="1" w:tplc="29BA4DF4" w:tentative="1">
      <w:start w:val="1"/>
      <w:numFmt w:val="bullet"/>
      <w:lvlText w:val="o"/>
      <w:lvlJc w:val="left"/>
      <w:pPr>
        <w:tabs>
          <w:tab w:val="num" w:pos="2291"/>
        </w:tabs>
        <w:ind w:left="2291" w:hanging="360"/>
      </w:pPr>
      <w:rPr>
        <w:rFonts w:ascii="Courier New" w:hAnsi="Courier New" w:cs="Courier New" w:hint="default"/>
      </w:rPr>
    </w:lvl>
    <w:lvl w:ilvl="2" w:tplc="E20694C2" w:tentative="1">
      <w:start w:val="1"/>
      <w:numFmt w:val="bullet"/>
      <w:lvlText w:val=""/>
      <w:lvlJc w:val="left"/>
      <w:pPr>
        <w:tabs>
          <w:tab w:val="num" w:pos="3011"/>
        </w:tabs>
        <w:ind w:left="3011" w:hanging="360"/>
      </w:pPr>
      <w:rPr>
        <w:rFonts w:ascii="Wingdings" w:hAnsi="Wingdings" w:hint="default"/>
      </w:rPr>
    </w:lvl>
    <w:lvl w:ilvl="3" w:tplc="55145180" w:tentative="1">
      <w:start w:val="1"/>
      <w:numFmt w:val="bullet"/>
      <w:lvlText w:val=""/>
      <w:lvlJc w:val="left"/>
      <w:pPr>
        <w:tabs>
          <w:tab w:val="num" w:pos="3731"/>
        </w:tabs>
        <w:ind w:left="3731" w:hanging="360"/>
      </w:pPr>
      <w:rPr>
        <w:rFonts w:ascii="Symbol" w:hAnsi="Symbol" w:hint="default"/>
      </w:rPr>
    </w:lvl>
    <w:lvl w:ilvl="4" w:tplc="0EAC3D32" w:tentative="1">
      <w:start w:val="1"/>
      <w:numFmt w:val="bullet"/>
      <w:lvlText w:val="o"/>
      <w:lvlJc w:val="left"/>
      <w:pPr>
        <w:tabs>
          <w:tab w:val="num" w:pos="4451"/>
        </w:tabs>
        <w:ind w:left="4451" w:hanging="360"/>
      </w:pPr>
      <w:rPr>
        <w:rFonts w:ascii="Courier New" w:hAnsi="Courier New" w:cs="Courier New" w:hint="default"/>
      </w:rPr>
    </w:lvl>
    <w:lvl w:ilvl="5" w:tplc="2DBCD62E" w:tentative="1">
      <w:start w:val="1"/>
      <w:numFmt w:val="bullet"/>
      <w:lvlText w:val=""/>
      <w:lvlJc w:val="left"/>
      <w:pPr>
        <w:tabs>
          <w:tab w:val="num" w:pos="5171"/>
        </w:tabs>
        <w:ind w:left="5171" w:hanging="360"/>
      </w:pPr>
      <w:rPr>
        <w:rFonts w:ascii="Wingdings" w:hAnsi="Wingdings" w:hint="default"/>
      </w:rPr>
    </w:lvl>
    <w:lvl w:ilvl="6" w:tplc="4C8ADA2E" w:tentative="1">
      <w:start w:val="1"/>
      <w:numFmt w:val="bullet"/>
      <w:lvlText w:val=""/>
      <w:lvlJc w:val="left"/>
      <w:pPr>
        <w:tabs>
          <w:tab w:val="num" w:pos="5891"/>
        </w:tabs>
        <w:ind w:left="5891" w:hanging="360"/>
      </w:pPr>
      <w:rPr>
        <w:rFonts w:ascii="Symbol" w:hAnsi="Symbol" w:hint="default"/>
      </w:rPr>
    </w:lvl>
    <w:lvl w:ilvl="7" w:tplc="B9D49208" w:tentative="1">
      <w:start w:val="1"/>
      <w:numFmt w:val="bullet"/>
      <w:lvlText w:val="o"/>
      <w:lvlJc w:val="left"/>
      <w:pPr>
        <w:tabs>
          <w:tab w:val="num" w:pos="6611"/>
        </w:tabs>
        <w:ind w:left="6611" w:hanging="360"/>
      </w:pPr>
      <w:rPr>
        <w:rFonts w:ascii="Courier New" w:hAnsi="Courier New" w:cs="Courier New" w:hint="default"/>
      </w:rPr>
    </w:lvl>
    <w:lvl w:ilvl="8" w:tplc="BF8013C4"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7CF34855"/>
    <w:multiLevelType w:val="hybridMultilevel"/>
    <w:tmpl w:val="3A2E57DC"/>
    <w:lvl w:ilvl="0" w:tplc="04090001">
      <w:start w:val="1"/>
      <w:numFmt w:val="decimal"/>
      <w:lvlText w:val="%1."/>
      <w:lvlJc w:val="left"/>
      <w:pPr>
        <w:tabs>
          <w:tab w:val="num" w:pos="720"/>
        </w:tabs>
        <w:ind w:left="720" w:hanging="360"/>
      </w:pPr>
    </w:lvl>
    <w:lvl w:ilvl="1" w:tplc="86222B9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964891307">
    <w:abstractNumId w:val="9"/>
  </w:num>
  <w:num w:numId="2" w16cid:durableId="1396466660">
    <w:abstractNumId w:val="14"/>
  </w:num>
  <w:num w:numId="3" w16cid:durableId="1847018063">
    <w:abstractNumId w:val="7"/>
  </w:num>
  <w:num w:numId="4" w16cid:durableId="508982027">
    <w:abstractNumId w:val="11"/>
  </w:num>
  <w:num w:numId="5" w16cid:durableId="1138768531">
    <w:abstractNumId w:val="4"/>
  </w:num>
  <w:num w:numId="6" w16cid:durableId="1386875644">
    <w:abstractNumId w:val="2"/>
  </w:num>
  <w:num w:numId="7" w16cid:durableId="590821202">
    <w:abstractNumId w:val="17"/>
  </w:num>
  <w:num w:numId="8" w16cid:durableId="71590598">
    <w:abstractNumId w:val="15"/>
  </w:num>
  <w:num w:numId="9" w16cid:durableId="609552902">
    <w:abstractNumId w:val="19"/>
  </w:num>
  <w:num w:numId="10" w16cid:durableId="1249120332">
    <w:abstractNumId w:val="1"/>
  </w:num>
  <w:num w:numId="11" w16cid:durableId="1840652213">
    <w:abstractNumId w:val="10"/>
  </w:num>
  <w:num w:numId="12" w16cid:durableId="518004308">
    <w:abstractNumId w:val="20"/>
  </w:num>
  <w:num w:numId="13" w16cid:durableId="589049556">
    <w:abstractNumId w:val="8"/>
  </w:num>
  <w:num w:numId="14" w16cid:durableId="775487736">
    <w:abstractNumId w:val="0"/>
  </w:num>
  <w:num w:numId="15" w16cid:durableId="1406948998">
    <w:abstractNumId w:val="12"/>
  </w:num>
  <w:num w:numId="16" w16cid:durableId="500465378">
    <w:abstractNumId w:val="13"/>
  </w:num>
  <w:num w:numId="17" w16cid:durableId="87117442">
    <w:abstractNumId w:val="5"/>
  </w:num>
  <w:num w:numId="18" w16cid:durableId="417487613">
    <w:abstractNumId w:val="18"/>
  </w:num>
  <w:num w:numId="19" w16cid:durableId="1704011665">
    <w:abstractNumId w:val="16"/>
  </w:num>
  <w:num w:numId="20" w16cid:durableId="437064739">
    <w:abstractNumId w:val="6"/>
  </w:num>
  <w:num w:numId="21" w16cid:durableId="624238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F4"/>
    <w:rsid w:val="0001431F"/>
    <w:rsid w:val="00014CA3"/>
    <w:rsid w:val="00015CD0"/>
    <w:rsid w:val="00027438"/>
    <w:rsid w:val="000331FF"/>
    <w:rsid w:val="00040735"/>
    <w:rsid w:val="0004593A"/>
    <w:rsid w:val="00054FCB"/>
    <w:rsid w:val="00073F3A"/>
    <w:rsid w:val="00076A53"/>
    <w:rsid w:val="000806FD"/>
    <w:rsid w:val="00091D13"/>
    <w:rsid w:val="000A570E"/>
    <w:rsid w:val="000B0A28"/>
    <w:rsid w:val="000B10DD"/>
    <w:rsid w:val="000B6C31"/>
    <w:rsid w:val="000B791A"/>
    <w:rsid w:val="000C13E3"/>
    <w:rsid w:val="000D01AB"/>
    <w:rsid w:val="000D589A"/>
    <w:rsid w:val="000E14C4"/>
    <w:rsid w:val="000E18BF"/>
    <w:rsid w:val="000E2A24"/>
    <w:rsid w:val="000E7834"/>
    <w:rsid w:val="000F39FA"/>
    <w:rsid w:val="000F7481"/>
    <w:rsid w:val="001038A9"/>
    <w:rsid w:val="001062AA"/>
    <w:rsid w:val="0011690C"/>
    <w:rsid w:val="00116F6C"/>
    <w:rsid w:val="001221DB"/>
    <w:rsid w:val="00127F13"/>
    <w:rsid w:val="00134A6F"/>
    <w:rsid w:val="00136685"/>
    <w:rsid w:val="0014295E"/>
    <w:rsid w:val="00142F66"/>
    <w:rsid w:val="001435D0"/>
    <w:rsid w:val="00144C6F"/>
    <w:rsid w:val="00152A80"/>
    <w:rsid w:val="00156456"/>
    <w:rsid w:val="00161F09"/>
    <w:rsid w:val="00162A80"/>
    <w:rsid w:val="00175277"/>
    <w:rsid w:val="001766AB"/>
    <w:rsid w:val="001769E8"/>
    <w:rsid w:val="001901A8"/>
    <w:rsid w:val="00196B38"/>
    <w:rsid w:val="001976E6"/>
    <w:rsid w:val="001A00A5"/>
    <w:rsid w:val="001A2168"/>
    <w:rsid w:val="001B1418"/>
    <w:rsid w:val="001B275F"/>
    <w:rsid w:val="001B3B93"/>
    <w:rsid w:val="001B4197"/>
    <w:rsid w:val="001C11E2"/>
    <w:rsid w:val="001C177E"/>
    <w:rsid w:val="001C4A02"/>
    <w:rsid w:val="001D0442"/>
    <w:rsid w:val="001D1CFD"/>
    <w:rsid w:val="001D3A93"/>
    <w:rsid w:val="001E1B26"/>
    <w:rsid w:val="001E5795"/>
    <w:rsid w:val="001F68F9"/>
    <w:rsid w:val="001F6EC3"/>
    <w:rsid w:val="001F75BF"/>
    <w:rsid w:val="001F78A9"/>
    <w:rsid w:val="00206784"/>
    <w:rsid w:val="00212DA6"/>
    <w:rsid w:val="00213079"/>
    <w:rsid w:val="0021367D"/>
    <w:rsid w:val="00213F67"/>
    <w:rsid w:val="00216E2A"/>
    <w:rsid w:val="00220318"/>
    <w:rsid w:val="00221755"/>
    <w:rsid w:val="0023541D"/>
    <w:rsid w:val="00235C6E"/>
    <w:rsid w:val="00237869"/>
    <w:rsid w:val="00247747"/>
    <w:rsid w:val="002506F8"/>
    <w:rsid w:val="00252042"/>
    <w:rsid w:val="002524DC"/>
    <w:rsid w:val="00261FFC"/>
    <w:rsid w:val="002627ED"/>
    <w:rsid w:val="00262B47"/>
    <w:rsid w:val="00264A24"/>
    <w:rsid w:val="00265405"/>
    <w:rsid w:val="002667FE"/>
    <w:rsid w:val="00271E1E"/>
    <w:rsid w:val="0027593A"/>
    <w:rsid w:val="002811A3"/>
    <w:rsid w:val="002839E7"/>
    <w:rsid w:val="00285270"/>
    <w:rsid w:val="0029384B"/>
    <w:rsid w:val="00294D30"/>
    <w:rsid w:val="00297312"/>
    <w:rsid w:val="002A4E84"/>
    <w:rsid w:val="002A4EAB"/>
    <w:rsid w:val="002B22C8"/>
    <w:rsid w:val="002B5750"/>
    <w:rsid w:val="002C02EC"/>
    <w:rsid w:val="002C1402"/>
    <w:rsid w:val="002C5A2A"/>
    <w:rsid w:val="002D361C"/>
    <w:rsid w:val="002D72E3"/>
    <w:rsid w:val="002D7DCB"/>
    <w:rsid w:val="002E01A0"/>
    <w:rsid w:val="002F1BBB"/>
    <w:rsid w:val="002F24DB"/>
    <w:rsid w:val="002F5318"/>
    <w:rsid w:val="002F54B3"/>
    <w:rsid w:val="002F6743"/>
    <w:rsid w:val="003028B6"/>
    <w:rsid w:val="00312221"/>
    <w:rsid w:val="00325845"/>
    <w:rsid w:val="00326A34"/>
    <w:rsid w:val="003322CF"/>
    <w:rsid w:val="00333CCC"/>
    <w:rsid w:val="00334297"/>
    <w:rsid w:val="00341DA2"/>
    <w:rsid w:val="003421B8"/>
    <w:rsid w:val="00344A27"/>
    <w:rsid w:val="0035047B"/>
    <w:rsid w:val="003542B5"/>
    <w:rsid w:val="00355693"/>
    <w:rsid w:val="0035659B"/>
    <w:rsid w:val="00356BB4"/>
    <w:rsid w:val="00375109"/>
    <w:rsid w:val="003800B7"/>
    <w:rsid w:val="00381979"/>
    <w:rsid w:val="00382232"/>
    <w:rsid w:val="0039153C"/>
    <w:rsid w:val="003A5B65"/>
    <w:rsid w:val="003C353F"/>
    <w:rsid w:val="003C60E4"/>
    <w:rsid w:val="003D23D1"/>
    <w:rsid w:val="003D27D3"/>
    <w:rsid w:val="003F1363"/>
    <w:rsid w:val="003F3D16"/>
    <w:rsid w:val="003F4909"/>
    <w:rsid w:val="00403BEE"/>
    <w:rsid w:val="00411B1A"/>
    <w:rsid w:val="0041431B"/>
    <w:rsid w:val="004145FC"/>
    <w:rsid w:val="00415CC8"/>
    <w:rsid w:val="00425CAD"/>
    <w:rsid w:val="00432BB2"/>
    <w:rsid w:val="0043567A"/>
    <w:rsid w:val="00436C7E"/>
    <w:rsid w:val="00436FFB"/>
    <w:rsid w:val="0044113A"/>
    <w:rsid w:val="00442DC2"/>
    <w:rsid w:val="00443A46"/>
    <w:rsid w:val="004503EA"/>
    <w:rsid w:val="004567C2"/>
    <w:rsid w:val="004628BF"/>
    <w:rsid w:val="0047148F"/>
    <w:rsid w:val="00476C04"/>
    <w:rsid w:val="00476E31"/>
    <w:rsid w:val="00481E4B"/>
    <w:rsid w:val="00482732"/>
    <w:rsid w:val="0048481C"/>
    <w:rsid w:val="00484EF6"/>
    <w:rsid w:val="00491528"/>
    <w:rsid w:val="00493723"/>
    <w:rsid w:val="0049684F"/>
    <w:rsid w:val="00497253"/>
    <w:rsid w:val="004A5CFC"/>
    <w:rsid w:val="004A6F0A"/>
    <w:rsid w:val="004C366A"/>
    <w:rsid w:val="004C7576"/>
    <w:rsid w:val="004C7870"/>
    <w:rsid w:val="004D0019"/>
    <w:rsid w:val="004D612D"/>
    <w:rsid w:val="004D709C"/>
    <w:rsid w:val="004E0312"/>
    <w:rsid w:val="0050202B"/>
    <w:rsid w:val="00510C90"/>
    <w:rsid w:val="005113F5"/>
    <w:rsid w:val="00525549"/>
    <w:rsid w:val="00525BDB"/>
    <w:rsid w:val="00527D5A"/>
    <w:rsid w:val="00536E58"/>
    <w:rsid w:val="00544919"/>
    <w:rsid w:val="0054646D"/>
    <w:rsid w:val="00551672"/>
    <w:rsid w:val="00556B66"/>
    <w:rsid w:val="00560D35"/>
    <w:rsid w:val="00564FEB"/>
    <w:rsid w:val="00567C3B"/>
    <w:rsid w:val="005708E2"/>
    <w:rsid w:val="005775EF"/>
    <w:rsid w:val="0058361A"/>
    <w:rsid w:val="005849A6"/>
    <w:rsid w:val="00587186"/>
    <w:rsid w:val="005926C6"/>
    <w:rsid w:val="00592A82"/>
    <w:rsid w:val="00596725"/>
    <w:rsid w:val="00597705"/>
    <w:rsid w:val="005B1C81"/>
    <w:rsid w:val="005B29BD"/>
    <w:rsid w:val="005B3428"/>
    <w:rsid w:val="005B6ECF"/>
    <w:rsid w:val="005C1935"/>
    <w:rsid w:val="005C40F6"/>
    <w:rsid w:val="005D4C06"/>
    <w:rsid w:val="005E0107"/>
    <w:rsid w:val="005F1E90"/>
    <w:rsid w:val="005F2596"/>
    <w:rsid w:val="0060035A"/>
    <w:rsid w:val="006013D0"/>
    <w:rsid w:val="00601DD7"/>
    <w:rsid w:val="0060405F"/>
    <w:rsid w:val="00611084"/>
    <w:rsid w:val="00614BBF"/>
    <w:rsid w:val="00616A4A"/>
    <w:rsid w:val="0061702F"/>
    <w:rsid w:val="0062022C"/>
    <w:rsid w:val="0062284F"/>
    <w:rsid w:val="00635C20"/>
    <w:rsid w:val="00637C0D"/>
    <w:rsid w:val="00640FEB"/>
    <w:rsid w:val="00650D59"/>
    <w:rsid w:val="00654563"/>
    <w:rsid w:val="006555D3"/>
    <w:rsid w:val="00666FFC"/>
    <w:rsid w:val="00676360"/>
    <w:rsid w:val="00676452"/>
    <w:rsid w:val="00677329"/>
    <w:rsid w:val="00681B30"/>
    <w:rsid w:val="00682BF9"/>
    <w:rsid w:val="006863A9"/>
    <w:rsid w:val="006866A4"/>
    <w:rsid w:val="00687ACD"/>
    <w:rsid w:val="00687D57"/>
    <w:rsid w:val="006901AA"/>
    <w:rsid w:val="006A39B6"/>
    <w:rsid w:val="006B5B87"/>
    <w:rsid w:val="006C1604"/>
    <w:rsid w:val="006D20EF"/>
    <w:rsid w:val="006D6E1C"/>
    <w:rsid w:val="006E227C"/>
    <w:rsid w:val="006F15DE"/>
    <w:rsid w:val="006F2F0C"/>
    <w:rsid w:val="006F5FE2"/>
    <w:rsid w:val="006F65DC"/>
    <w:rsid w:val="00707071"/>
    <w:rsid w:val="0070757A"/>
    <w:rsid w:val="0070778C"/>
    <w:rsid w:val="00715581"/>
    <w:rsid w:val="00724DEF"/>
    <w:rsid w:val="007324C3"/>
    <w:rsid w:val="00734CAB"/>
    <w:rsid w:val="00735DA9"/>
    <w:rsid w:val="0073784F"/>
    <w:rsid w:val="00763E6F"/>
    <w:rsid w:val="00770566"/>
    <w:rsid w:val="00772347"/>
    <w:rsid w:val="007812DC"/>
    <w:rsid w:val="007830FB"/>
    <w:rsid w:val="00786374"/>
    <w:rsid w:val="00787642"/>
    <w:rsid w:val="00787EAD"/>
    <w:rsid w:val="007A405B"/>
    <w:rsid w:val="007A6B75"/>
    <w:rsid w:val="007B636F"/>
    <w:rsid w:val="007C34B6"/>
    <w:rsid w:val="007C5CA3"/>
    <w:rsid w:val="007D34AA"/>
    <w:rsid w:val="007D3D80"/>
    <w:rsid w:val="007D78EB"/>
    <w:rsid w:val="007E0427"/>
    <w:rsid w:val="007E4811"/>
    <w:rsid w:val="007E5312"/>
    <w:rsid w:val="007E587B"/>
    <w:rsid w:val="007E7877"/>
    <w:rsid w:val="007F1D75"/>
    <w:rsid w:val="007F2527"/>
    <w:rsid w:val="007F5A34"/>
    <w:rsid w:val="00800BB0"/>
    <w:rsid w:val="008017A9"/>
    <w:rsid w:val="00805848"/>
    <w:rsid w:val="0081151C"/>
    <w:rsid w:val="00811948"/>
    <w:rsid w:val="00826227"/>
    <w:rsid w:val="0083294D"/>
    <w:rsid w:val="00840940"/>
    <w:rsid w:val="0086111F"/>
    <w:rsid w:val="00875097"/>
    <w:rsid w:val="008768C4"/>
    <w:rsid w:val="008846C1"/>
    <w:rsid w:val="00894E4E"/>
    <w:rsid w:val="00895774"/>
    <w:rsid w:val="00895F92"/>
    <w:rsid w:val="008967D5"/>
    <w:rsid w:val="008A29D6"/>
    <w:rsid w:val="008A6DF5"/>
    <w:rsid w:val="008B7F48"/>
    <w:rsid w:val="008C0196"/>
    <w:rsid w:val="008C11B2"/>
    <w:rsid w:val="008C55D7"/>
    <w:rsid w:val="008C64AC"/>
    <w:rsid w:val="008E634C"/>
    <w:rsid w:val="008E6906"/>
    <w:rsid w:val="008E6AD5"/>
    <w:rsid w:val="008F0006"/>
    <w:rsid w:val="008F01D2"/>
    <w:rsid w:val="008F1B79"/>
    <w:rsid w:val="008F4363"/>
    <w:rsid w:val="008F59E2"/>
    <w:rsid w:val="0090101A"/>
    <w:rsid w:val="00901630"/>
    <w:rsid w:val="00902EB6"/>
    <w:rsid w:val="00904DBE"/>
    <w:rsid w:val="00915020"/>
    <w:rsid w:val="0092088C"/>
    <w:rsid w:val="00921B14"/>
    <w:rsid w:val="009253DF"/>
    <w:rsid w:val="0093092F"/>
    <w:rsid w:val="0094182D"/>
    <w:rsid w:val="0094587F"/>
    <w:rsid w:val="0096006E"/>
    <w:rsid w:val="00960A5D"/>
    <w:rsid w:val="00960CAF"/>
    <w:rsid w:val="00964D33"/>
    <w:rsid w:val="00966148"/>
    <w:rsid w:val="009665FC"/>
    <w:rsid w:val="009817EE"/>
    <w:rsid w:val="0098563F"/>
    <w:rsid w:val="00991560"/>
    <w:rsid w:val="00996331"/>
    <w:rsid w:val="009A103C"/>
    <w:rsid w:val="009A147A"/>
    <w:rsid w:val="009A6FC7"/>
    <w:rsid w:val="009B4B7B"/>
    <w:rsid w:val="009C4554"/>
    <w:rsid w:val="009C5F1A"/>
    <w:rsid w:val="009D7398"/>
    <w:rsid w:val="009D7786"/>
    <w:rsid w:val="009E3846"/>
    <w:rsid w:val="009E7E2F"/>
    <w:rsid w:val="00A01056"/>
    <w:rsid w:val="00A05DED"/>
    <w:rsid w:val="00A12A26"/>
    <w:rsid w:val="00A22633"/>
    <w:rsid w:val="00A3123E"/>
    <w:rsid w:val="00A34626"/>
    <w:rsid w:val="00A35583"/>
    <w:rsid w:val="00A4223A"/>
    <w:rsid w:val="00A42759"/>
    <w:rsid w:val="00A525F8"/>
    <w:rsid w:val="00A53B47"/>
    <w:rsid w:val="00A575F9"/>
    <w:rsid w:val="00A60E9D"/>
    <w:rsid w:val="00A615C2"/>
    <w:rsid w:val="00A6522A"/>
    <w:rsid w:val="00A66A42"/>
    <w:rsid w:val="00A91A9A"/>
    <w:rsid w:val="00A94B2E"/>
    <w:rsid w:val="00A9679A"/>
    <w:rsid w:val="00A978AC"/>
    <w:rsid w:val="00A97A07"/>
    <w:rsid w:val="00AA076D"/>
    <w:rsid w:val="00AA637C"/>
    <w:rsid w:val="00AB0B9A"/>
    <w:rsid w:val="00AC645D"/>
    <w:rsid w:val="00AD1E7C"/>
    <w:rsid w:val="00AD24B1"/>
    <w:rsid w:val="00AD2E13"/>
    <w:rsid w:val="00AF4B9F"/>
    <w:rsid w:val="00AF522C"/>
    <w:rsid w:val="00AF6102"/>
    <w:rsid w:val="00B00688"/>
    <w:rsid w:val="00B13435"/>
    <w:rsid w:val="00B14F64"/>
    <w:rsid w:val="00B17F9A"/>
    <w:rsid w:val="00B2017B"/>
    <w:rsid w:val="00B31AF8"/>
    <w:rsid w:val="00B405C1"/>
    <w:rsid w:val="00B4180C"/>
    <w:rsid w:val="00B424CC"/>
    <w:rsid w:val="00B45B20"/>
    <w:rsid w:val="00B45FEC"/>
    <w:rsid w:val="00B51B69"/>
    <w:rsid w:val="00B544F6"/>
    <w:rsid w:val="00B55574"/>
    <w:rsid w:val="00B600B1"/>
    <w:rsid w:val="00B70A72"/>
    <w:rsid w:val="00B75447"/>
    <w:rsid w:val="00B855E4"/>
    <w:rsid w:val="00BA28B1"/>
    <w:rsid w:val="00BA7CE9"/>
    <w:rsid w:val="00BB706E"/>
    <w:rsid w:val="00BC553D"/>
    <w:rsid w:val="00BE1CC2"/>
    <w:rsid w:val="00BE6202"/>
    <w:rsid w:val="00BF47DB"/>
    <w:rsid w:val="00C05F3E"/>
    <w:rsid w:val="00C127BE"/>
    <w:rsid w:val="00C236D7"/>
    <w:rsid w:val="00C25902"/>
    <w:rsid w:val="00C264BF"/>
    <w:rsid w:val="00C26E70"/>
    <w:rsid w:val="00C26EC3"/>
    <w:rsid w:val="00C31E4C"/>
    <w:rsid w:val="00C340C9"/>
    <w:rsid w:val="00C347A3"/>
    <w:rsid w:val="00C45795"/>
    <w:rsid w:val="00C50886"/>
    <w:rsid w:val="00C70C9D"/>
    <w:rsid w:val="00C73AF2"/>
    <w:rsid w:val="00C8340C"/>
    <w:rsid w:val="00C86750"/>
    <w:rsid w:val="00C902BF"/>
    <w:rsid w:val="00CA1A61"/>
    <w:rsid w:val="00CA285E"/>
    <w:rsid w:val="00CB73EE"/>
    <w:rsid w:val="00CC5519"/>
    <w:rsid w:val="00CC7ECB"/>
    <w:rsid w:val="00CD06D6"/>
    <w:rsid w:val="00CD57DA"/>
    <w:rsid w:val="00CD59F8"/>
    <w:rsid w:val="00CE2E65"/>
    <w:rsid w:val="00CE38C8"/>
    <w:rsid w:val="00CE3EA6"/>
    <w:rsid w:val="00CE4F92"/>
    <w:rsid w:val="00CF30F2"/>
    <w:rsid w:val="00CF7E11"/>
    <w:rsid w:val="00D11C6D"/>
    <w:rsid w:val="00D11E25"/>
    <w:rsid w:val="00D24CDC"/>
    <w:rsid w:val="00D42BEB"/>
    <w:rsid w:val="00D522CB"/>
    <w:rsid w:val="00D57970"/>
    <w:rsid w:val="00D63789"/>
    <w:rsid w:val="00D67E26"/>
    <w:rsid w:val="00D72B41"/>
    <w:rsid w:val="00D732D5"/>
    <w:rsid w:val="00D75F65"/>
    <w:rsid w:val="00D86BF9"/>
    <w:rsid w:val="00D90DA3"/>
    <w:rsid w:val="00D91D64"/>
    <w:rsid w:val="00DB0FE5"/>
    <w:rsid w:val="00DB34F7"/>
    <w:rsid w:val="00DB6E2E"/>
    <w:rsid w:val="00DD404E"/>
    <w:rsid w:val="00DE3C44"/>
    <w:rsid w:val="00DF1630"/>
    <w:rsid w:val="00DF4810"/>
    <w:rsid w:val="00E001D4"/>
    <w:rsid w:val="00E068AB"/>
    <w:rsid w:val="00E07034"/>
    <w:rsid w:val="00E20A7C"/>
    <w:rsid w:val="00E26063"/>
    <w:rsid w:val="00E306B9"/>
    <w:rsid w:val="00E3468C"/>
    <w:rsid w:val="00E34BDC"/>
    <w:rsid w:val="00E40504"/>
    <w:rsid w:val="00E43FCE"/>
    <w:rsid w:val="00E44374"/>
    <w:rsid w:val="00E516BB"/>
    <w:rsid w:val="00E56E10"/>
    <w:rsid w:val="00E57676"/>
    <w:rsid w:val="00E62956"/>
    <w:rsid w:val="00E77DB1"/>
    <w:rsid w:val="00E86061"/>
    <w:rsid w:val="00E906C1"/>
    <w:rsid w:val="00E958DC"/>
    <w:rsid w:val="00E97B4D"/>
    <w:rsid w:val="00EA03A7"/>
    <w:rsid w:val="00EA6649"/>
    <w:rsid w:val="00EB1CB3"/>
    <w:rsid w:val="00EB1F8F"/>
    <w:rsid w:val="00EB3348"/>
    <w:rsid w:val="00EB3BFA"/>
    <w:rsid w:val="00EE244B"/>
    <w:rsid w:val="00EF4A8E"/>
    <w:rsid w:val="00F0076F"/>
    <w:rsid w:val="00F00B91"/>
    <w:rsid w:val="00F109A3"/>
    <w:rsid w:val="00F22936"/>
    <w:rsid w:val="00F2293B"/>
    <w:rsid w:val="00F273ED"/>
    <w:rsid w:val="00F43AF4"/>
    <w:rsid w:val="00F4517B"/>
    <w:rsid w:val="00F46A41"/>
    <w:rsid w:val="00F55873"/>
    <w:rsid w:val="00F6029A"/>
    <w:rsid w:val="00F64A56"/>
    <w:rsid w:val="00F9314A"/>
    <w:rsid w:val="00FA15DA"/>
    <w:rsid w:val="00FA6058"/>
    <w:rsid w:val="00FA64F7"/>
    <w:rsid w:val="00FA7A05"/>
    <w:rsid w:val="00FB0DCB"/>
    <w:rsid w:val="00FB2C44"/>
    <w:rsid w:val="00FB2E92"/>
    <w:rsid w:val="00FB7476"/>
    <w:rsid w:val="00FC72EB"/>
    <w:rsid w:val="00FD0CC1"/>
    <w:rsid w:val="00FD39C8"/>
    <w:rsid w:val="00FD6584"/>
    <w:rsid w:val="00FD723D"/>
    <w:rsid w:val="00FE0888"/>
    <w:rsid w:val="00FE3D7A"/>
    <w:rsid w:val="00FE44BE"/>
    <w:rsid w:val="00FF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E339588"/>
  <w15:chartTrackingRefBased/>
  <w15:docId w15:val="{0D440E22-4D35-4F24-83B0-82BF16C1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AF4"/>
    <w:rPr>
      <w:rFonts w:eastAsia="Times New Roman"/>
      <w:sz w:val="24"/>
      <w:lang w:val="en-US" w:eastAsia="en-US"/>
    </w:rPr>
  </w:style>
  <w:style w:type="paragraph" w:styleId="Antrat1">
    <w:name w:val="heading 1"/>
    <w:basedOn w:val="prastasis"/>
    <w:next w:val="prastasis"/>
    <w:qFormat/>
    <w:rsid w:val="00F4517B"/>
    <w:pPr>
      <w:keepNext/>
      <w:spacing w:before="240" w:after="60"/>
      <w:outlineLvl w:val="0"/>
    </w:pPr>
    <w:rPr>
      <w:rFonts w:ascii="Cambria" w:hAnsi="Cambria"/>
      <w:b/>
      <w:bCs/>
      <w:kern w:val="32"/>
      <w:sz w:val="32"/>
      <w:szCs w:val="32"/>
    </w:rPr>
  </w:style>
  <w:style w:type="paragraph" w:styleId="Antrat2">
    <w:name w:val="heading 2"/>
    <w:basedOn w:val="prastasis"/>
    <w:next w:val="prastasis"/>
    <w:qFormat/>
    <w:rsid w:val="00F4517B"/>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F4517B"/>
    <w:pPr>
      <w:keepNext/>
      <w:spacing w:before="240" w:after="60"/>
      <w:outlineLvl w:val="2"/>
    </w:pPr>
    <w:rPr>
      <w:rFonts w:ascii="Cambria" w:hAnsi="Cambria"/>
      <w:b/>
      <w:bCs/>
      <w:sz w:val="26"/>
      <w:szCs w:val="26"/>
    </w:rPr>
  </w:style>
  <w:style w:type="paragraph" w:styleId="Antrat4">
    <w:name w:val="heading 4"/>
    <w:basedOn w:val="prastasis"/>
    <w:next w:val="prastasis"/>
    <w:qFormat/>
    <w:rsid w:val="00D67E26"/>
    <w:pPr>
      <w:keepNext/>
      <w:jc w:val="center"/>
      <w:outlineLvl w:val="3"/>
    </w:pPr>
    <w:rPr>
      <w:b/>
      <w:bCs/>
      <w:lang w:val="en-AU"/>
    </w:rPr>
  </w:style>
  <w:style w:type="paragraph" w:styleId="Antrat5">
    <w:name w:val="heading 5"/>
    <w:basedOn w:val="prastasis"/>
    <w:next w:val="prastasis"/>
    <w:qFormat/>
    <w:rsid w:val="00D67E26"/>
    <w:pPr>
      <w:keepNext/>
      <w:jc w:val="center"/>
      <w:outlineLvl w:val="4"/>
    </w:pPr>
    <w:rPr>
      <w:b/>
      <w:bCs/>
      <w:sz w:val="32"/>
      <w:lang w:val="en-AU"/>
    </w:rPr>
  </w:style>
  <w:style w:type="paragraph" w:styleId="Antrat6">
    <w:name w:val="heading 6"/>
    <w:basedOn w:val="prastasis"/>
    <w:next w:val="prastasis"/>
    <w:qFormat/>
    <w:rsid w:val="00D67E26"/>
    <w:pPr>
      <w:keepNext/>
      <w:jc w:val="center"/>
      <w:outlineLvl w:val="5"/>
    </w:pPr>
    <w:rPr>
      <w:u w:val="single"/>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F4517B"/>
    <w:rPr>
      <w:rFonts w:ascii="Tahoma" w:hAnsi="Tahoma"/>
      <w:sz w:val="16"/>
      <w:szCs w:val="16"/>
    </w:rPr>
  </w:style>
  <w:style w:type="paragraph" w:customStyle="1" w:styleId="Pagrindinistekstas1">
    <w:name w:val="Pagrindinis tekstas1"/>
    <w:basedOn w:val="prastasis"/>
    <w:next w:val="prastasis"/>
    <w:rsid w:val="00F4517B"/>
    <w:pPr>
      <w:autoSpaceDE w:val="0"/>
      <w:autoSpaceDN w:val="0"/>
      <w:adjustRightInd w:val="0"/>
    </w:pPr>
  </w:style>
  <w:style w:type="paragraph" w:styleId="Pagrindinistekstas2">
    <w:name w:val="Body Text 2"/>
    <w:basedOn w:val="prastasis"/>
    <w:rsid w:val="00F4517B"/>
    <w:pPr>
      <w:widowControl w:val="0"/>
      <w:suppressAutoHyphens/>
      <w:spacing w:after="120" w:line="480" w:lineRule="auto"/>
    </w:pPr>
    <w:rPr>
      <w:rFonts w:eastAsia="Lucida Sans Unicode"/>
      <w:lang w:bidi="en-US"/>
    </w:rPr>
  </w:style>
  <w:style w:type="paragraph" w:styleId="Pagrindiniotekstotrauka3">
    <w:name w:val="Body Text Indent 3"/>
    <w:basedOn w:val="prastasis"/>
    <w:rsid w:val="00F4517B"/>
    <w:pPr>
      <w:ind w:firstLine="720"/>
    </w:pPr>
  </w:style>
  <w:style w:type="paragraph" w:styleId="Komentarotekstas">
    <w:name w:val="annotation text"/>
    <w:basedOn w:val="prastasis"/>
    <w:rsid w:val="00F4517B"/>
    <w:rPr>
      <w:sz w:val="20"/>
    </w:rPr>
  </w:style>
  <w:style w:type="character" w:customStyle="1" w:styleId="Datamnuo">
    <w:name w:val="Data_mënuo"/>
    <w:rsid w:val="00F4517B"/>
    <w:rPr>
      <w:rFonts w:ascii="HelveticaLT" w:hAnsi="HelveticaLT"/>
      <w:sz w:val="24"/>
    </w:rPr>
  </w:style>
  <w:style w:type="paragraph" w:customStyle="1" w:styleId="Default">
    <w:name w:val="Default"/>
    <w:rsid w:val="00F4517B"/>
    <w:pPr>
      <w:autoSpaceDE w:val="0"/>
      <w:autoSpaceDN w:val="0"/>
      <w:adjustRightInd w:val="0"/>
    </w:pPr>
    <w:rPr>
      <w:color w:val="000000"/>
      <w:sz w:val="24"/>
      <w:szCs w:val="24"/>
      <w:lang w:val="lt-LT" w:eastAsia="lt-LT"/>
    </w:rPr>
  </w:style>
  <w:style w:type="character" w:customStyle="1" w:styleId="FontStyle45">
    <w:name w:val="Font Style45"/>
    <w:rsid w:val="00F4517B"/>
    <w:rPr>
      <w:rFonts w:ascii="Times New Roman" w:hAnsi="Times New Roman" w:cs="Times New Roman"/>
      <w:sz w:val="20"/>
      <w:szCs w:val="20"/>
    </w:rPr>
  </w:style>
  <w:style w:type="character" w:customStyle="1" w:styleId="FontStyle51">
    <w:name w:val="Font Style51"/>
    <w:rsid w:val="00F4517B"/>
    <w:rPr>
      <w:rFonts w:ascii="Times New Roman" w:hAnsi="Times New Roman" w:cs="Times New Roman"/>
      <w:b/>
      <w:bCs/>
      <w:sz w:val="24"/>
      <w:szCs w:val="24"/>
    </w:rPr>
  </w:style>
  <w:style w:type="character" w:customStyle="1" w:styleId="FontStyle55">
    <w:name w:val="Font Style55"/>
    <w:rsid w:val="00F4517B"/>
    <w:rPr>
      <w:rFonts w:ascii="Times New Roman" w:hAnsi="Times New Roman" w:cs="Times New Roman"/>
      <w:sz w:val="22"/>
      <w:szCs w:val="22"/>
    </w:rPr>
  </w:style>
  <w:style w:type="paragraph" w:styleId="Porat">
    <w:name w:val="footer"/>
    <w:basedOn w:val="prastasis"/>
    <w:rsid w:val="00F4517B"/>
    <w:pPr>
      <w:tabs>
        <w:tab w:val="center" w:pos="4819"/>
        <w:tab w:val="right" w:pos="9638"/>
      </w:tabs>
    </w:pPr>
  </w:style>
  <w:style w:type="character" w:styleId="Puslapioinaosnuoroda">
    <w:name w:val="footnote reference"/>
    <w:semiHidden/>
    <w:rsid w:val="00F4517B"/>
    <w:rPr>
      <w:vertAlign w:val="superscript"/>
    </w:rPr>
  </w:style>
  <w:style w:type="paragraph" w:styleId="Antrats">
    <w:name w:val="header"/>
    <w:basedOn w:val="prastasis"/>
    <w:rsid w:val="00F4517B"/>
    <w:pPr>
      <w:tabs>
        <w:tab w:val="center" w:pos="4819"/>
        <w:tab w:val="right" w:pos="9638"/>
      </w:tabs>
    </w:pPr>
  </w:style>
  <w:style w:type="character" w:styleId="Hipersaitas">
    <w:name w:val="Hyperlink"/>
    <w:rsid w:val="00F4517B"/>
    <w:rPr>
      <w:color w:val="0000FF"/>
      <w:u w:val="single"/>
    </w:rPr>
  </w:style>
  <w:style w:type="paragraph" w:customStyle="1" w:styleId="ISTATYMAS">
    <w:name w:val="ISTATYMAS"/>
    <w:basedOn w:val="prastasis"/>
    <w:rsid w:val="00F4517B"/>
    <w:pPr>
      <w:keepLines/>
      <w:suppressAutoHyphens/>
      <w:autoSpaceDE w:val="0"/>
      <w:autoSpaceDN w:val="0"/>
      <w:adjustRightInd w:val="0"/>
      <w:spacing w:line="288" w:lineRule="auto"/>
      <w:jc w:val="center"/>
      <w:textAlignment w:val="center"/>
    </w:pPr>
    <w:rPr>
      <w:sz w:val="20"/>
    </w:rPr>
  </w:style>
  <w:style w:type="paragraph" w:customStyle="1" w:styleId="prastasis1">
    <w:name w:val="Įprastasis1"/>
    <w:basedOn w:val="Default"/>
    <w:next w:val="Default"/>
    <w:rsid w:val="00F4517B"/>
    <w:rPr>
      <w:color w:val="auto"/>
    </w:rPr>
  </w:style>
  <w:style w:type="paragraph" w:customStyle="1" w:styleId="Linija">
    <w:name w:val="Linija"/>
    <w:basedOn w:val="prastasis"/>
    <w:rsid w:val="00F4517B"/>
    <w:pPr>
      <w:autoSpaceDE w:val="0"/>
      <w:autoSpaceDN w:val="0"/>
      <w:adjustRightInd w:val="0"/>
      <w:jc w:val="center"/>
    </w:pPr>
    <w:rPr>
      <w:rFonts w:ascii="TimesLT" w:hAnsi="TimesLT"/>
      <w:sz w:val="12"/>
      <w:szCs w:val="12"/>
    </w:rPr>
  </w:style>
  <w:style w:type="character" w:customStyle="1" w:styleId="longtext1">
    <w:name w:val="long_text1"/>
    <w:rsid w:val="00F4517B"/>
    <w:rPr>
      <w:sz w:val="18"/>
      <w:szCs w:val="18"/>
    </w:rPr>
  </w:style>
  <w:style w:type="paragraph" w:customStyle="1" w:styleId="Normalus">
    <w:name w:val="Normalus"/>
    <w:basedOn w:val="prastasis"/>
    <w:qFormat/>
    <w:rsid w:val="00F4517B"/>
    <w:rPr>
      <w:lang w:val="lt-LT"/>
    </w:rPr>
  </w:style>
  <w:style w:type="character" w:styleId="Puslapionumeris">
    <w:name w:val="page number"/>
    <w:basedOn w:val="Numatytasispastraiposriftas"/>
    <w:rsid w:val="00F4517B"/>
  </w:style>
  <w:style w:type="paragraph" w:customStyle="1" w:styleId="Pagrindiniotekstotrauka1">
    <w:name w:val="Pagrindinio teksto įtrauka1"/>
    <w:basedOn w:val="Default"/>
    <w:next w:val="Default"/>
    <w:rsid w:val="00F4517B"/>
    <w:rPr>
      <w:color w:val="auto"/>
    </w:rPr>
  </w:style>
  <w:style w:type="paragraph" w:customStyle="1" w:styleId="Pavadinimas1">
    <w:name w:val="Pavadinimas1"/>
    <w:basedOn w:val="prastasis"/>
    <w:rsid w:val="00F4517B"/>
    <w:pPr>
      <w:keepLines/>
      <w:suppressAutoHyphens/>
      <w:autoSpaceDE w:val="0"/>
      <w:autoSpaceDN w:val="0"/>
      <w:adjustRightInd w:val="0"/>
      <w:spacing w:line="288" w:lineRule="auto"/>
      <w:ind w:left="850"/>
      <w:textAlignment w:val="center"/>
    </w:pPr>
    <w:rPr>
      <w:b/>
      <w:bCs/>
      <w:caps/>
      <w:sz w:val="22"/>
      <w:szCs w:val="22"/>
      <w:lang w:val="lt-LT"/>
    </w:rPr>
  </w:style>
  <w:style w:type="paragraph" w:customStyle="1" w:styleId="priedasChar">
    <w:name w:val="priedas Char"/>
    <w:basedOn w:val="prastasis"/>
    <w:rsid w:val="00F4517B"/>
    <w:pPr>
      <w:widowControl w:val="0"/>
      <w:suppressAutoHyphens/>
      <w:jc w:val="right"/>
    </w:pPr>
    <w:rPr>
      <w:rFonts w:eastAsia="Lucida Sans Unicode"/>
      <w:b/>
      <w:lang w:val="lt-LT" w:bidi="en-US"/>
    </w:rPr>
  </w:style>
  <w:style w:type="character" w:customStyle="1" w:styleId="Puslapioinaosnuoroda1">
    <w:name w:val="Puslapio išnašos nuoroda1"/>
    <w:rsid w:val="00F4517B"/>
    <w:rPr>
      <w:color w:val="000000"/>
    </w:rPr>
  </w:style>
  <w:style w:type="paragraph" w:customStyle="1" w:styleId="Style12">
    <w:name w:val="Style12"/>
    <w:basedOn w:val="prastasis"/>
    <w:rsid w:val="00F4517B"/>
    <w:pPr>
      <w:widowControl w:val="0"/>
      <w:autoSpaceDE w:val="0"/>
      <w:autoSpaceDN w:val="0"/>
      <w:adjustRightInd w:val="0"/>
    </w:pPr>
    <w:rPr>
      <w:lang w:val="lt-LT" w:eastAsia="lt-LT"/>
    </w:rPr>
  </w:style>
  <w:style w:type="paragraph" w:customStyle="1" w:styleId="Style4">
    <w:name w:val="Style4"/>
    <w:basedOn w:val="prastasis"/>
    <w:rsid w:val="00F4517B"/>
    <w:pPr>
      <w:widowControl w:val="0"/>
      <w:autoSpaceDE w:val="0"/>
      <w:autoSpaceDN w:val="0"/>
      <w:adjustRightInd w:val="0"/>
      <w:spacing w:line="283" w:lineRule="exact"/>
      <w:ind w:firstLine="581"/>
    </w:pPr>
    <w:rPr>
      <w:lang w:val="lt-LT" w:eastAsia="lt-LT"/>
    </w:rPr>
  </w:style>
  <w:style w:type="paragraph" w:customStyle="1" w:styleId="Style5">
    <w:name w:val="Style5"/>
    <w:basedOn w:val="prastasis"/>
    <w:rsid w:val="00F4517B"/>
    <w:pPr>
      <w:widowControl w:val="0"/>
      <w:autoSpaceDE w:val="0"/>
      <w:autoSpaceDN w:val="0"/>
      <w:adjustRightInd w:val="0"/>
      <w:spacing w:line="274" w:lineRule="exact"/>
      <w:ind w:firstLine="557"/>
    </w:pPr>
    <w:rPr>
      <w:lang w:val="lt-LT" w:eastAsia="lt-LT"/>
    </w:rPr>
  </w:style>
  <w:style w:type="paragraph" w:customStyle="1" w:styleId="Style8">
    <w:name w:val="Style8"/>
    <w:basedOn w:val="prastasis"/>
    <w:rsid w:val="00F4517B"/>
    <w:pPr>
      <w:widowControl w:val="0"/>
      <w:autoSpaceDE w:val="0"/>
      <w:autoSpaceDN w:val="0"/>
      <w:adjustRightInd w:val="0"/>
    </w:pPr>
    <w:rPr>
      <w:lang w:val="lt-LT" w:eastAsia="lt-LT"/>
    </w:rPr>
  </w:style>
  <w:style w:type="table" w:styleId="Lentelstinklelis">
    <w:name w:val="Table Grid"/>
    <w:basedOn w:val="prastojilentel"/>
    <w:rsid w:val="00F4517B"/>
    <w:pPr>
      <w:spacing w:line="360" w:lineRule="auto"/>
      <w:ind w:firstLine="851"/>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TomoHeading1"/>
    <w:next w:val="prastasis"/>
    <w:autoRedefine/>
    <w:rsid w:val="00875097"/>
    <w:pPr>
      <w:ind w:right="-82"/>
      <w:jc w:val="left"/>
    </w:pPr>
    <w:rPr>
      <w:b w:val="0"/>
      <w:lang w:eastAsia="lt-LT"/>
    </w:rPr>
  </w:style>
  <w:style w:type="paragraph" w:styleId="Turinys2">
    <w:name w:val="toc 2"/>
    <w:basedOn w:val="prastasis"/>
    <w:next w:val="prastasis"/>
    <w:autoRedefine/>
    <w:rsid w:val="00687ACD"/>
    <w:pPr>
      <w:tabs>
        <w:tab w:val="left" w:pos="9360"/>
        <w:tab w:val="right" w:leader="dot" w:pos="9639"/>
      </w:tabs>
      <w:spacing w:line="360" w:lineRule="auto"/>
      <w:ind w:left="180" w:right="278"/>
    </w:pPr>
    <w:rPr>
      <w:smallCaps/>
      <w:noProof/>
      <w:color w:val="000000"/>
      <w:szCs w:val="24"/>
    </w:rPr>
  </w:style>
  <w:style w:type="paragraph" w:styleId="Turinys3">
    <w:name w:val="toc 3"/>
    <w:basedOn w:val="prastasis"/>
    <w:next w:val="prastasis"/>
    <w:autoRedefine/>
    <w:rsid w:val="00F4517B"/>
    <w:pPr>
      <w:ind w:left="480"/>
    </w:pPr>
  </w:style>
  <w:style w:type="paragraph" w:customStyle="1" w:styleId="Turinioantrat1">
    <w:name w:val="Turinio antraštė1"/>
    <w:basedOn w:val="Antrat1"/>
    <w:next w:val="prastasis"/>
    <w:semiHidden/>
    <w:unhideWhenUsed/>
    <w:qFormat/>
    <w:rsid w:val="00F4517B"/>
    <w:pPr>
      <w:keepNext w:val="0"/>
      <w:keepLines/>
      <w:tabs>
        <w:tab w:val="right" w:leader="dot" w:pos="9628"/>
      </w:tabs>
      <w:spacing w:before="480" w:after="0" w:line="276" w:lineRule="auto"/>
      <w:outlineLvl w:val="9"/>
    </w:pPr>
    <w:rPr>
      <w:rFonts w:ascii="Times New Roman" w:hAnsi="Times New Roman"/>
      <w:bCs w:val="0"/>
      <w:caps/>
      <w:color w:val="365F91"/>
      <w:kern w:val="0"/>
      <w:sz w:val="28"/>
      <w:szCs w:val="28"/>
    </w:rPr>
  </w:style>
  <w:style w:type="paragraph" w:customStyle="1" w:styleId="TomoHeading1">
    <w:name w:val="Tomo Heading 1"/>
    <w:basedOn w:val="Normalus"/>
    <w:next w:val="Normalus"/>
    <w:qFormat/>
    <w:rsid w:val="0070778C"/>
    <w:pPr>
      <w:tabs>
        <w:tab w:val="right" w:leader="dot" w:pos="9628"/>
      </w:tabs>
      <w:spacing w:line="360" w:lineRule="auto"/>
      <w:jc w:val="center"/>
    </w:pPr>
    <w:rPr>
      <w:b/>
      <w:bCs/>
      <w:caps/>
      <w:szCs w:val="22"/>
    </w:rPr>
  </w:style>
  <w:style w:type="paragraph" w:customStyle="1" w:styleId="TomoHeading2">
    <w:name w:val="Tomo Heading 2"/>
    <w:basedOn w:val="Normalus"/>
    <w:next w:val="Normalus"/>
    <w:autoRedefine/>
    <w:qFormat/>
    <w:rsid w:val="008F0006"/>
    <w:pPr>
      <w:jc w:val="center"/>
    </w:pPr>
    <w:rPr>
      <w:b/>
      <w:bCs/>
      <w:smallCaps/>
      <w:noProof/>
      <w:color w:val="000000"/>
      <w:szCs w:val="24"/>
      <w:lang w:eastAsia="lt-LT"/>
    </w:rPr>
  </w:style>
  <w:style w:type="paragraph" w:customStyle="1" w:styleId="TomoHeading3g">
    <w:name w:val="Tomo Heading 3 g"/>
    <w:basedOn w:val="Normalus"/>
    <w:next w:val="Normalus"/>
    <w:qFormat/>
    <w:rsid w:val="00F4517B"/>
    <w:rPr>
      <w:b/>
      <w:i/>
    </w:rPr>
  </w:style>
  <w:style w:type="paragraph" w:customStyle="1" w:styleId="x">
    <w:name w:val="x"/>
    <w:basedOn w:val="prastasis"/>
    <w:rsid w:val="00F4517B"/>
    <w:pPr>
      <w:suppressAutoHyphens/>
      <w:spacing w:before="280" w:after="280"/>
    </w:pPr>
    <w:rPr>
      <w:rFonts w:ascii="Arial Unicode MS" w:eastAsia="Arial Unicode MS" w:hAnsi="Arial Unicode MS" w:cs="Arial Unicode MS"/>
      <w:lang w:eastAsia="ar-SA"/>
    </w:rPr>
  </w:style>
  <w:style w:type="paragraph" w:customStyle="1" w:styleId="Mail">
    <w:name w:val="Mail"/>
    <w:basedOn w:val="Makrokomandostekstas"/>
    <w:autoRedefine/>
    <w:rsid w:val="00E26063"/>
    <w:pPr>
      <w:spacing w:line="240" w:lineRule="auto"/>
      <w:ind w:firstLine="0"/>
      <w:jc w:val="left"/>
    </w:pPr>
    <w:rPr>
      <w:rFonts w:ascii="Times New Roman" w:hAnsi="Times New Roman" w:cs="Arial"/>
      <w:sz w:val="24"/>
      <w:lang w:val="lt-LT"/>
    </w:rPr>
  </w:style>
  <w:style w:type="paragraph" w:styleId="Makrokomandostekstas">
    <w:name w:val="macro"/>
    <w:semiHidden/>
    <w:rsid w:val="00E26063"/>
    <w:pPr>
      <w:tabs>
        <w:tab w:val="left" w:pos="480"/>
        <w:tab w:val="left" w:pos="960"/>
        <w:tab w:val="left" w:pos="1440"/>
        <w:tab w:val="left" w:pos="1920"/>
        <w:tab w:val="left" w:pos="2400"/>
        <w:tab w:val="left" w:pos="2880"/>
        <w:tab w:val="left" w:pos="3360"/>
        <w:tab w:val="left" w:pos="3840"/>
        <w:tab w:val="left" w:pos="4320"/>
      </w:tabs>
      <w:spacing w:line="360" w:lineRule="auto"/>
      <w:ind w:firstLine="851"/>
      <w:jc w:val="both"/>
    </w:pPr>
    <w:rPr>
      <w:rFonts w:ascii="Courier New" w:hAnsi="Courier New" w:cs="Courier New"/>
      <w:color w:val="000000"/>
      <w:lang w:eastAsia="en-US"/>
    </w:rPr>
  </w:style>
  <w:style w:type="paragraph" w:styleId="Pagrindinistekstas">
    <w:name w:val="Body Text"/>
    <w:basedOn w:val="prastasis"/>
    <w:rsid w:val="00F43AF4"/>
    <w:pPr>
      <w:jc w:val="both"/>
    </w:pPr>
    <w:rPr>
      <w:lang w:val="lt-LT"/>
    </w:rPr>
  </w:style>
  <w:style w:type="character" w:customStyle="1" w:styleId="User2">
    <w:name w:val="User2"/>
    <w:semiHidden/>
    <w:rsid w:val="00F43AF4"/>
    <w:rPr>
      <w:rFonts w:ascii="Arial" w:hAnsi="Arial" w:cs="Arial"/>
      <w:color w:val="auto"/>
      <w:sz w:val="20"/>
      <w:szCs w:val="20"/>
    </w:rPr>
  </w:style>
  <w:style w:type="paragraph" w:customStyle="1" w:styleId="StiliusPaprastasistekstasTimesNewRoman12pt">
    <w:name w:val="Stilius Paprastasis tekstas + Times New Roman 12 pt"/>
    <w:basedOn w:val="Paprastasistekstas"/>
    <w:rsid w:val="00F43AF4"/>
    <w:rPr>
      <w:rFonts w:ascii="Times New Roman" w:hAnsi="Times New Roman" w:cs="Times New Roman"/>
      <w:sz w:val="24"/>
    </w:rPr>
  </w:style>
  <w:style w:type="paragraph" w:styleId="Paprastasistekstas">
    <w:name w:val="Plain Text"/>
    <w:basedOn w:val="prastasis"/>
    <w:rsid w:val="00F43AF4"/>
    <w:rPr>
      <w:rFonts w:ascii="Courier New" w:hAnsi="Courier New" w:cs="Courier New"/>
      <w:sz w:val="20"/>
    </w:rPr>
  </w:style>
  <w:style w:type="paragraph" w:styleId="HTMLiankstoformatuotas">
    <w:name w:val="HTML Preformatted"/>
    <w:basedOn w:val="prastasis"/>
    <w:rsid w:val="00F4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vadinimas10">
    <w:name w:val="pavadinimas1"/>
    <w:basedOn w:val="prastasis"/>
    <w:rsid w:val="00F43AF4"/>
    <w:pPr>
      <w:spacing w:before="100" w:beforeAutospacing="1" w:after="100" w:afterAutospacing="1"/>
    </w:pPr>
    <w:rPr>
      <w:szCs w:val="24"/>
      <w:lang w:val="lt-LT" w:eastAsia="lt-LT"/>
    </w:rPr>
  </w:style>
  <w:style w:type="character" w:styleId="Grietas">
    <w:name w:val="Strong"/>
    <w:qFormat/>
    <w:rsid w:val="00F43AF4"/>
    <w:rPr>
      <w:b/>
      <w:bCs/>
    </w:rPr>
  </w:style>
  <w:style w:type="paragraph" w:customStyle="1" w:styleId="TOMO1">
    <w:name w:val="TOMO 1"/>
    <w:basedOn w:val="prastasis"/>
    <w:next w:val="prastasis"/>
    <w:rsid w:val="00F43AF4"/>
    <w:pPr>
      <w:spacing w:line="360" w:lineRule="auto"/>
      <w:jc w:val="center"/>
    </w:pPr>
    <w:rPr>
      <w:b/>
      <w:caps/>
      <w:color w:val="000000"/>
      <w:szCs w:val="24"/>
      <w:lang w:val="lt-LT"/>
    </w:rPr>
  </w:style>
  <w:style w:type="paragraph" w:styleId="Pagrindiniotekstotrauka2">
    <w:name w:val="Body Text Indent 2"/>
    <w:basedOn w:val="prastasis"/>
    <w:rsid w:val="00F43AF4"/>
    <w:pPr>
      <w:spacing w:after="120" w:line="480" w:lineRule="auto"/>
      <w:ind w:left="283"/>
    </w:pPr>
  </w:style>
  <w:style w:type="paragraph" w:customStyle="1" w:styleId="MyStyletext">
    <w:name w:val="MyStyle text"/>
    <w:rsid w:val="00F43AF4"/>
    <w:pPr>
      <w:spacing w:before="120" w:after="120"/>
      <w:ind w:left="567"/>
      <w:jc w:val="both"/>
    </w:pPr>
    <w:rPr>
      <w:rFonts w:eastAsia="Times New Roman"/>
      <w:lang w:val="en-US" w:eastAsia="en-US"/>
    </w:rPr>
  </w:style>
  <w:style w:type="paragraph" w:customStyle="1" w:styleId="Style2">
    <w:name w:val="Style2"/>
    <w:basedOn w:val="prastasis"/>
    <w:rsid w:val="00F43AF4"/>
    <w:pPr>
      <w:widowControl w:val="0"/>
      <w:autoSpaceDE w:val="0"/>
      <w:autoSpaceDN w:val="0"/>
      <w:adjustRightInd w:val="0"/>
    </w:pPr>
    <w:rPr>
      <w:rFonts w:cs="Vrinda"/>
      <w:szCs w:val="24"/>
      <w:lang w:bidi="bn-IN"/>
    </w:rPr>
  </w:style>
  <w:style w:type="character" w:customStyle="1" w:styleId="FontStyle11">
    <w:name w:val="Font Style11"/>
    <w:rsid w:val="00F43AF4"/>
    <w:rPr>
      <w:rFonts w:ascii="Times New Roman" w:hAnsi="Times New Roman" w:cs="Times New Roman"/>
      <w:sz w:val="22"/>
      <w:szCs w:val="22"/>
    </w:rPr>
  </w:style>
  <w:style w:type="paragraph" w:customStyle="1" w:styleId="MyStyletable">
    <w:name w:val="MyStyle table"/>
    <w:basedOn w:val="prastasis"/>
    <w:rsid w:val="00F43AF4"/>
    <w:pPr>
      <w:jc w:val="both"/>
    </w:pPr>
    <w:rPr>
      <w:sz w:val="20"/>
      <w:lang w:val="lt-LT"/>
    </w:rPr>
  </w:style>
  <w:style w:type="paragraph" w:customStyle="1" w:styleId="Style1">
    <w:name w:val="Style1"/>
    <w:basedOn w:val="prastasis"/>
    <w:rsid w:val="00F43AF4"/>
    <w:pPr>
      <w:widowControl w:val="0"/>
      <w:autoSpaceDE w:val="0"/>
      <w:autoSpaceDN w:val="0"/>
      <w:adjustRightInd w:val="0"/>
    </w:pPr>
    <w:rPr>
      <w:rFonts w:cs="Vrinda"/>
      <w:szCs w:val="24"/>
      <w:lang w:bidi="bn-IN"/>
    </w:rPr>
  </w:style>
  <w:style w:type="character" w:customStyle="1" w:styleId="FontStyle12">
    <w:name w:val="Font Style12"/>
    <w:rsid w:val="00F43AF4"/>
    <w:rPr>
      <w:rFonts w:ascii="Times New Roman" w:hAnsi="Times New Roman" w:cs="Times New Roman"/>
      <w:i/>
      <w:iCs/>
      <w:sz w:val="24"/>
      <w:szCs w:val="24"/>
    </w:rPr>
  </w:style>
  <w:style w:type="paragraph" w:customStyle="1" w:styleId="normalparagraphstyle">
    <w:name w:val="normalparagraphstyle"/>
    <w:basedOn w:val="prastasis"/>
    <w:rsid w:val="00F43AF4"/>
    <w:pPr>
      <w:spacing w:before="100" w:beforeAutospacing="1" w:after="100" w:afterAutospacing="1"/>
    </w:pPr>
    <w:rPr>
      <w:szCs w:val="24"/>
      <w:lang w:bidi="bn-IN"/>
    </w:rPr>
  </w:style>
  <w:style w:type="paragraph" w:customStyle="1" w:styleId="MyStyleheading2">
    <w:name w:val="MyStyle heading 2"/>
    <w:rsid w:val="00F43AF4"/>
    <w:pPr>
      <w:suppressAutoHyphens/>
      <w:spacing w:before="120" w:after="120"/>
      <w:ind w:left="612" w:hanging="442"/>
    </w:pPr>
    <w:rPr>
      <w:rFonts w:eastAsia="Arial"/>
      <w:b/>
      <w:smallCaps/>
      <w:sz w:val="24"/>
      <w:szCs w:val="24"/>
      <w:lang w:val="en-US" w:eastAsia="ar-SA"/>
    </w:rPr>
  </w:style>
  <w:style w:type="paragraph" w:customStyle="1" w:styleId="MAZAS">
    <w:name w:val="MAZAS"/>
    <w:rsid w:val="006B5B8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DiagramaDiagramaCharChar">
    <w:name w:val="Diagrama Diagrama Char Char"/>
    <w:basedOn w:val="prastasis"/>
    <w:rsid w:val="006B5B87"/>
    <w:pPr>
      <w:spacing w:after="160" w:line="240" w:lineRule="exact"/>
    </w:pPr>
    <w:rPr>
      <w:rFonts w:ascii="Tahoma" w:hAnsi="Tahoma"/>
      <w:sz w:val="20"/>
      <w:lang w:val="lt-LT"/>
    </w:rPr>
  </w:style>
  <w:style w:type="paragraph" w:styleId="Pagrindiniotekstotrauka">
    <w:name w:val="Body Text Indent"/>
    <w:basedOn w:val="prastasis"/>
    <w:rsid w:val="005B3428"/>
    <w:pPr>
      <w:spacing w:after="120"/>
      <w:ind w:left="283"/>
    </w:pPr>
  </w:style>
  <w:style w:type="paragraph" w:customStyle="1" w:styleId="DiagramaDiagrama2">
    <w:name w:val="Diagrama Diagrama2"/>
    <w:basedOn w:val="prastasis"/>
    <w:rsid w:val="008768C4"/>
    <w:pPr>
      <w:spacing w:after="160" w:line="240" w:lineRule="exact"/>
    </w:pPr>
    <w:rPr>
      <w:rFonts w:ascii="Tahoma" w:hAnsi="Tahoma"/>
      <w:sz w:val="20"/>
      <w:lang w:val="lt-LT"/>
    </w:rPr>
  </w:style>
  <w:style w:type="paragraph" w:customStyle="1" w:styleId="DiagramaDiagramaCharCharDiagramaDiagramaDiagramaDiagrama">
    <w:name w:val="Diagrama Diagrama Char Char Diagrama Diagrama Diagrama Diagrama"/>
    <w:basedOn w:val="prastasis"/>
    <w:rsid w:val="006F5FE2"/>
    <w:pPr>
      <w:spacing w:after="160" w:line="240" w:lineRule="exact"/>
    </w:pPr>
    <w:rPr>
      <w:rFonts w:ascii="Tahoma" w:hAnsi="Tahoma"/>
      <w:sz w:val="20"/>
      <w:lang w:val="lt-LT"/>
    </w:rPr>
  </w:style>
  <w:style w:type="paragraph" w:customStyle="1" w:styleId="Style3">
    <w:name w:val="Style3"/>
    <w:basedOn w:val="prastasis"/>
    <w:rsid w:val="00996331"/>
    <w:pPr>
      <w:widowControl w:val="0"/>
      <w:autoSpaceDE w:val="0"/>
      <w:autoSpaceDN w:val="0"/>
      <w:adjustRightInd w:val="0"/>
      <w:spacing w:line="258" w:lineRule="exact"/>
      <w:jc w:val="both"/>
    </w:pPr>
    <w:rPr>
      <w:rFonts w:cs="Vrinda"/>
      <w:szCs w:val="24"/>
      <w:lang w:bidi="bn-IN"/>
    </w:rPr>
  </w:style>
  <w:style w:type="paragraph" w:customStyle="1" w:styleId="DiagramaDiagrama">
    <w:name w:val="Diagrama Diagrama"/>
    <w:basedOn w:val="prastasis"/>
    <w:rsid w:val="007D78EB"/>
    <w:pPr>
      <w:spacing w:after="160" w:line="240" w:lineRule="exact"/>
    </w:pPr>
    <w:rPr>
      <w:rFonts w:ascii="Tahoma" w:hAnsi="Tahoma"/>
      <w:sz w:val="20"/>
      <w:lang w:val="lt-LT"/>
    </w:rPr>
  </w:style>
  <w:style w:type="paragraph" w:styleId="prastasiniatinklio">
    <w:name w:val="Normal (Web)"/>
    <w:basedOn w:val="prastasis"/>
    <w:rsid w:val="00484EF6"/>
    <w:pPr>
      <w:spacing w:before="100" w:beforeAutospacing="1" w:after="100" w:afterAutospacing="1"/>
    </w:pPr>
    <w:rPr>
      <w:rFonts w:ascii="Verdana" w:hAnsi="Verdana"/>
      <w:color w:val="1F1F20"/>
      <w:sz w:val="15"/>
      <w:szCs w:val="15"/>
      <w:lang w:bidi="bn-IN"/>
    </w:rPr>
  </w:style>
  <w:style w:type="paragraph" w:customStyle="1" w:styleId="DiagramaDiagramaCharCharDiagramaDiagrama">
    <w:name w:val="Diagrama Diagrama Char Char Diagrama Diagrama"/>
    <w:basedOn w:val="prastasis"/>
    <w:rsid w:val="00AA076D"/>
    <w:pPr>
      <w:spacing w:after="160" w:line="240" w:lineRule="exact"/>
    </w:pPr>
    <w:rPr>
      <w:rFonts w:ascii="Tahoma" w:hAnsi="Tahoma"/>
      <w:sz w:val="20"/>
      <w:lang w:val="lt-LT"/>
    </w:rPr>
  </w:style>
  <w:style w:type="character" w:customStyle="1" w:styleId="apple-converted-space">
    <w:name w:val="apple-converted-space"/>
    <w:basedOn w:val="Numatytasispastraiposriftas"/>
    <w:rsid w:val="004145FC"/>
  </w:style>
  <w:style w:type="character" w:customStyle="1" w:styleId="Typewriter">
    <w:name w:val="Typewriter"/>
    <w:rsid w:val="00D67E26"/>
    <w:rPr>
      <w:rFonts w:ascii="Courier New" w:hAnsi="Courier New" w:cs="Tahoma"/>
      <w:sz w:val="20"/>
      <w:szCs w:val="20"/>
    </w:rPr>
  </w:style>
  <w:style w:type="paragraph" w:customStyle="1" w:styleId="prastasistinklapis1">
    <w:name w:val="Įprastasis (tinklapis)1"/>
    <w:basedOn w:val="prastasis"/>
    <w:rsid w:val="00D67E26"/>
    <w:pPr>
      <w:jc w:val="both"/>
    </w:pPr>
    <w:rPr>
      <w:rFonts w:ascii="Verdana" w:hAnsi="Verdana"/>
      <w:szCs w:val="24"/>
      <w:lang w:val="lt-LT" w:eastAsia="lt-LT"/>
    </w:rPr>
  </w:style>
  <w:style w:type="character" w:styleId="Emfaz">
    <w:name w:val="Emphasis"/>
    <w:qFormat/>
    <w:rsid w:val="00D67E26"/>
    <w:rPr>
      <w:i/>
      <w:iCs/>
    </w:rPr>
  </w:style>
  <w:style w:type="paragraph" w:customStyle="1" w:styleId="text">
    <w:name w:val="text"/>
    <w:basedOn w:val="prastasis"/>
    <w:rsid w:val="00D67E26"/>
    <w:pPr>
      <w:spacing w:before="100" w:beforeAutospacing="1" w:after="100" w:afterAutospacing="1" w:line="255" w:lineRule="atLeast"/>
    </w:pPr>
    <w:rPr>
      <w:rFonts w:ascii="Arial" w:hAnsi="Arial" w:cs="Arial"/>
      <w:color w:val="333333"/>
      <w:sz w:val="21"/>
      <w:szCs w:val="21"/>
      <w:lang w:val="lt-LT" w:eastAsia="lt-LT"/>
    </w:rPr>
  </w:style>
  <w:style w:type="paragraph" w:customStyle="1" w:styleId="klausimas">
    <w:name w:val="klausimas"/>
    <w:basedOn w:val="prastasis"/>
    <w:rsid w:val="00D67E26"/>
    <w:pPr>
      <w:spacing w:before="72"/>
      <w:ind w:firstLine="480"/>
      <w:jc w:val="both"/>
    </w:pPr>
    <w:rPr>
      <w:b/>
      <w:bCs/>
      <w:i/>
      <w:iCs/>
      <w:color w:val="000000"/>
      <w:sz w:val="20"/>
      <w:lang w:val="lt-LT" w:eastAsia="lt-LT"/>
    </w:rPr>
  </w:style>
  <w:style w:type="paragraph" w:customStyle="1" w:styleId="textasstr">
    <w:name w:val="textas_str"/>
    <w:basedOn w:val="prastasis"/>
    <w:rsid w:val="00D67E26"/>
    <w:pPr>
      <w:pBdr>
        <w:top w:val="single" w:sz="6" w:space="0" w:color="E2E2E2"/>
        <w:left w:val="single" w:sz="6" w:space="0" w:color="E2E2E2"/>
        <w:bottom w:val="single" w:sz="6" w:space="0" w:color="E2E2E2"/>
        <w:right w:val="single" w:sz="6" w:space="0" w:color="E2E2E2"/>
      </w:pBdr>
      <w:spacing w:before="100" w:beforeAutospacing="1" w:after="100" w:afterAutospacing="1"/>
    </w:pPr>
    <w:rPr>
      <w:szCs w:val="24"/>
      <w:lang w:val="lt-LT" w:eastAsia="lt-LT"/>
    </w:rPr>
  </w:style>
  <w:style w:type="character" w:customStyle="1" w:styleId="newstext1">
    <w:name w:val="newstext1"/>
    <w:rsid w:val="00D67E26"/>
    <w:rPr>
      <w:rFonts w:ascii="Verdana" w:hAnsi="Verdana" w:hint="default"/>
      <w:b w:val="0"/>
      <w:bCs w:val="0"/>
      <w:color w:val="000000"/>
      <w:sz w:val="17"/>
      <w:szCs w:val="17"/>
    </w:rPr>
  </w:style>
  <w:style w:type="paragraph" w:customStyle="1" w:styleId="TableParagraph">
    <w:name w:val="Table Paragraph"/>
    <w:basedOn w:val="prastasis"/>
    <w:uiPriority w:val="1"/>
    <w:qFormat/>
    <w:rsid w:val="00E44374"/>
    <w:pPr>
      <w:widowControl w:val="0"/>
      <w:autoSpaceDE w:val="0"/>
      <w:autoSpaceDN w:val="0"/>
    </w:pPr>
    <w:rPr>
      <w:sz w:val="22"/>
      <w:szCs w:val="22"/>
      <w:lang w:val="lt-LT"/>
    </w:rPr>
  </w:style>
  <w:style w:type="character" w:styleId="Neapdorotaspaminjimas">
    <w:name w:val="Unresolved Mention"/>
    <w:uiPriority w:val="99"/>
    <w:semiHidden/>
    <w:unhideWhenUsed/>
    <w:rsid w:val="00E44374"/>
    <w:rPr>
      <w:color w:val="605E5C"/>
      <w:shd w:val="clear" w:color="auto" w:fill="E1DFDD"/>
    </w:rPr>
  </w:style>
  <w:style w:type="paragraph" w:styleId="Sraopastraipa">
    <w:name w:val="List Paragraph"/>
    <w:basedOn w:val="prastasis"/>
    <w:uiPriority w:val="1"/>
    <w:qFormat/>
    <w:rsid w:val="001B4197"/>
    <w:pPr>
      <w:widowControl w:val="0"/>
      <w:autoSpaceDE w:val="0"/>
      <w:autoSpaceDN w:val="0"/>
      <w:ind w:left="284" w:firstLine="902"/>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8947">
      <w:bodyDiv w:val="1"/>
      <w:marLeft w:val="0"/>
      <w:marRight w:val="0"/>
      <w:marTop w:val="0"/>
      <w:marBottom w:val="0"/>
      <w:divBdr>
        <w:top w:val="none" w:sz="0" w:space="0" w:color="auto"/>
        <w:left w:val="none" w:sz="0" w:space="0" w:color="auto"/>
        <w:bottom w:val="none" w:sz="0" w:space="0" w:color="auto"/>
        <w:right w:val="none" w:sz="0" w:space="0" w:color="auto"/>
      </w:divBdr>
    </w:div>
    <w:div w:id="527569480">
      <w:bodyDiv w:val="1"/>
      <w:marLeft w:val="0"/>
      <w:marRight w:val="0"/>
      <w:marTop w:val="0"/>
      <w:marBottom w:val="0"/>
      <w:divBdr>
        <w:top w:val="none" w:sz="0" w:space="0" w:color="auto"/>
        <w:left w:val="none" w:sz="0" w:space="0" w:color="auto"/>
        <w:bottom w:val="none" w:sz="0" w:space="0" w:color="auto"/>
        <w:right w:val="none" w:sz="0" w:space="0" w:color="auto"/>
      </w:divBdr>
    </w:div>
    <w:div w:id="753210113">
      <w:bodyDiv w:val="1"/>
      <w:marLeft w:val="0"/>
      <w:marRight w:val="0"/>
      <w:marTop w:val="0"/>
      <w:marBottom w:val="0"/>
      <w:divBdr>
        <w:top w:val="none" w:sz="0" w:space="0" w:color="auto"/>
        <w:left w:val="none" w:sz="0" w:space="0" w:color="auto"/>
        <w:bottom w:val="none" w:sz="0" w:space="0" w:color="auto"/>
        <w:right w:val="none" w:sz="0" w:space="0" w:color="auto"/>
      </w:divBdr>
    </w:div>
    <w:div w:id="814368722">
      <w:bodyDiv w:val="1"/>
      <w:marLeft w:val="0"/>
      <w:marRight w:val="0"/>
      <w:marTop w:val="0"/>
      <w:marBottom w:val="0"/>
      <w:divBdr>
        <w:top w:val="none" w:sz="0" w:space="0" w:color="auto"/>
        <w:left w:val="none" w:sz="0" w:space="0" w:color="auto"/>
        <w:bottom w:val="none" w:sz="0" w:space="0" w:color="auto"/>
        <w:right w:val="none" w:sz="0" w:space="0" w:color="auto"/>
      </w:divBdr>
      <w:divsChild>
        <w:div w:id="1924562680">
          <w:marLeft w:val="0"/>
          <w:marRight w:val="0"/>
          <w:marTop w:val="0"/>
          <w:marBottom w:val="0"/>
          <w:divBdr>
            <w:top w:val="none" w:sz="0" w:space="0" w:color="auto"/>
            <w:left w:val="none" w:sz="0" w:space="0" w:color="auto"/>
            <w:bottom w:val="none" w:sz="0" w:space="0" w:color="auto"/>
            <w:right w:val="none" w:sz="0" w:space="0" w:color="auto"/>
          </w:divBdr>
          <w:divsChild>
            <w:div w:id="10663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1030">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257784363">
      <w:bodyDiv w:val="1"/>
      <w:marLeft w:val="0"/>
      <w:marRight w:val="0"/>
      <w:marTop w:val="0"/>
      <w:marBottom w:val="0"/>
      <w:divBdr>
        <w:top w:val="none" w:sz="0" w:space="0" w:color="auto"/>
        <w:left w:val="none" w:sz="0" w:space="0" w:color="auto"/>
        <w:bottom w:val="none" w:sz="0" w:space="0" w:color="auto"/>
        <w:right w:val="none" w:sz="0" w:space="0" w:color="auto"/>
      </w:divBdr>
      <w:divsChild>
        <w:div w:id="1543322687">
          <w:marLeft w:val="0"/>
          <w:marRight w:val="0"/>
          <w:marTop w:val="0"/>
          <w:marBottom w:val="0"/>
          <w:divBdr>
            <w:top w:val="none" w:sz="0" w:space="0" w:color="auto"/>
            <w:left w:val="none" w:sz="0" w:space="0" w:color="auto"/>
            <w:bottom w:val="none" w:sz="0" w:space="0" w:color="auto"/>
            <w:right w:val="none" w:sz="0" w:space="0" w:color="auto"/>
          </w:divBdr>
          <w:divsChild>
            <w:div w:id="609092647">
              <w:marLeft w:val="0"/>
              <w:marRight w:val="0"/>
              <w:marTop w:val="0"/>
              <w:marBottom w:val="0"/>
              <w:divBdr>
                <w:top w:val="none" w:sz="0" w:space="0" w:color="auto"/>
                <w:left w:val="none" w:sz="0" w:space="0" w:color="auto"/>
                <w:bottom w:val="none" w:sz="0" w:space="0" w:color="auto"/>
                <w:right w:val="none" w:sz="0" w:space="0" w:color="auto"/>
              </w:divBdr>
              <w:divsChild>
                <w:div w:id="465584851">
                  <w:marLeft w:val="0"/>
                  <w:marRight w:val="0"/>
                  <w:marTop w:val="0"/>
                  <w:marBottom w:val="0"/>
                  <w:divBdr>
                    <w:top w:val="none" w:sz="0" w:space="0" w:color="auto"/>
                    <w:left w:val="none" w:sz="0" w:space="0" w:color="auto"/>
                    <w:bottom w:val="none" w:sz="0" w:space="0" w:color="auto"/>
                    <w:right w:val="none" w:sz="0" w:space="0" w:color="auto"/>
                  </w:divBdr>
                  <w:divsChild>
                    <w:div w:id="893128499">
                      <w:marLeft w:val="0"/>
                      <w:marRight w:val="0"/>
                      <w:marTop w:val="0"/>
                      <w:marBottom w:val="0"/>
                      <w:divBdr>
                        <w:top w:val="none" w:sz="0" w:space="0" w:color="auto"/>
                        <w:left w:val="none" w:sz="0" w:space="0" w:color="auto"/>
                        <w:bottom w:val="none" w:sz="0" w:space="0" w:color="auto"/>
                        <w:right w:val="none" w:sz="0" w:space="0" w:color="auto"/>
                      </w:divBdr>
                      <w:divsChild>
                        <w:div w:id="399863237">
                          <w:marLeft w:val="0"/>
                          <w:marRight w:val="0"/>
                          <w:marTop w:val="0"/>
                          <w:marBottom w:val="0"/>
                          <w:divBdr>
                            <w:top w:val="none" w:sz="0" w:space="0" w:color="auto"/>
                            <w:left w:val="none" w:sz="0" w:space="0" w:color="auto"/>
                            <w:bottom w:val="none" w:sz="0" w:space="0" w:color="auto"/>
                            <w:right w:val="none" w:sz="0" w:space="0" w:color="auto"/>
                          </w:divBdr>
                          <w:divsChild>
                            <w:div w:id="279194084">
                              <w:marLeft w:val="0"/>
                              <w:marRight w:val="0"/>
                              <w:marTop w:val="0"/>
                              <w:marBottom w:val="0"/>
                              <w:divBdr>
                                <w:top w:val="none" w:sz="0" w:space="0" w:color="auto"/>
                                <w:left w:val="none" w:sz="0" w:space="0" w:color="auto"/>
                                <w:bottom w:val="none" w:sz="0" w:space="0" w:color="auto"/>
                                <w:right w:val="none" w:sz="0" w:space="0" w:color="auto"/>
                              </w:divBdr>
                              <w:divsChild>
                                <w:div w:id="252325932">
                                  <w:marLeft w:val="0"/>
                                  <w:marRight w:val="0"/>
                                  <w:marTop w:val="0"/>
                                  <w:marBottom w:val="0"/>
                                  <w:divBdr>
                                    <w:top w:val="none" w:sz="0" w:space="0" w:color="auto"/>
                                    <w:left w:val="none" w:sz="0" w:space="0" w:color="auto"/>
                                    <w:bottom w:val="none" w:sz="0" w:space="0" w:color="auto"/>
                                    <w:right w:val="none" w:sz="0" w:space="0" w:color="auto"/>
                                  </w:divBdr>
                                  <w:divsChild>
                                    <w:div w:id="50468445">
                                      <w:marLeft w:val="0"/>
                                      <w:marRight w:val="0"/>
                                      <w:marTop w:val="0"/>
                                      <w:marBottom w:val="0"/>
                                      <w:divBdr>
                                        <w:top w:val="none" w:sz="0" w:space="0" w:color="auto"/>
                                        <w:left w:val="none" w:sz="0" w:space="0" w:color="auto"/>
                                        <w:bottom w:val="none" w:sz="0" w:space="0" w:color="auto"/>
                                        <w:right w:val="none" w:sz="0" w:space="0" w:color="auto"/>
                                      </w:divBdr>
                                      <w:divsChild>
                                        <w:div w:id="1225676329">
                                          <w:marLeft w:val="0"/>
                                          <w:marRight w:val="0"/>
                                          <w:marTop w:val="0"/>
                                          <w:marBottom w:val="0"/>
                                          <w:divBdr>
                                            <w:top w:val="none" w:sz="0" w:space="0" w:color="auto"/>
                                            <w:left w:val="none" w:sz="0" w:space="0" w:color="auto"/>
                                            <w:bottom w:val="none" w:sz="0" w:space="0" w:color="auto"/>
                                            <w:right w:val="none" w:sz="0" w:space="0" w:color="auto"/>
                                          </w:divBdr>
                                          <w:divsChild>
                                            <w:div w:id="1920870842">
                                              <w:marLeft w:val="0"/>
                                              <w:marRight w:val="0"/>
                                              <w:marTop w:val="0"/>
                                              <w:marBottom w:val="0"/>
                                              <w:divBdr>
                                                <w:top w:val="none" w:sz="0" w:space="0" w:color="auto"/>
                                                <w:left w:val="none" w:sz="0" w:space="0" w:color="auto"/>
                                                <w:bottom w:val="none" w:sz="0" w:space="0" w:color="auto"/>
                                                <w:right w:val="none" w:sz="0" w:space="0" w:color="auto"/>
                                              </w:divBdr>
                                              <w:divsChild>
                                                <w:div w:id="1064991879">
                                                  <w:marLeft w:val="0"/>
                                                  <w:marRight w:val="0"/>
                                                  <w:marTop w:val="0"/>
                                                  <w:marBottom w:val="0"/>
                                                  <w:divBdr>
                                                    <w:top w:val="none" w:sz="0" w:space="0" w:color="auto"/>
                                                    <w:left w:val="none" w:sz="0" w:space="0" w:color="auto"/>
                                                    <w:bottom w:val="none" w:sz="0" w:space="0" w:color="auto"/>
                                                    <w:right w:val="none" w:sz="0" w:space="0" w:color="auto"/>
                                                  </w:divBdr>
                                                </w:div>
                                                <w:div w:id="1678849711">
                                                  <w:marLeft w:val="0"/>
                                                  <w:marRight w:val="0"/>
                                                  <w:marTop w:val="0"/>
                                                  <w:marBottom w:val="0"/>
                                                  <w:divBdr>
                                                    <w:top w:val="none" w:sz="0" w:space="0" w:color="auto"/>
                                                    <w:left w:val="none" w:sz="0" w:space="0" w:color="auto"/>
                                                    <w:bottom w:val="none" w:sz="0" w:space="0" w:color="auto"/>
                                                    <w:right w:val="none" w:sz="0" w:space="0" w:color="auto"/>
                                                  </w:divBdr>
                                                  <w:divsChild>
                                                    <w:div w:id="253051965">
                                                      <w:marLeft w:val="0"/>
                                                      <w:marRight w:val="0"/>
                                                      <w:marTop w:val="0"/>
                                                      <w:marBottom w:val="0"/>
                                                      <w:divBdr>
                                                        <w:top w:val="none" w:sz="0" w:space="0" w:color="auto"/>
                                                        <w:left w:val="none" w:sz="0" w:space="0" w:color="auto"/>
                                                        <w:bottom w:val="none" w:sz="0" w:space="0" w:color="auto"/>
                                                        <w:right w:val="none" w:sz="0" w:space="0" w:color="auto"/>
                                                      </w:divBdr>
                                                    </w:div>
                                                    <w:div w:id="445201843">
                                                      <w:marLeft w:val="0"/>
                                                      <w:marRight w:val="0"/>
                                                      <w:marTop w:val="0"/>
                                                      <w:marBottom w:val="0"/>
                                                      <w:divBdr>
                                                        <w:top w:val="none" w:sz="0" w:space="0" w:color="auto"/>
                                                        <w:left w:val="none" w:sz="0" w:space="0" w:color="auto"/>
                                                        <w:bottom w:val="none" w:sz="0" w:space="0" w:color="auto"/>
                                                        <w:right w:val="none" w:sz="0" w:space="0" w:color="auto"/>
                                                      </w:divBdr>
                                                      <w:divsChild>
                                                        <w:div w:id="163860499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16108529">
                                                  <w:marLeft w:val="0"/>
                                                  <w:marRight w:val="0"/>
                                                  <w:marTop w:val="0"/>
                                                  <w:marBottom w:val="0"/>
                                                  <w:divBdr>
                                                    <w:top w:val="none" w:sz="0" w:space="0" w:color="auto"/>
                                                    <w:left w:val="none" w:sz="0" w:space="0" w:color="auto"/>
                                                    <w:bottom w:val="none" w:sz="0" w:space="0" w:color="auto"/>
                                                    <w:right w:val="none" w:sz="0" w:space="0" w:color="auto"/>
                                                  </w:divBdr>
                                                  <w:divsChild>
                                                    <w:div w:id="454717027">
                                                      <w:marLeft w:val="0"/>
                                                      <w:marRight w:val="0"/>
                                                      <w:marTop w:val="0"/>
                                                      <w:marBottom w:val="0"/>
                                                      <w:divBdr>
                                                        <w:top w:val="none" w:sz="0" w:space="0" w:color="auto"/>
                                                        <w:left w:val="none" w:sz="0" w:space="0" w:color="auto"/>
                                                        <w:bottom w:val="none" w:sz="0" w:space="0" w:color="auto"/>
                                                        <w:right w:val="none" w:sz="0" w:space="0" w:color="auto"/>
                                                      </w:divBdr>
                                                      <w:divsChild>
                                                        <w:div w:id="10948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637757">
      <w:bodyDiv w:val="1"/>
      <w:marLeft w:val="150"/>
      <w:marRight w:val="150"/>
      <w:marTop w:val="0"/>
      <w:marBottom w:val="0"/>
      <w:divBdr>
        <w:top w:val="none" w:sz="0" w:space="0" w:color="auto"/>
        <w:left w:val="none" w:sz="0" w:space="0" w:color="auto"/>
        <w:bottom w:val="none" w:sz="0" w:space="0" w:color="auto"/>
        <w:right w:val="none" w:sz="0" w:space="0" w:color="auto"/>
      </w:divBdr>
      <w:divsChild>
        <w:div w:id="20141450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itas.ceponis@ignalina.lt" TargetMode="External"/><Relationship Id="rId13" Type="http://schemas.openxmlformats.org/officeDocument/2006/relationships/hyperlink" Target="mailto:sigitas.ceponis@ignalina.lt" TargetMode="External"/><Relationship Id="rId3" Type="http://schemas.openxmlformats.org/officeDocument/2006/relationships/settings" Target="settings.xml"/><Relationship Id="rId7" Type="http://schemas.openxmlformats.org/officeDocument/2006/relationships/hyperlink" Target="mailto:sigitas.ceponis@ignalina.lt" TargetMode="External"/><Relationship Id="rId12" Type="http://schemas.openxmlformats.org/officeDocument/2006/relationships/hyperlink" Target="mailto:lhmt@meteo.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itas.ceponis@ignalina.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okykla@vidiskiu.ignalina.lm.lt" TargetMode="External"/><Relationship Id="rId4" Type="http://schemas.openxmlformats.org/officeDocument/2006/relationships/webSettings" Target="webSettings.xml"/><Relationship Id="rId9" Type="http://schemas.openxmlformats.org/officeDocument/2006/relationships/hyperlink" Target="mailto:mokykla@vidiskiu.ignalina.l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12370</Words>
  <Characters>70514</Characters>
  <Application>Microsoft Office Word</Application>
  <DocSecurity>0</DocSecurity>
  <Lines>587</Lines>
  <Paragraphs>165</Paragraphs>
  <ScaleCrop>false</ScaleCrop>
  <HeadingPairs>
    <vt:vector size="2" baseType="variant">
      <vt:variant>
        <vt:lpstr>Pavadinimas</vt:lpstr>
      </vt:variant>
      <vt:variant>
        <vt:i4>1</vt:i4>
      </vt:variant>
    </vt:vector>
  </HeadingPairs>
  <TitlesOfParts>
    <vt:vector size="1" baseType="lpstr">
      <vt:lpstr>PATVIRTINTA</vt:lpstr>
    </vt:vector>
  </TitlesOfParts>
  <Company>Microsoft, Inc</Company>
  <LinksUpToDate>false</LinksUpToDate>
  <CharactersWithSpaces>82719</CharactersWithSpaces>
  <SharedDoc>false</SharedDoc>
  <HLinks>
    <vt:vector size="42" baseType="variant">
      <vt:variant>
        <vt:i4>2097220</vt:i4>
      </vt:variant>
      <vt:variant>
        <vt:i4>21</vt:i4>
      </vt:variant>
      <vt:variant>
        <vt:i4>0</vt:i4>
      </vt:variant>
      <vt:variant>
        <vt:i4>5</vt:i4>
      </vt:variant>
      <vt:variant>
        <vt:lpwstr>mailto:sigitas.ceponis@ignalina.lt</vt:lpwstr>
      </vt:variant>
      <vt:variant>
        <vt:lpwstr/>
      </vt:variant>
      <vt:variant>
        <vt:i4>7929932</vt:i4>
      </vt:variant>
      <vt:variant>
        <vt:i4>18</vt:i4>
      </vt:variant>
      <vt:variant>
        <vt:i4>0</vt:i4>
      </vt:variant>
      <vt:variant>
        <vt:i4>5</vt:i4>
      </vt:variant>
      <vt:variant>
        <vt:lpwstr>mailto:lhmt@meteo.lt</vt:lpwstr>
      </vt:variant>
      <vt:variant>
        <vt:lpwstr/>
      </vt:variant>
      <vt:variant>
        <vt:i4>2097220</vt:i4>
      </vt:variant>
      <vt:variant>
        <vt:i4>12</vt:i4>
      </vt:variant>
      <vt:variant>
        <vt:i4>0</vt:i4>
      </vt:variant>
      <vt:variant>
        <vt:i4>5</vt:i4>
      </vt:variant>
      <vt:variant>
        <vt:lpwstr>mailto:sigitas.ceponis@ignalina.lt</vt:lpwstr>
      </vt:variant>
      <vt:variant>
        <vt:lpwstr/>
      </vt:variant>
      <vt:variant>
        <vt:i4>7340100</vt:i4>
      </vt:variant>
      <vt:variant>
        <vt:i4>9</vt:i4>
      </vt:variant>
      <vt:variant>
        <vt:i4>0</vt:i4>
      </vt:variant>
      <vt:variant>
        <vt:i4>5</vt:i4>
      </vt:variant>
      <vt:variant>
        <vt:lpwstr>mailto:mokykla@vidiskiu.ignalina.lm.lt</vt:lpwstr>
      </vt:variant>
      <vt:variant>
        <vt:lpwstr/>
      </vt:variant>
      <vt:variant>
        <vt:i4>7340100</vt:i4>
      </vt:variant>
      <vt:variant>
        <vt:i4>6</vt:i4>
      </vt:variant>
      <vt:variant>
        <vt:i4>0</vt:i4>
      </vt:variant>
      <vt:variant>
        <vt:i4>5</vt:i4>
      </vt:variant>
      <vt:variant>
        <vt:lpwstr>mailto:mokykla@vidiskiu.ignalina.lm.lt</vt:lpwstr>
      </vt:variant>
      <vt:variant>
        <vt:lpwstr/>
      </vt:variant>
      <vt:variant>
        <vt:i4>2097220</vt:i4>
      </vt:variant>
      <vt:variant>
        <vt:i4>3</vt:i4>
      </vt:variant>
      <vt:variant>
        <vt:i4>0</vt:i4>
      </vt:variant>
      <vt:variant>
        <vt:i4>5</vt:i4>
      </vt:variant>
      <vt:variant>
        <vt:lpwstr>mailto:sigitas.ceponis@ignalina.lt</vt:lpwstr>
      </vt:variant>
      <vt:variant>
        <vt:lpwstr/>
      </vt:variant>
      <vt:variant>
        <vt:i4>2097220</vt:i4>
      </vt:variant>
      <vt:variant>
        <vt:i4>0</vt:i4>
      </vt:variant>
      <vt:variant>
        <vt:i4>0</vt:i4>
      </vt:variant>
      <vt:variant>
        <vt:i4>5</vt:i4>
      </vt:variant>
      <vt:variant>
        <vt:lpwstr>mailto:sigitas.ceponis@ignalina.lt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TomasD</dc:creator>
  <cp:keywords/>
  <cp:lastModifiedBy>AGNĖ LENARD-LEVČENKIENĖ</cp:lastModifiedBy>
  <cp:revision>3</cp:revision>
  <cp:lastPrinted>2011-09-22T11:01:00Z</cp:lastPrinted>
  <dcterms:created xsi:type="dcterms:W3CDTF">2025-12-02T14:14:00Z</dcterms:created>
  <dcterms:modified xsi:type="dcterms:W3CDTF">2025-12-02T14:22:00Z</dcterms:modified>
</cp:coreProperties>
</file>