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158D" w14:textId="77777777" w:rsidR="008E23EB" w:rsidRPr="00E52AD7" w:rsidRDefault="00E52AD7" w:rsidP="00E52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AD7">
        <w:rPr>
          <w:rFonts w:ascii="Times New Roman" w:hAnsi="Times New Roman" w:cs="Times New Roman"/>
          <w:b/>
          <w:sz w:val="24"/>
          <w:szCs w:val="24"/>
        </w:rPr>
        <w:t>IGNALINOS R. VIDIŠKIŲ GIMNAZIJA</w:t>
      </w:r>
    </w:p>
    <w:p w14:paraId="3210C845" w14:textId="77777777" w:rsidR="00E52AD7" w:rsidRPr="00E52AD7" w:rsidRDefault="00E52AD7" w:rsidP="00E52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AD7">
        <w:rPr>
          <w:rFonts w:ascii="Times New Roman" w:hAnsi="Times New Roman" w:cs="Times New Roman"/>
          <w:b/>
          <w:sz w:val="24"/>
          <w:szCs w:val="24"/>
        </w:rPr>
        <w:t xml:space="preserve">MOKINIŲ MOKYMOSI PASIEKIMŲ IR PAŽANGOS VERTINIMO </w:t>
      </w:r>
      <w:r w:rsidR="00785707">
        <w:rPr>
          <w:rFonts w:ascii="Times New Roman" w:hAnsi="Times New Roman" w:cs="Times New Roman"/>
          <w:b/>
          <w:sz w:val="24"/>
          <w:szCs w:val="24"/>
        </w:rPr>
        <w:t xml:space="preserve">BIOLOGIJOS </w:t>
      </w:r>
      <w:r w:rsidR="007E1CCB">
        <w:rPr>
          <w:rFonts w:ascii="Times New Roman" w:hAnsi="Times New Roman" w:cs="Times New Roman"/>
          <w:b/>
          <w:sz w:val="24"/>
          <w:szCs w:val="24"/>
        </w:rPr>
        <w:t xml:space="preserve">IR GAMTOS IR ŽMOGAUS </w:t>
      </w:r>
      <w:r w:rsidRPr="00E52AD7">
        <w:rPr>
          <w:rFonts w:ascii="Times New Roman" w:hAnsi="Times New Roman" w:cs="Times New Roman"/>
          <w:b/>
          <w:sz w:val="24"/>
          <w:szCs w:val="24"/>
        </w:rPr>
        <w:t>PAMOKOSE APRAŠAS</w:t>
      </w:r>
    </w:p>
    <w:p w14:paraId="48DFD742" w14:textId="77777777" w:rsidR="00E52AD7" w:rsidRDefault="00E52AD7" w:rsidP="00E52AD7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Vertinant mokinių pasiekimus ir pažangą vadovaujamasi Ignalinos r. Vidiškių gimnazijos mokinių pažangos ir pasiekimų vertinimo tvarkos aprašu, patvirtintu gimnazijos direktoriaus 2016 m. rugpjūčio 30 d. įsakymu Nr. V-49.</w:t>
      </w:r>
    </w:p>
    <w:p w14:paraId="4E51D0CC" w14:textId="77777777" w:rsidR="00462763" w:rsidRDefault="00462763" w:rsidP="00462763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</w:p>
    <w:p w14:paraId="33C40970" w14:textId="77777777" w:rsidR="00747B7F" w:rsidRDefault="00E52AD7" w:rsidP="00747B7F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52AD7">
        <w:rPr>
          <w:rFonts w:ascii="Times New Roman" w:hAnsi="Times New Roman" w:cs="Times New Roman"/>
          <w:b/>
          <w:sz w:val="24"/>
          <w:szCs w:val="24"/>
        </w:rPr>
        <w:t>Vertinimo planavimas.</w:t>
      </w:r>
      <w:r w:rsidR="00747B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AAD3AD" w14:textId="77777777" w:rsidR="00747B7F" w:rsidRPr="00747B7F" w:rsidRDefault="00747B7F" w:rsidP="00747B7F">
      <w:pPr>
        <w:pStyle w:val="Sraopastraipa"/>
        <w:numPr>
          <w:ilvl w:val="1"/>
          <w:numId w:val="2"/>
        </w:numPr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747B7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Vertinama išėjus temą, skyrių, kursą ar baigus programą už atsakinėjimą, savarankišką, kontrolinį, projektinį darbą, kūrybines užduotis, testus, pasiekimus konkursuose ir olimpiadose,  laboratorinių, tiriamųjų darbų atlikimą. </w:t>
      </w:r>
    </w:p>
    <w:p w14:paraId="6E8739FC" w14:textId="77777777" w:rsidR="00E52AD7" w:rsidRPr="00462763" w:rsidRDefault="00785707" w:rsidP="00747B7F">
      <w:pPr>
        <w:pStyle w:val="Sraopastraipa"/>
        <w:numPr>
          <w:ilvl w:val="1"/>
          <w:numId w:val="2"/>
        </w:numPr>
        <w:rPr>
          <w:rStyle w:val="fontstyle01"/>
          <w:rFonts w:ascii="Times New Roman" w:hAnsi="Times New Roman" w:cs="Times New Roman"/>
          <w:b/>
          <w:color w:val="auto"/>
        </w:rPr>
      </w:pPr>
      <w:r>
        <w:rPr>
          <w:rStyle w:val="fontstyle01"/>
          <w:rFonts w:ascii="Times New Roman" w:hAnsi="Times New Roman" w:cs="Times New Roman"/>
        </w:rPr>
        <w:t>Biologijos</w:t>
      </w:r>
      <w:r w:rsidR="007E1CCB">
        <w:rPr>
          <w:rStyle w:val="fontstyle01"/>
          <w:rFonts w:ascii="Times New Roman" w:hAnsi="Times New Roman" w:cs="Times New Roman"/>
        </w:rPr>
        <w:t xml:space="preserve"> bei gamtos ir žmogaus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747B7F" w:rsidRPr="00747B7F">
        <w:rPr>
          <w:rStyle w:val="fontstyle01"/>
          <w:rFonts w:ascii="Times New Roman" w:hAnsi="Times New Roman" w:cs="Times New Roman"/>
        </w:rPr>
        <w:t xml:space="preserve">dalyko minimalus pažymių skaičius per pusmetį yra: </w:t>
      </w:r>
      <w:r>
        <w:rPr>
          <w:rStyle w:val="fontstyle01"/>
          <w:rFonts w:ascii="Times New Roman" w:hAnsi="Times New Roman" w:cs="Times New Roman"/>
        </w:rPr>
        <w:t>biologijos</w:t>
      </w:r>
      <w:r w:rsidR="00747B7F" w:rsidRPr="00747B7F">
        <w:rPr>
          <w:rStyle w:val="fontstyle01"/>
          <w:rFonts w:ascii="Times New Roman" w:hAnsi="Times New Roman" w:cs="Times New Roman"/>
        </w:rPr>
        <w:t xml:space="preserve"> savaitinių pamokų skaičius + du pažymiai.</w:t>
      </w:r>
    </w:p>
    <w:p w14:paraId="54C863D8" w14:textId="77777777" w:rsidR="00462763" w:rsidRPr="00747B7F" w:rsidRDefault="00462763" w:rsidP="00462763">
      <w:pPr>
        <w:pStyle w:val="Sraopastraipa"/>
        <w:ind w:left="792"/>
        <w:rPr>
          <w:rFonts w:ascii="Times New Roman" w:hAnsi="Times New Roman" w:cs="Times New Roman"/>
          <w:b/>
          <w:sz w:val="24"/>
          <w:szCs w:val="24"/>
        </w:rPr>
      </w:pPr>
    </w:p>
    <w:p w14:paraId="26AB4A95" w14:textId="77777777" w:rsidR="00E52AD7" w:rsidRDefault="00E52AD7" w:rsidP="00E52AD7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2AD7">
        <w:rPr>
          <w:rFonts w:ascii="Times New Roman" w:hAnsi="Times New Roman" w:cs="Times New Roman"/>
          <w:b/>
          <w:sz w:val="24"/>
          <w:szCs w:val="24"/>
        </w:rPr>
        <w:t>Vertinimo vykdymas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590C4D" w14:textId="77777777" w:rsidR="00462763" w:rsidRDefault="00462763" w:rsidP="00462763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</w:p>
    <w:p w14:paraId="3739951A" w14:textId="77777777" w:rsidR="00E52AD7" w:rsidRPr="00462763" w:rsidRDefault="00E52AD7" w:rsidP="000C7BD3">
      <w:pPr>
        <w:pStyle w:val="Sraopastraipa"/>
        <w:numPr>
          <w:ilvl w:val="1"/>
          <w:numId w:val="2"/>
        </w:numPr>
        <w:jc w:val="both"/>
        <w:rPr>
          <w:rStyle w:val="fontstyle01"/>
          <w:rFonts w:ascii="Times New Roman" w:hAnsi="Times New Roman" w:cs="Times New Roman"/>
          <w:color w:val="auto"/>
        </w:rPr>
      </w:pPr>
      <w:r w:rsidRPr="00D36B6C">
        <w:rPr>
          <w:rFonts w:ascii="Times New Roman" w:hAnsi="Times New Roman" w:cs="Times New Roman"/>
          <w:b/>
          <w:sz w:val="24"/>
          <w:szCs w:val="24"/>
        </w:rPr>
        <w:t>Formuojamasis vertinimas</w:t>
      </w:r>
      <w:r w:rsidR="00072B6E">
        <w:rPr>
          <w:rFonts w:ascii="Times New Roman" w:hAnsi="Times New Roman" w:cs="Times New Roman"/>
          <w:sz w:val="24"/>
          <w:szCs w:val="24"/>
        </w:rPr>
        <w:t xml:space="preserve"> taikomas </w:t>
      </w:r>
      <w:r w:rsidR="00072B6E">
        <w:rPr>
          <w:rStyle w:val="fontstyle01"/>
        </w:rPr>
        <w:t>nuolatos kiekvienos pamokos, darbo proceso ir ne pamokos metu. Taikomos įvairios formuojamojo vertinimo strategijos – stebėjimas, klausinėjimas, diskusija, užduočių analizavimas bei aptarimas, mokinių supratimo įvertinimas ir kt. Suteikiama grįžtamoji informacija – darbo proceso metu mokinys informuojamas apie tai, ką jis jau pasiekė ir ką turėtų daryti, kad pasiekimai būtų geresni.</w:t>
      </w:r>
      <w:r w:rsidR="00785707">
        <w:rPr>
          <w:rStyle w:val="fontstyle01"/>
        </w:rPr>
        <w:t xml:space="preserve"> Šio vertinimo metu mokinys paskatinamas pagyrimu, padėka.</w:t>
      </w:r>
      <w:r w:rsidR="00072B6E">
        <w:rPr>
          <w:rStyle w:val="fontstyle01"/>
        </w:rPr>
        <w:t xml:space="preserve"> Informacija pateikiama dažniausiai žodžiu arba užrašoma prie atlikto darbo</w:t>
      </w:r>
      <w:r w:rsidR="00105F46">
        <w:rPr>
          <w:rStyle w:val="fontstyle01"/>
        </w:rPr>
        <w:t>, pagyrimas gali būti įrašomas į dienyną.</w:t>
      </w:r>
    </w:p>
    <w:p w14:paraId="3719E9F3" w14:textId="77777777" w:rsidR="00462763" w:rsidRDefault="00462763" w:rsidP="00462763">
      <w:pPr>
        <w:pStyle w:val="Sraopastraipa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7830F181" w14:textId="77777777" w:rsidR="008C4D72" w:rsidRDefault="00E52AD7" w:rsidP="000C7BD3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B6C">
        <w:rPr>
          <w:rFonts w:ascii="Times New Roman" w:hAnsi="Times New Roman" w:cs="Times New Roman"/>
          <w:b/>
          <w:sz w:val="24"/>
          <w:szCs w:val="24"/>
        </w:rPr>
        <w:t>Diagnostinis vertinimas</w:t>
      </w:r>
      <w:r w:rsidR="008C4D72" w:rsidRPr="00D36B6C">
        <w:rPr>
          <w:rFonts w:ascii="Times New Roman" w:hAnsi="Times New Roman" w:cs="Times New Roman"/>
          <w:b/>
          <w:sz w:val="24"/>
          <w:szCs w:val="24"/>
        </w:rPr>
        <w:t>.</w:t>
      </w:r>
      <w:r w:rsidR="008C4D72">
        <w:rPr>
          <w:rFonts w:ascii="Times New Roman" w:hAnsi="Times New Roman" w:cs="Times New Roman"/>
          <w:sz w:val="24"/>
          <w:szCs w:val="24"/>
        </w:rPr>
        <w:t xml:space="preserve"> </w:t>
      </w:r>
      <w:r w:rsidR="008C4D72" w:rsidRPr="008C4D72">
        <w:rPr>
          <w:rFonts w:ascii="Times New Roman" w:hAnsi="Times New Roman" w:cs="Times New Roman"/>
          <w:sz w:val="24"/>
          <w:szCs w:val="24"/>
          <w:lang w:eastAsia="lt-LT"/>
        </w:rPr>
        <w:t xml:space="preserve">Pažymiu vertinami teoriniai testai, </w:t>
      </w:r>
      <w:r w:rsidR="00105F46">
        <w:rPr>
          <w:rFonts w:ascii="Times New Roman" w:hAnsi="Times New Roman" w:cs="Times New Roman"/>
          <w:sz w:val="24"/>
          <w:szCs w:val="24"/>
          <w:lang w:eastAsia="lt-LT"/>
        </w:rPr>
        <w:t xml:space="preserve">struktūrizuotos užduotys, genetinių </w:t>
      </w:r>
      <w:r w:rsidR="008C4D72">
        <w:rPr>
          <w:rFonts w:ascii="Times New Roman" w:hAnsi="Times New Roman" w:cs="Times New Roman"/>
          <w:sz w:val="24"/>
          <w:szCs w:val="24"/>
          <w:lang w:eastAsia="lt-LT"/>
        </w:rPr>
        <w:t>uždavinių sprendimas, savarankiškas darbas</w:t>
      </w:r>
      <w:r w:rsidR="008C4D72" w:rsidRPr="008C4D72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r w:rsidR="00105F46">
        <w:rPr>
          <w:rFonts w:ascii="Times New Roman" w:hAnsi="Times New Roman" w:cs="Times New Roman"/>
          <w:sz w:val="24"/>
          <w:szCs w:val="24"/>
          <w:lang w:eastAsia="lt-LT"/>
        </w:rPr>
        <w:t>praktikos darbai</w:t>
      </w:r>
      <w:r w:rsidR="008C4D72" w:rsidRPr="008C4D72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r w:rsidR="008C4D72">
        <w:rPr>
          <w:rFonts w:ascii="Times New Roman" w:hAnsi="Times New Roman" w:cs="Times New Roman"/>
          <w:sz w:val="24"/>
          <w:szCs w:val="24"/>
          <w:lang w:eastAsia="lt-LT"/>
        </w:rPr>
        <w:t xml:space="preserve">trumpalaikiai dalykiniai </w:t>
      </w:r>
      <w:r w:rsidR="008C4D72" w:rsidRPr="008C4D72">
        <w:rPr>
          <w:rFonts w:ascii="Times New Roman" w:hAnsi="Times New Roman" w:cs="Times New Roman"/>
          <w:sz w:val="24"/>
          <w:szCs w:val="24"/>
          <w:lang w:eastAsia="lt-LT"/>
        </w:rPr>
        <w:t>projektai</w:t>
      </w:r>
      <w:r w:rsidR="008C4D72">
        <w:rPr>
          <w:rFonts w:ascii="Times New Roman" w:hAnsi="Times New Roman" w:cs="Times New Roman"/>
          <w:sz w:val="24"/>
          <w:szCs w:val="24"/>
          <w:lang w:eastAsia="lt-LT"/>
        </w:rPr>
        <w:t>, namų darbai (</w:t>
      </w:r>
      <w:r w:rsidR="00DA01FC">
        <w:rPr>
          <w:rFonts w:ascii="Times New Roman" w:hAnsi="Times New Roman" w:cs="Times New Roman"/>
          <w:sz w:val="24"/>
          <w:szCs w:val="24"/>
          <w:lang w:eastAsia="lt-LT"/>
        </w:rPr>
        <w:t>kūrybiniai</w:t>
      </w:r>
      <w:r w:rsidR="008C4D72">
        <w:rPr>
          <w:rFonts w:ascii="Times New Roman" w:hAnsi="Times New Roman" w:cs="Times New Roman"/>
          <w:sz w:val="24"/>
          <w:szCs w:val="24"/>
          <w:lang w:eastAsia="lt-LT"/>
        </w:rPr>
        <w:t>).</w:t>
      </w:r>
    </w:p>
    <w:p w14:paraId="08ADE717" w14:textId="77777777" w:rsidR="008C4D72" w:rsidRPr="008C4D72" w:rsidRDefault="008C4D72" w:rsidP="00D36B6C">
      <w:pPr>
        <w:pStyle w:val="Sraopastraipa"/>
        <w:ind w:left="792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6D5180">
        <w:rPr>
          <w:rFonts w:ascii="Times New Roman" w:hAnsi="Times New Roman" w:cs="Times New Roman"/>
          <w:b/>
          <w:i/>
          <w:sz w:val="24"/>
          <w:szCs w:val="24"/>
          <w:u w:val="single"/>
        </w:rPr>
        <w:t>Trumpalaikiai projektiniai darbai.</w:t>
      </w:r>
      <w:r w:rsidRPr="000C7B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C4D72">
        <w:rPr>
          <w:rFonts w:ascii="Times New Roman" w:hAnsi="Times New Roman" w:cs="Times New Roman"/>
          <w:sz w:val="24"/>
          <w:szCs w:val="24"/>
        </w:rPr>
        <w:t>engiami iš vienos temos, bet gali būti ir integruoti.</w:t>
      </w:r>
    </w:p>
    <w:p w14:paraId="12870F56" w14:textId="77777777" w:rsidR="008C4D72" w:rsidRPr="008C4D72" w:rsidRDefault="008C4D72" w:rsidP="000C7BD3">
      <w:pPr>
        <w:pStyle w:val="Sraopastraipa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8C4D72">
        <w:rPr>
          <w:rFonts w:ascii="Times New Roman" w:hAnsi="Times New Roman" w:cs="Times New Roman"/>
          <w:sz w:val="24"/>
          <w:szCs w:val="24"/>
        </w:rPr>
        <w:t xml:space="preserve">Apie projektinį darbą mokiniai informuojami </w:t>
      </w:r>
      <w:r w:rsidR="00DA01FC">
        <w:rPr>
          <w:rFonts w:ascii="Times New Roman" w:hAnsi="Times New Roman" w:cs="Times New Roman"/>
          <w:sz w:val="24"/>
          <w:szCs w:val="24"/>
        </w:rPr>
        <w:t>mokslo metų pradžioje (vėliau prieš dvi savaites primenama)</w:t>
      </w:r>
      <w:r w:rsidRPr="008C4D72">
        <w:rPr>
          <w:rFonts w:ascii="Times New Roman" w:hAnsi="Times New Roman" w:cs="Times New Roman"/>
          <w:sz w:val="24"/>
          <w:szCs w:val="24"/>
        </w:rPr>
        <w:t>.</w:t>
      </w:r>
    </w:p>
    <w:p w14:paraId="62640FA3" w14:textId="77777777" w:rsidR="008C4D72" w:rsidRPr="008C4D72" w:rsidRDefault="008C4D72" w:rsidP="000C7BD3">
      <w:pPr>
        <w:pStyle w:val="Sraopastraipa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8C4D72">
        <w:rPr>
          <w:rFonts w:ascii="Times New Roman" w:hAnsi="Times New Roman" w:cs="Times New Roman"/>
          <w:sz w:val="24"/>
          <w:szCs w:val="24"/>
        </w:rPr>
        <w:t>Trumpalaikį, projektinį darbą gali atlikti 1 mokinys arba grupelės po 2 – 3 mokinius.</w:t>
      </w:r>
    </w:p>
    <w:p w14:paraId="33B8BF4D" w14:textId="77777777" w:rsidR="00E22623" w:rsidRPr="00E22623" w:rsidRDefault="00E22623" w:rsidP="00E22623">
      <w:pPr>
        <w:pStyle w:val="Sraopastraipa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E22623">
        <w:rPr>
          <w:rFonts w:ascii="Times New Roman" w:hAnsi="Times New Roman" w:cs="Times New Roman"/>
          <w:sz w:val="24"/>
          <w:szCs w:val="24"/>
        </w:rPr>
        <w:t>Galutinis vertinimas susideda iš vertinimų:</w:t>
      </w:r>
    </w:p>
    <w:p w14:paraId="518FB3B4" w14:textId="77777777" w:rsidR="00E22623" w:rsidRPr="00E22623" w:rsidRDefault="00E22623" w:rsidP="00E22623">
      <w:pPr>
        <w:pStyle w:val="Sraopastraipa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E22623">
        <w:rPr>
          <w:rFonts w:ascii="Times New Roman" w:hAnsi="Times New Roman" w:cs="Times New Roman"/>
          <w:sz w:val="24"/>
          <w:szCs w:val="24"/>
        </w:rPr>
        <w:t xml:space="preserve">Išsamus medžiagos pateikimas – 5 taškai. </w:t>
      </w:r>
    </w:p>
    <w:p w14:paraId="10EDEC37" w14:textId="77777777" w:rsidR="00E22623" w:rsidRPr="00E22623" w:rsidRDefault="00E22623" w:rsidP="00E22623">
      <w:pPr>
        <w:pStyle w:val="Sraopastraipa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E22623">
        <w:rPr>
          <w:rFonts w:ascii="Times New Roman" w:hAnsi="Times New Roman" w:cs="Times New Roman"/>
          <w:sz w:val="24"/>
          <w:szCs w:val="24"/>
        </w:rPr>
        <w:t>Vaizdumas ir estetiškumas – 3 taškai.</w:t>
      </w:r>
    </w:p>
    <w:p w14:paraId="128BBC12" w14:textId="77777777" w:rsidR="00E22623" w:rsidRPr="00E22623" w:rsidRDefault="00E22623" w:rsidP="00E22623">
      <w:pPr>
        <w:pStyle w:val="Sraopastraipa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E22623">
        <w:rPr>
          <w:rFonts w:ascii="Times New Roman" w:hAnsi="Times New Roman" w:cs="Times New Roman"/>
          <w:sz w:val="24"/>
          <w:szCs w:val="24"/>
        </w:rPr>
        <w:t>Atsakymai į papildomus 2 – 3 klausimus iš temos, pateiktus mokytojo ar mokinių –   2 taškai.</w:t>
      </w:r>
    </w:p>
    <w:p w14:paraId="15BAB9F6" w14:textId="77777777" w:rsidR="00E22623" w:rsidRDefault="00E22623" w:rsidP="00E22623">
      <w:pPr>
        <w:pStyle w:val="Sraopastraipa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E22623">
        <w:rPr>
          <w:rFonts w:ascii="Times New Roman" w:hAnsi="Times New Roman" w:cs="Times New Roman"/>
          <w:sz w:val="24"/>
          <w:szCs w:val="24"/>
        </w:rPr>
        <w:t xml:space="preserve">Kiekviena dalis vertinama taškais ir vedamas pažymys. Galutinis įvertinimas įrašomas į dienyną projekto pristatymo dieną. </w:t>
      </w:r>
    </w:p>
    <w:p w14:paraId="377CC76B" w14:textId="77777777" w:rsidR="000C7BD3" w:rsidRDefault="000C7BD3" w:rsidP="00D36B6C">
      <w:pPr>
        <w:pStyle w:val="Sraopastraipa"/>
        <w:ind w:left="792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0C7BD3">
        <w:rPr>
          <w:rFonts w:ascii="Times New Roman" w:hAnsi="Times New Roman" w:cs="Times New Roman"/>
          <w:sz w:val="24"/>
          <w:szCs w:val="24"/>
        </w:rPr>
        <w:t xml:space="preserve">Vertinant </w:t>
      </w:r>
      <w:r w:rsidR="001C2927" w:rsidRPr="006D5180">
        <w:rPr>
          <w:rFonts w:ascii="Times New Roman" w:hAnsi="Times New Roman" w:cs="Times New Roman"/>
          <w:b/>
          <w:i/>
          <w:sz w:val="24"/>
          <w:szCs w:val="24"/>
          <w:u w:val="single"/>
        </w:rPr>
        <w:t>praktikos</w:t>
      </w:r>
      <w:r w:rsidRPr="006D518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darbus</w:t>
      </w:r>
      <w:r>
        <w:rPr>
          <w:rFonts w:ascii="Times New Roman" w:hAnsi="Times New Roman" w:cs="Times New Roman"/>
          <w:sz w:val="24"/>
          <w:szCs w:val="24"/>
        </w:rPr>
        <w:t xml:space="preserve">, atsižvelgiama į mokėjimą </w:t>
      </w:r>
      <w:r w:rsidRPr="00A714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lanuoti bandymo atlikimą, formuluoti hipotezę, darbo tikslą, </w:t>
      </w:r>
      <w:r w:rsidRPr="00A7145A">
        <w:rPr>
          <w:rFonts w:ascii="Times New Roman" w:hAnsi="Times New Roman" w:cs="Times New Roman"/>
          <w:sz w:val="24"/>
          <w:szCs w:val="24"/>
        </w:rPr>
        <w:t xml:space="preserve">pagal </w:t>
      </w:r>
      <w:r w:rsidR="00933AB6">
        <w:rPr>
          <w:rFonts w:ascii="Times New Roman" w:hAnsi="Times New Roman" w:cs="Times New Roman"/>
          <w:sz w:val="24"/>
          <w:szCs w:val="24"/>
        </w:rPr>
        <w:t>aprašymą</w:t>
      </w:r>
      <w:r w:rsidRPr="00A7145A">
        <w:rPr>
          <w:rFonts w:ascii="Times New Roman" w:hAnsi="Times New Roman" w:cs="Times New Roman"/>
          <w:sz w:val="24"/>
          <w:szCs w:val="24"/>
        </w:rPr>
        <w:t xml:space="preserve"> surinkti bandymų </w:t>
      </w:r>
      <w:r w:rsidR="00933AB6">
        <w:rPr>
          <w:rFonts w:ascii="Times New Roman" w:hAnsi="Times New Roman" w:cs="Times New Roman"/>
          <w:sz w:val="24"/>
          <w:szCs w:val="24"/>
        </w:rPr>
        <w:t>priemones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3AB6">
        <w:rPr>
          <w:rFonts w:ascii="Times New Roman" w:hAnsi="Times New Roman" w:cs="Times New Roman"/>
          <w:sz w:val="24"/>
          <w:szCs w:val="24"/>
        </w:rPr>
        <w:t xml:space="preserve"> atlikti bandymą,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45A">
        <w:rPr>
          <w:rFonts w:ascii="Times New Roman" w:hAnsi="Times New Roman" w:cs="Times New Roman"/>
          <w:sz w:val="24"/>
          <w:szCs w:val="24"/>
        </w:rPr>
        <w:t>steb</w:t>
      </w:r>
      <w:r>
        <w:rPr>
          <w:rFonts w:ascii="Times New Roman" w:hAnsi="Times New Roman" w:cs="Times New Roman"/>
          <w:sz w:val="24"/>
          <w:szCs w:val="24"/>
        </w:rPr>
        <w:t xml:space="preserve">ėti, sekti </w:t>
      </w:r>
      <w:r w:rsidR="00933AB6">
        <w:rPr>
          <w:rFonts w:ascii="Times New Roman" w:hAnsi="Times New Roman" w:cs="Times New Roman"/>
          <w:sz w:val="24"/>
          <w:szCs w:val="24"/>
        </w:rPr>
        <w:t>rezultatus</w:t>
      </w:r>
      <w:r w:rsidRPr="00A714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braižyti grafikus, </w:t>
      </w:r>
      <w:r w:rsidRPr="00A7145A">
        <w:rPr>
          <w:rFonts w:ascii="Times New Roman" w:hAnsi="Times New Roman" w:cs="Times New Roman"/>
          <w:sz w:val="24"/>
          <w:szCs w:val="24"/>
        </w:rPr>
        <w:t>įvertinti ir atlikus darbą, parašyti trumpą ataskaitą</w:t>
      </w:r>
      <w:r w:rsidR="00933AB6">
        <w:rPr>
          <w:rFonts w:ascii="Times New Roman" w:hAnsi="Times New Roman" w:cs="Times New Roman"/>
          <w:sz w:val="24"/>
          <w:szCs w:val="24"/>
        </w:rPr>
        <w:t>, pagal pateiktus klausimus</w:t>
      </w:r>
      <w:r w:rsidRPr="00A7145A">
        <w:rPr>
          <w:rFonts w:ascii="Times New Roman" w:hAnsi="Times New Roman" w:cs="Times New Roman"/>
          <w:sz w:val="24"/>
          <w:szCs w:val="24"/>
        </w:rPr>
        <w:t xml:space="preserve"> ir padaryti išvadas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FB1E6D" w14:textId="77777777" w:rsidR="00795A46" w:rsidRPr="00795A46" w:rsidRDefault="00795A46" w:rsidP="00795A46">
      <w:pPr>
        <w:pStyle w:val="Sraopastraipa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95A46">
        <w:rPr>
          <w:rFonts w:ascii="Times New Roman" w:hAnsi="Times New Roman" w:cs="Times New Roman"/>
          <w:sz w:val="24"/>
          <w:szCs w:val="24"/>
        </w:rPr>
        <w:t>Vertin</w:t>
      </w:r>
      <w:r w:rsidR="00933AB6">
        <w:rPr>
          <w:rFonts w:ascii="Times New Roman" w:hAnsi="Times New Roman" w:cs="Times New Roman"/>
          <w:sz w:val="24"/>
          <w:szCs w:val="24"/>
        </w:rPr>
        <w:t>i</w:t>
      </w:r>
      <w:r w:rsidRPr="00795A46">
        <w:rPr>
          <w:rFonts w:ascii="Times New Roman" w:hAnsi="Times New Roman" w:cs="Times New Roman"/>
          <w:sz w:val="24"/>
          <w:szCs w:val="24"/>
        </w:rPr>
        <w:t>mas</w:t>
      </w:r>
      <w:r w:rsidR="00933AB6">
        <w:rPr>
          <w:rFonts w:ascii="Times New Roman" w:hAnsi="Times New Roman" w:cs="Times New Roman"/>
          <w:sz w:val="24"/>
          <w:szCs w:val="24"/>
        </w:rPr>
        <w:t xml:space="preserve"> mokinio už pristatytą praktikos darbą</w:t>
      </w:r>
      <w:r w:rsidRPr="00795A46">
        <w:rPr>
          <w:rFonts w:ascii="Times New Roman" w:hAnsi="Times New Roman" w:cs="Times New Roman"/>
          <w:sz w:val="24"/>
          <w:szCs w:val="24"/>
        </w:rPr>
        <w:t>:</w:t>
      </w:r>
    </w:p>
    <w:p w14:paraId="64CB0B2B" w14:textId="77777777" w:rsidR="00795A46" w:rsidRPr="00795A46" w:rsidRDefault="00933AB6" w:rsidP="00795A46">
      <w:pPr>
        <w:spacing w:after="0"/>
        <w:ind w:left="792" w:firstLine="3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5A46" w:rsidRPr="00795A46">
        <w:rPr>
          <w:rFonts w:ascii="Times New Roman" w:hAnsi="Times New Roman" w:cs="Times New Roman"/>
          <w:sz w:val="24"/>
          <w:szCs w:val="24"/>
        </w:rPr>
        <w:t xml:space="preserve"> balai už savarankišką ir planingą darbo eigą.</w:t>
      </w:r>
    </w:p>
    <w:p w14:paraId="5C786D13" w14:textId="77777777" w:rsidR="00795A46" w:rsidRPr="00795A46" w:rsidRDefault="00795A46" w:rsidP="00795A46">
      <w:pPr>
        <w:spacing w:after="0"/>
        <w:ind w:left="792" w:firstLine="342"/>
        <w:jc w:val="both"/>
        <w:rPr>
          <w:rFonts w:ascii="Times New Roman" w:hAnsi="Times New Roman" w:cs="Times New Roman"/>
          <w:sz w:val="24"/>
          <w:szCs w:val="24"/>
        </w:rPr>
      </w:pPr>
      <w:r w:rsidRPr="00795A46">
        <w:rPr>
          <w:rFonts w:ascii="Times New Roman" w:hAnsi="Times New Roman" w:cs="Times New Roman"/>
          <w:sz w:val="24"/>
          <w:szCs w:val="24"/>
        </w:rPr>
        <w:t>2 balai už teisingai gautus ir tvarkingai pateiktus duomenis.</w:t>
      </w:r>
    </w:p>
    <w:p w14:paraId="12FD66CB" w14:textId="77777777" w:rsidR="00795A46" w:rsidRPr="00795A46" w:rsidRDefault="00795A46" w:rsidP="00795A46">
      <w:pPr>
        <w:spacing w:after="0"/>
        <w:ind w:left="792" w:firstLine="342"/>
        <w:jc w:val="both"/>
        <w:rPr>
          <w:rFonts w:ascii="Times New Roman" w:hAnsi="Times New Roman" w:cs="Times New Roman"/>
          <w:sz w:val="24"/>
          <w:szCs w:val="24"/>
        </w:rPr>
      </w:pPr>
      <w:r w:rsidRPr="00795A46">
        <w:rPr>
          <w:rFonts w:ascii="Times New Roman" w:hAnsi="Times New Roman" w:cs="Times New Roman"/>
          <w:sz w:val="24"/>
          <w:szCs w:val="24"/>
        </w:rPr>
        <w:t>2 bala</w:t>
      </w:r>
      <w:r w:rsidR="00933AB6">
        <w:rPr>
          <w:rFonts w:ascii="Times New Roman" w:hAnsi="Times New Roman" w:cs="Times New Roman"/>
          <w:sz w:val="24"/>
          <w:szCs w:val="24"/>
        </w:rPr>
        <w:t>i</w:t>
      </w:r>
      <w:r w:rsidRPr="00795A46">
        <w:rPr>
          <w:rFonts w:ascii="Times New Roman" w:hAnsi="Times New Roman" w:cs="Times New Roman"/>
          <w:sz w:val="24"/>
          <w:szCs w:val="24"/>
        </w:rPr>
        <w:t xml:space="preserve"> už padarytas išvadas.</w:t>
      </w:r>
    </w:p>
    <w:p w14:paraId="1E5D3B03" w14:textId="77777777" w:rsidR="00795A46" w:rsidRDefault="00933AB6" w:rsidP="00795A46">
      <w:pPr>
        <w:spacing w:after="0"/>
        <w:ind w:left="792" w:firstLine="3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5A46" w:rsidRPr="00795A46">
        <w:rPr>
          <w:rFonts w:ascii="Times New Roman" w:hAnsi="Times New Roman" w:cs="Times New Roman"/>
          <w:sz w:val="24"/>
          <w:szCs w:val="24"/>
        </w:rPr>
        <w:t xml:space="preserve"> balai už papildomas užduotis.</w:t>
      </w:r>
    </w:p>
    <w:p w14:paraId="79AD9D94" w14:textId="77777777" w:rsidR="00BA4190" w:rsidRDefault="00933AB6" w:rsidP="00BA4190">
      <w:pPr>
        <w:spacing w:after="0"/>
        <w:ind w:left="792" w:firstLine="3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Kiekvieno praktikos darbo aprašyme </w:t>
      </w:r>
      <w:r w:rsidR="00BA4190">
        <w:rPr>
          <w:rFonts w:ascii="Times New Roman" w:hAnsi="Times New Roman" w:cs="Times New Roman"/>
          <w:sz w:val="24"/>
          <w:szCs w:val="24"/>
        </w:rPr>
        <w:t xml:space="preserve">prie klausimo </w:t>
      </w:r>
      <w:r>
        <w:rPr>
          <w:rFonts w:ascii="Times New Roman" w:hAnsi="Times New Roman" w:cs="Times New Roman"/>
          <w:sz w:val="24"/>
          <w:szCs w:val="24"/>
        </w:rPr>
        <w:t>nurodom</w:t>
      </w:r>
      <w:r w:rsidR="00BA4190">
        <w:rPr>
          <w:rFonts w:ascii="Times New Roman" w:hAnsi="Times New Roman" w:cs="Times New Roman"/>
          <w:sz w:val="24"/>
          <w:szCs w:val="24"/>
        </w:rPr>
        <w:t>i taškai. Jei darbas vertinamas 5 taškais, tai dviejų praktikos darbų taškų suma įrašoma į dienyną, jei 10 taškų, tai taškai verčiami balais, kurie įrašomi į dienyną.</w:t>
      </w:r>
    </w:p>
    <w:p w14:paraId="14833F83" w14:textId="77777777" w:rsidR="00BA4190" w:rsidRDefault="00BA4190" w:rsidP="00BA4190">
      <w:pPr>
        <w:spacing w:after="0"/>
        <w:ind w:left="792" w:firstLine="342"/>
        <w:jc w:val="both"/>
        <w:rPr>
          <w:rFonts w:ascii="Times New Roman" w:hAnsi="Times New Roman" w:cs="Times New Roman"/>
          <w:sz w:val="24"/>
          <w:szCs w:val="24"/>
        </w:rPr>
      </w:pPr>
      <w:r w:rsidRPr="00BA4190">
        <w:rPr>
          <w:rFonts w:ascii="Times New Roman" w:hAnsi="Times New Roman" w:cs="Times New Roman"/>
          <w:sz w:val="24"/>
          <w:szCs w:val="24"/>
        </w:rPr>
        <w:t>Apie darbą pranešama ne vėliau kaip prieš 1 pamoką.</w:t>
      </w:r>
    </w:p>
    <w:p w14:paraId="0A284B1A" w14:textId="77777777" w:rsidR="00D8177F" w:rsidRPr="006D5180" w:rsidRDefault="00D8177F" w:rsidP="006D5180">
      <w:pPr>
        <w:spacing w:after="0"/>
        <w:ind w:left="792" w:firstLine="50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D518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Kontrolinis darbas</w:t>
      </w:r>
      <w:r w:rsidR="00795A46" w:rsidRPr="006D5180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46D5D500" w14:textId="77777777" w:rsidR="00D8177F" w:rsidRPr="00795A46" w:rsidRDefault="009374A9" w:rsidP="006D5180">
      <w:pPr>
        <w:pStyle w:val="Sraopastraipa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95A46">
        <w:rPr>
          <w:rFonts w:ascii="Times New Roman" w:hAnsi="Times New Roman" w:cs="Times New Roman"/>
          <w:sz w:val="24"/>
          <w:szCs w:val="24"/>
        </w:rPr>
        <w:t xml:space="preserve">Kontrolinio darbo užduotys gali būti trijų rūšių: testas, </w:t>
      </w:r>
      <w:r w:rsidR="00D36B6C">
        <w:rPr>
          <w:rFonts w:ascii="Times New Roman" w:hAnsi="Times New Roman" w:cs="Times New Roman"/>
          <w:sz w:val="24"/>
          <w:szCs w:val="24"/>
        </w:rPr>
        <w:t>struktūrizuotos užduotys,</w:t>
      </w:r>
      <w:r w:rsidRPr="00795A46">
        <w:rPr>
          <w:rFonts w:ascii="Times New Roman" w:hAnsi="Times New Roman" w:cs="Times New Roman"/>
          <w:sz w:val="24"/>
          <w:szCs w:val="24"/>
        </w:rPr>
        <w:t xml:space="preserve"> testas + </w:t>
      </w:r>
      <w:r w:rsidR="00D36B6C">
        <w:rPr>
          <w:rFonts w:ascii="Times New Roman" w:hAnsi="Times New Roman" w:cs="Times New Roman"/>
          <w:sz w:val="24"/>
          <w:szCs w:val="24"/>
        </w:rPr>
        <w:t>struktūrizuotos užduotys</w:t>
      </w:r>
      <w:r w:rsidRPr="00795A46">
        <w:rPr>
          <w:rFonts w:ascii="Times New Roman" w:hAnsi="Times New Roman" w:cs="Times New Roman"/>
          <w:sz w:val="24"/>
          <w:szCs w:val="24"/>
        </w:rPr>
        <w:t>. Kiekvien</w:t>
      </w:r>
      <w:r w:rsidR="00D36B6C">
        <w:rPr>
          <w:rFonts w:ascii="Times New Roman" w:hAnsi="Times New Roman" w:cs="Times New Roman"/>
          <w:sz w:val="24"/>
          <w:szCs w:val="24"/>
        </w:rPr>
        <w:t>a</w:t>
      </w:r>
      <w:r w:rsidR="00D8177F" w:rsidRPr="00795A46">
        <w:rPr>
          <w:rFonts w:ascii="Times New Roman" w:hAnsi="Times New Roman" w:cs="Times New Roman"/>
          <w:sz w:val="24"/>
          <w:szCs w:val="24"/>
        </w:rPr>
        <w:t xml:space="preserve"> kontro</w:t>
      </w:r>
      <w:r w:rsidRPr="00795A46">
        <w:rPr>
          <w:rFonts w:ascii="Times New Roman" w:hAnsi="Times New Roman" w:cs="Times New Roman"/>
          <w:sz w:val="24"/>
          <w:szCs w:val="24"/>
        </w:rPr>
        <w:t xml:space="preserve">linio darbo užduotis vertinama </w:t>
      </w:r>
      <w:r w:rsidR="00D36B6C">
        <w:rPr>
          <w:rFonts w:ascii="Times New Roman" w:hAnsi="Times New Roman" w:cs="Times New Roman"/>
          <w:sz w:val="24"/>
          <w:szCs w:val="24"/>
        </w:rPr>
        <w:t xml:space="preserve">taškais </w:t>
      </w:r>
      <w:r w:rsidR="00D36B6C" w:rsidRPr="00795A46">
        <w:rPr>
          <w:rFonts w:ascii="Times New Roman" w:hAnsi="Times New Roman" w:cs="Times New Roman"/>
          <w:sz w:val="24"/>
          <w:szCs w:val="24"/>
        </w:rPr>
        <w:t>prie užduoties</w:t>
      </w:r>
      <w:r w:rsidR="00D36B6C">
        <w:rPr>
          <w:rFonts w:ascii="Times New Roman" w:hAnsi="Times New Roman" w:cs="Times New Roman"/>
          <w:sz w:val="24"/>
          <w:szCs w:val="24"/>
        </w:rPr>
        <w:t xml:space="preserve"> ir</w:t>
      </w:r>
      <w:r w:rsidRPr="00795A46">
        <w:rPr>
          <w:rFonts w:ascii="Times New Roman" w:hAnsi="Times New Roman" w:cs="Times New Roman"/>
          <w:sz w:val="24"/>
          <w:szCs w:val="24"/>
        </w:rPr>
        <w:t xml:space="preserve"> nurodoma</w:t>
      </w:r>
      <w:r w:rsidR="00D36B6C">
        <w:rPr>
          <w:rFonts w:ascii="Times New Roman" w:hAnsi="Times New Roman" w:cs="Times New Roman"/>
          <w:sz w:val="24"/>
          <w:szCs w:val="24"/>
        </w:rPr>
        <w:t xml:space="preserve"> surinktų taškų vertė balais.</w:t>
      </w:r>
      <w:r w:rsidR="00D8177F" w:rsidRPr="00795A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92F74" w14:textId="77777777" w:rsidR="00125C90" w:rsidRDefault="00125C90" w:rsidP="006D5180">
      <w:pPr>
        <w:pStyle w:val="Sraopastraipa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125C90">
        <w:rPr>
          <w:rFonts w:ascii="Times New Roman" w:hAnsi="Times New Roman" w:cs="Times New Roman"/>
          <w:sz w:val="24"/>
          <w:szCs w:val="24"/>
        </w:rPr>
        <w:t>Testą sudaro 10 (20)</w:t>
      </w:r>
      <w:r w:rsidR="00D36B6C">
        <w:rPr>
          <w:rFonts w:ascii="Times New Roman" w:hAnsi="Times New Roman" w:cs="Times New Roman"/>
          <w:sz w:val="24"/>
          <w:szCs w:val="24"/>
        </w:rPr>
        <w:t xml:space="preserve"> ar daugiau</w:t>
      </w:r>
      <w:r w:rsidRPr="00125C90">
        <w:rPr>
          <w:rFonts w:ascii="Times New Roman" w:hAnsi="Times New Roman" w:cs="Times New Roman"/>
          <w:sz w:val="24"/>
          <w:szCs w:val="24"/>
        </w:rPr>
        <w:t xml:space="preserve">  klausimų su pasirenkamaisiais atsakymais. Kiekvienas teisingai atsakytas testo klausimas vertina</w:t>
      </w:r>
      <w:r>
        <w:rPr>
          <w:rFonts w:ascii="Times New Roman" w:hAnsi="Times New Roman" w:cs="Times New Roman"/>
          <w:sz w:val="24"/>
          <w:szCs w:val="24"/>
        </w:rPr>
        <w:t>mas atitinkamai</w:t>
      </w:r>
      <w:r w:rsidR="00D36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(0,5) balu(o).</w:t>
      </w:r>
    </w:p>
    <w:p w14:paraId="3C7E2F6F" w14:textId="77777777" w:rsidR="00D36B6C" w:rsidRPr="00D36B6C" w:rsidRDefault="00D36B6C" w:rsidP="006D5180">
      <w:pPr>
        <w:spacing w:after="0" w:line="240" w:lineRule="auto"/>
        <w:ind w:firstLine="7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6B6C">
        <w:rPr>
          <w:rFonts w:ascii="Times New Roman" w:hAnsi="Times New Roman" w:cs="Times New Roman"/>
          <w:sz w:val="24"/>
          <w:szCs w:val="24"/>
        </w:rPr>
        <w:t>Darbas rašomas daugiau nei 30 min., išėjus temą ar skyrių.</w:t>
      </w:r>
    </w:p>
    <w:p w14:paraId="4FEE9B4D" w14:textId="77777777" w:rsidR="00D36B6C" w:rsidRPr="00D36B6C" w:rsidRDefault="00D36B6C" w:rsidP="006D5180">
      <w:pPr>
        <w:spacing w:after="0" w:line="240" w:lineRule="auto"/>
        <w:ind w:firstLine="7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6B6C">
        <w:rPr>
          <w:rFonts w:ascii="Times New Roman" w:hAnsi="Times New Roman" w:cs="Times New Roman"/>
          <w:sz w:val="24"/>
          <w:szCs w:val="24"/>
        </w:rPr>
        <w:t>Kontrolinio darbo rezultatai įrašomi į dienyną.</w:t>
      </w:r>
    </w:p>
    <w:p w14:paraId="0FC8BAFB" w14:textId="77777777" w:rsidR="00D36B6C" w:rsidRPr="00D36B6C" w:rsidRDefault="00D36B6C" w:rsidP="006D5180">
      <w:pPr>
        <w:spacing w:after="0" w:line="240" w:lineRule="auto"/>
        <w:ind w:firstLine="7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6B6C">
        <w:rPr>
          <w:rFonts w:ascii="Times New Roman" w:hAnsi="Times New Roman" w:cs="Times New Roman"/>
          <w:sz w:val="24"/>
          <w:szCs w:val="24"/>
        </w:rPr>
        <w:t>Kontrolinio darbo data pranešama prieš mėnesį, tikslinama prieš savaitę.</w:t>
      </w:r>
    </w:p>
    <w:p w14:paraId="22B9F924" w14:textId="77777777" w:rsidR="00D36B6C" w:rsidRPr="00D36B6C" w:rsidRDefault="00D36B6C" w:rsidP="006D5180">
      <w:pPr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6B6C">
        <w:rPr>
          <w:rFonts w:ascii="Times New Roman" w:hAnsi="Times New Roman" w:cs="Times New Roman"/>
          <w:sz w:val="24"/>
          <w:szCs w:val="24"/>
        </w:rPr>
        <w:t>Mokiniai, praleidę kontrolinį darbą dėl pateisinamos priežasties, privalo atsiskaityti susitarus su mokytoju.</w:t>
      </w:r>
    </w:p>
    <w:p w14:paraId="53979845" w14:textId="77777777" w:rsidR="00D36B6C" w:rsidRPr="006D5180" w:rsidRDefault="00D36B6C" w:rsidP="006D5180">
      <w:pPr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180">
        <w:rPr>
          <w:rFonts w:ascii="Times New Roman" w:hAnsi="Times New Roman" w:cs="Times New Roman"/>
          <w:sz w:val="24"/>
          <w:szCs w:val="24"/>
        </w:rPr>
        <w:t>Mokiniams, praleidusiems kontrolinį darbą be pateisinamos</w:t>
      </w:r>
      <w:r w:rsidR="006D5180" w:rsidRPr="006D51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5180">
        <w:rPr>
          <w:rFonts w:ascii="Times New Roman" w:hAnsi="Times New Roman" w:cs="Times New Roman"/>
          <w:sz w:val="24"/>
          <w:szCs w:val="24"/>
        </w:rPr>
        <w:t xml:space="preserve">priežasties, mokytojas turi teisę skirti kontrolinį darbą pirmą mokinio atvykimo į mokyklą dieną. </w:t>
      </w:r>
    </w:p>
    <w:p w14:paraId="79B95FC3" w14:textId="77777777" w:rsidR="006D5180" w:rsidRPr="006D5180" w:rsidRDefault="006D5180" w:rsidP="006D5180">
      <w:pPr>
        <w:pStyle w:val="Sraopastraipa"/>
        <w:spacing w:after="0"/>
        <w:ind w:left="153" w:firstLine="114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D5180">
        <w:rPr>
          <w:rFonts w:ascii="Times New Roman" w:hAnsi="Times New Roman" w:cs="Times New Roman"/>
          <w:b/>
          <w:i/>
          <w:sz w:val="24"/>
          <w:szCs w:val="24"/>
          <w:u w:val="single"/>
        </w:rPr>
        <w:t>Savarankiškas darbas:</w:t>
      </w:r>
    </w:p>
    <w:p w14:paraId="579BADBB" w14:textId="77777777" w:rsidR="006D5180" w:rsidRPr="006D5180" w:rsidRDefault="006D5180" w:rsidP="003933BD">
      <w:pPr>
        <w:spacing w:after="0"/>
        <w:ind w:left="709" w:firstLine="83"/>
        <w:jc w:val="both"/>
        <w:rPr>
          <w:rFonts w:ascii="Times New Roman" w:hAnsi="Times New Roman" w:cs="Times New Roman"/>
          <w:sz w:val="24"/>
          <w:szCs w:val="24"/>
        </w:rPr>
      </w:pPr>
      <w:r w:rsidRPr="006D5180">
        <w:rPr>
          <w:rFonts w:ascii="Times New Roman" w:hAnsi="Times New Roman" w:cs="Times New Roman"/>
          <w:sz w:val="24"/>
          <w:szCs w:val="24"/>
        </w:rPr>
        <w:t xml:space="preserve">Jo metu mokiniai atlieka mokytojo pateiktas užduotis iš jau išmoktų ar naujai išdėstytų </w:t>
      </w:r>
      <w:r w:rsidR="003933BD">
        <w:rPr>
          <w:rFonts w:ascii="Times New Roman" w:hAnsi="Times New Roman" w:cs="Times New Roman"/>
          <w:sz w:val="24"/>
          <w:szCs w:val="24"/>
        </w:rPr>
        <w:t xml:space="preserve">  </w:t>
      </w:r>
      <w:r w:rsidRPr="006D5180">
        <w:rPr>
          <w:rFonts w:ascii="Times New Roman" w:hAnsi="Times New Roman" w:cs="Times New Roman"/>
          <w:sz w:val="24"/>
          <w:szCs w:val="24"/>
        </w:rPr>
        <w:t>temų.</w:t>
      </w:r>
    </w:p>
    <w:p w14:paraId="0A64BC5F" w14:textId="77777777" w:rsidR="006D5180" w:rsidRPr="006D5180" w:rsidRDefault="006D5180" w:rsidP="006D5180">
      <w:pPr>
        <w:spacing w:after="0"/>
        <w:ind w:left="-207" w:firstLine="99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180">
        <w:rPr>
          <w:rFonts w:ascii="Times New Roman" w:hAnsi="Times New Roman" w:cs="Times New Roman"/>
          <w:sz w:val="24"/>
          <w:szCs w:val="24"/>
        </w:rPr>
        <w:t>Savarankiško darbo metu mokiniai gali naudotis vadovėliais ar kita informacine medžiaga.</w:t>
      </w:r>
    </w:p>
    <w:p w14:paraId="559B4F65" w14:textId="77777777" w:rsidR="006D5180" w:rsidRPr="006D5180" w:rsidRDefault="006D5180" w:rsidP="006D5180">
      <w:pPr>
        <w:spacing w:after="0"/>
        <w:ind w:firstLine="7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180">
        <w:rPr>
          <w:rFonts w:ascii="Times New Roman" w:hAnsi="Times New Roman" w:cs="Times New Roman"/>
          <w:sz w:val="24"/>
          <w:szCs w:val="24"/>
        </w:rPr>
        <w:t>Savarankiško darbas gali būti vertinamas 5 (pažymys bus iš dviejų darbų) ar 10 balų.</w:t>
      </w:r>
    </w:p>
    <w:p w14:paraId="4241A916" w14:textId="77777777" w:rsidR="006D5180" w:rsidRPr="006D5180" w:rsidRDefault="006D5180" w:rsidP="006D5180">
      <w:pPr>
        <w:spacing w:after="0"/>
        <w:ind w:firstLine="7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180">
        <w:rPr>
          <w:rFonts w:ascii="Times New Roman" w:hAnsi="Times New Roman" w:cs="Times New Roman"/>
          <w:sz w:val="24"/>
          <w:szCs w:val="24"/>
        </w:rPr>
        <w:t>Apie savarankiško darbo rašymą iš anksto informuoti nebūtina.</w:t>
      </w:r>
    </w:p>
    <w:p w14:paraId="6C009133" w14:textId="77777777" w:rsidR="006D5180" w:rsidRPr="006D5180" w:rsidRDefault="006D5180" w:rsidP="006D5180">
      <w:pPr>
        <w:spacing w:after="0"/>
        <w:ind w:left="-207" w:firstLine="150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D5180">
        <w:rPr>
          <w:rFonts w:ascii="Times New Roman" w:hAnsi="Times New Roman" w:cs="Times New Roman"/>
          <w:b/>
          <w:i/>
          <w:sz w:val="24"/>
          <w:szCs w:val="24"/>
          <w:u w:val="single"/>
        </w:rPr>
        <w:t>Apklausa žodžiu:</w:t>
      </w:r>
    </w:p>
    <w:p w14:paraId="6CCF340E" w14:textId="77777777" w:rsidR="006D5180" w:rsidRPr="006D5180" w:rsidRDefault="006D5180" w:rsidP="006D51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180">
        <w:rPr>
          <w:rFonts w:ascii="Times New Roman" w:hAnsi="Times New Roman" w:cs="Times New Roman"/>
          <w:sz w:val="24"/>
          <w:szCs w:val="24"/>
        </w:rPr>
        <w:t>Apie apklausą būtina pranešti prieš 1 pamoką.</w:t>
      </w:r>
    </w:p>
    <w:p w14:paraId="640CF7E4" w14:textId="77777777" w:rsidR="006D5180" w:rsidRPr="006D5180" w:rsidRDefault="006D5180" w:rsidP="003933B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180">
        <w:rPr>
          <w:rFonts w:ascii="Times New Roman" w:hAnsi="Times New Roman" w:cs="Times New Roman"/>
          <w:sz w:val="24"/>
          <w:szCs w:val="24"/>
        </w:rPr>
        <w:t xml:space="preserve"> Praleidus pamoką be priežasties, mokytojas turi teisę kitą pamoką kviesti atsakinėti ir vertinti.</w:t>
      </w:r>
    </w:p>
    <w:p w14:paraId="608EDAF0" w14:textId="77777777" w:rsidR="00D36B6C" w:rsidRDefault="006D5180" w:rsidP="003A748B">
      <w:pPr>
        <w:spacing w:after="0"/>
        <w:ind w:left="-207" w:firstLine="9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180">
        <w:rPr>
          <w:rFonts w:ascii="Times New Roman" w:hAnsi="Times New Roman" w:cs="Times New Roman"/>
          <w:sz w:val="24"/>
          <w:szCs w:val="24"/>
        </w:rPr>
        <w:t xml:space="preserve">Apklausos rezultatų motyvuotas įvertinimas įrašomas į dienyną tą pačią pamoką. </w:t>
      </w:r>
    </w:p>
    <w:p w14:paraId="637225B7" w14:textId="77777777" w:rsidR="00462763" w:rsidRPr="003A748B" w:rsidRDefault="00462763" w:rsidP="003A748B">
      <w:pPr>
        <w:spacing w:after="0"/>
        <w:ind w:left="-207" w:firstLine="91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1DD957" w14:textId="77777777" w:rsidR="00E52AD7" w:rsidRPr="006D5180" w:rsidRDefault="00E52AD7" w:rsidP="006D5180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80">
        <w:rPr>
          <w:rFonts w:ascii="Times New Roman" w:hAnsi="Times New Roman" w:cs="Times New Roman"/>
          <w:b/>
          <w:sz w:val="24"/>
          <w:szCs w:val="24"/>
        </w:rPr>
        <w:t>Kaupiamasis vertinimas</w:t>
      </w:r>
      <w:r w:rsidR="009630D9" w:rsidRPr="006D5180">
        <w:rPr>
          <w:rFonts w:ascii="Times New Roman" w:hAnsi="Times New Roman" w:cs="Times New Roman"/>
          <w:b/>
          <w:sz w:val="24"/>
          <w:szCs w:val="24"/>
        </w:rPr>
        <w:t>.</w:t>
      </w:r>
    </w:p>
    <w:p w14:paraId="6D279BBF" w14:textId="77777777" w:rsidR="003A748B" w:rsidRPr="003A748B" w:rsidRDefault="00A44199" w:rsidP="003A748B">
      <w:pPr>
        <w:pStyle w:val="Sraopastraipa"/>
        <w:spacing w:after="0"/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Kaupiamieji taškai rašomi už a</w:t>
      </w:r>
      <w:r w:rsidR="009630D9" w:rsidRPr="009630D9">
        <w:rPr>
          <w:rFonts w:ascii="Times New Roman" w:hAnsi="Times New Roman" w:cs="Times New Roman"/>
          <w:sz w:val="24"/>
          <w:szCs w:val="24"/>
        </w:rPr>
        <w:t>ktyvų dalyvavimą pamokoje</w:t>
      </w:r>
      <w:r>
        <w:rPr>
          <w:rFonts w:ascii="Times New Roman" w:hAnsi="Times New Roman" w:cs="Times New Roman"/>
          <w:sz w:val="24"/>
          <w:szCs w:val="24"/>
        </w:rPr>
        <w:t>, n</w:t>
      </w:r>
      <w:r w:rsidR="009630D9" w:rsidRPr="009630D9">
        <w:rPr>
          <w:rFonts w:ascii="Times New Roman" w:hAnsi="Times New Roman" w:cs="Times New Roman"/>
          <w:sz w:val="24"/>
          <w:szCs w:val="24"/>
        </w:rPr>
        <w:t>amų darbų atlikimą</w:t>
      </w:r>
      <w:r>
        <w:rPr>
          <w:rFonts w:ascii="Times New Roman" w:hAnsi="Times New Roman" w:cs="Times New Roman"/>
          <w:sz w:val="24"/>
          <w:szCs w:val="24"/>
        </w:rPr>
        <w:t>, g</w:t>
      </w:r>
      <w:r w:rsidR="009630D9" w:rsidRPr="009630D9">
        <w:rPr>
          <w:rFonts w:ascii="Times New Roman" w:hAnsi="Times New Roman" w:cs="Times New Roman"/>
          <w:sz w:val="24"/>
          <w:szCs w:val="24"/>
        </w:rPr>
        <w:t>rupinį darbą</w:t>
      </w:r>
      <w:r>
        <w:rPr>
          <w:rFonts w:ascii="Times New Roman" w:hAnsi="Times New Roman" w:cs="Times New Roman"/>
          <w:sz w:val="24"/>
          <w:szCs w:val="24"/>
        </w:rPr>
        <w:t>, n</w:t>
      </w:r>
      <w:r w:rsidR="009630D9" w:rsidRPr="009630D9">
        <w:rPr>
          <w:rFonts w:ascii="Times New Roman" w:hAnsi="Times New Roman" w:cs="Times New Roman"/>
          <w:sz w:val="24"/>
          <w:szCs w:val="24"/>
        </w:rPr>
        <w:t xml:space="preserve">edidelius </w:t>
      </w:r>
      <w:r w:rsidRPr="009630D9">
        <w:rPr>
          <w:rFonts w:ascii="Times New Roman" w:hAnsi="Times New Roman" w:cs="Times New Roman"/>
          <w:sz w:val="24"/>
          <w:szCs w:val="24"/>
        </w:rPr>
        <w:t>tiriamuosius</w:t>
      </w:r>
      <w:r w:rsidR="009630D9" w:rsidRPr="009630D9">
        <w:rPr>
          <w:rFonts w:ascii="Times New Roman" w:hAnsi="Times New Roman" w:cs="Times New Roman"/>
          <w:sz w:val="24"/>
          <w:szCs w:val="24"/>
        </w:rPr>
        <w:t xml:space="preserve"> darbus</w:t>
      </w:r>
      <w:r>
        <w:rPr>
          <w:rFonts w:ascii="Times New Roman" w:hAnsi="Times New Roman" w:cs="Times New Roman"/>
          <w:sz w:val="24"/>
          <w:szCs w:val="24"/>
        </w:rPr>
        <w:t>, k</w:t>
      </w:r>
      <w:r w:rsidR="009630D9" w:rsidRPr="009630D9">
        <w:rPr>
          <w:rFonts w:ascii="Times New Roman" w:hAnsi="Times New Roman" w:cs="Times New Roman"/>
          <w:sz w:val="24"/>
          <w:szCs w:val="24"/>
        </w:rPr>
        <w:t>ūrybinius darbus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A44199">
        <w:rPr>
          <w:rFonts w:ascii="Times New Roman" w:hAnsi="Times New Roman" w:cs="Times New Roman"/>
          <w:sz w:val="24"/>
          <w:szCs w:val="24"/>
        </w:rPr>
        <w:t>rumpas apklausas raštu</w:t>
      </w:r>
      <w:r w:rsidR="003A748B">
        <w:rPr>
          <w:rFonts w:ascii="Times New Roman" w:hAnsi="Times New Roman" w:cs="Times New Roman"/>
          <w:sz w:val="24"/>
          <w:szCs w:val="24"/>
        </w:rPr>
        <w:t>, i</w:t>
      </w:r>
      <w:r w:rsidR="003A748B" w:rsidRPr="003A748B">
        <w:rPr>
          <w:rFonts w:ascii="Times New Roman" w:hAnsi="Times New Roman" w:cs="Times New Roman"/>
          <w:sz w:val="24"/>
          <w:szCs w:val="24"/>
        </w:rPr>
        <w:t>švadų darym</w:t>
      </w:r>
      <w:r w:rsidR="003A748B">
        <w:rPr>
          <w:rFonts w:ascii="Times New Roman" w:hAnsi="Times New Roman" w:cs="Times New Roman"/>
          <w:sz w:val="24"/>
          <w:szCs w:val="24"/>
        </w:rPr>
        <w:t>ą</w:t>
      </w:r>
      <w:r w:rsidR="003A748B" w:rsidRPr="003A748B">
        <w:rPr>
          <w:rFonts w:ascii="Times New Roman" w:hAnsi="Times New Roman" w:cs="Times New Roman"/>
          <w:sz w:val="24"/>
          <w:szCs w:val="24"/>
        </w:rPr>
        <w:t>, hipotezių formulavim</w:t>
      </w:r>
      <w:r w:rsidR="003A748B">
        <w:rPr>
          <w:rFonts w:ascii="Times New Roman" w:hAnsi="Times New Roman" w:cs="Times New Roman"/>
          <w:sz w:val="24"/>
          <w:szCs w:val="24"/>
        </w:rPr>
        <w:t>ą</w:t>
      </w:r>
      <w:r w:rsidR="003A748B" w:rsidRPr="003A748B">
        <w:rPr>
          <w:rFonts w:ascii="Times New Roman" w:hAnsi="Times New Roman" w:cs="Times New Roman"/>
          <w:sz w:val="24"/>
          <w:szCs w:val="24"/>
        </w:rPr>
        <w:t>, duomenų pateikim</w:t>
      </w:r>
      <w:r w:rsidR="003A748B">
        <w:rPr>
          <w:rFonts w:ascii="Times New Roman" w:hAnsi="Times New Roman" w:cs="Times New Roman"/>
          <w:sz w:val="24"/>
          <w:szCs w:val="24"/>
        </w:rPr>
        <w:t>ą</w:t>
      </w:r>
      <w:r w:rsidR="003A748B" w:rsidRPr="003A748B">
        <w:rPr>
          <w:rFonts w:ascii="Times New Roman" w:hAnsi="Times New Roman" w:cs="Times New Roman"/>
          <w:sz w:val="24"/>
          <w:szCs w:val="24"/>
        </w:rPr>
        <w:t xml:space="preserve"> ir rezultatų aptarim</w:t>
      </w:r>
      <w:r w:rsidR="003A748B">
        <w:rPr>
          <w:rFonts w:ascii="Times New Roman" w:hAnsi="Times New Roman" w:cs="Times New Roman"/>
          <w:sz w:val="24"/>
          <w:szCs w:val="24"/>
        </w:rPr>
        <w:t>ą</w:t>
      </w:r>
      <w:r w:rsidR="003A748B" w:rsidRPr="003A748B">
        <w:rPr>
          <w:rFonts w:ascii="Times New Roman" w:hAnsi="Times New Roman" w:cs="Times New Roman"/>
          <w:sz w:val="24"/>
          <w:szCs w:val="24"/>
        </w:rPr>
        <w:t>, lentelių sudarym</w:t>
      </w:r>
      <w:r w:rsidR="003A748B">
        <w:rPr>
          <w:rFonts w:ascii="Times New Roman" w:hAnsi="Times New Roman" w:cs="Times New Roman"/>
          <w:sz w:val="24"/>
          <w:szCs w:val="24"/>
        </w:rPr>
        <w:t>ą</w:t>
      </w:r>
      <w:r w:rsidR="003A748B" w:rsidRPr="003A748B">
        <w:rPr>
          <w:rFonts w:ascii="Times New Roman" w:hAnsi="Times New Roman" w:cs="Times New Roman"/>
          <w:sz w:val="24"/>
          <w:szCs w:val="24"/>
        </w:rPr>
        <w:t>, piešini</w:t>
      </w:r>
      <w:r w:rsidR="003A748B">
        <w:rPr>
          <w:rFonts w:ascii="Times New Roman" w:hAnsi="Times New Roman" w:cs="Times New Roman"/>
          <w:sz w:val="24"/>
          <w:szCs w:val="24"/>
        </w:rPr>
        <w:t>us</w:t>
      </w:r>
      <w:r w:rsidR="003A748B" w:rsidRPr="003A748B">
        <w:rPr>
          <w:rFonts w:ascii="Times New Roman" w:hAnsi="Times New Roman" w:cs="Times New Roman"/>
          <w:sz w:val="24"/>
          <w:szCs w:val="24"/>
        </w:rPr>
        <w:t xml:space="preserve"> ir kt.</w:t>
      </w:r>
    </w:p>
    <w:p w14:paraId="238ED09F" w14:textId="77777777" w:rsidR="009630D9" w:rsidRDefault="003A748B" w:rsidP="003A748B">
      <w:pPr>
        <w:spacing w:after="0"/>
        <w:ind w:left="360" w:firstLine="432"/>
        <w:rPr>
          <w:rFonts w:ascii="Times New Roman" w:hAnsi="Times New Roman" w:cs="Times New Roman"/>
          <w:sz w:val="24"/>
          <w:szCs w:val="24"/>
        </w:rPr>
      </w:pPr>
      <w:r w:rsidRPr="003A748B">
        <w:rPr>
          <w:rFonts w:ascii="Times New Roman" w:hAnsi="Times New Roman" w:cs="Times New Roman"/>
          <w:sz w:val="24"/>
          <w:szCs w:val="24"/>
        </w:rPr>
        <w:t>Surinkus 10 ar mažiau taškų (mokinio pageidavimu) pažymys rašomas į dienyną.</w:t>
      </w:r>
    </w:p>
    <w:p w14:paraId="38E61C55" w14:textId="77777777" w:rsidR="00462763" w:rsidRPr="003A748B" w:rsidRDefault="00462763" w:rsidP="003A748B">
      <w:pPr>
        <w:spacing w:after="0"/>
        <w:ind w:left="360" w:firstLine="432"/>
        <w:rPr>
          <w:rFonts w:ascii="Times New Roman" w:hAnsi="Times New Roman" w:cs="Times New Roman"/>
          <w:sz w:val="24"/>
          <w:szCs w:val="24"/>
        </w:rPr>
      </w:pPr>
    </w:p>
    <w:p w14:paraId="6ED9C809" w14:textId="77777777" w:rsidR="007E1CCB" w:rsidRPr="000028A7" w:rsidRDefault="00E52AD7" w:rsidP="00462763">
      <w:pPr>
        <w:pStyle w:val="Sraopastraip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48B">
        <w:rPr>
          <w:rFonts w:ascii="Times New Roman" w:hAnsi="Times New Roman" w:cs="Times New Roman"/>
          <w:b/>
          <w:sz w:val="24"/>
          <w:szCs w:val="24"/>
        </w:rPr>
        <w:t>Apibendrinamasis vertinimas</w:t>
      </w:r>
      <w:r w:rsidR="00072B6E">
        <w:rPr>
          <w:rFonts w:ascii="Times New Roman" w:hAnsi="Times New Roman" w:cs="Times New Roman"/>
          <w:sz w:val="24"/>
          <w:szCs w:val="24"/>
        </w:rPr>
        <w:t xml:space="preserve"> </w:t>
      </w:r>
      <w:r w:rsidR="00072B6E">
        <w:rPr>
          <w:rStyle w:val="fontstyle01"/>
        </w:rPr>
        <w:t>yra taikomas baigus programą. Jo rezultatai patvirtina mokinių pasiekimus ugdymo programos pabaigoje</w:t>
      </w:r>
    </w:p>
    <w:p w14:paraId="33DBF556" w14:textId="77777777" w:rsidR="00C8051F" w:rsidRDefault="00E52AD7" w:rsidP="00462763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52AD7">
        <w:rPr>
          <w:rFonts w:ascii="Times New Roman" w:hAnsi="Times New Roman" w:cs="Times New Roman"/>
          <w:b/>
          <w:sz w:val="24"/>
          <w:szCs w:val="24"/>
        </w:rPr>
        <w:t>Individualios mokinio pažangos stebėjimo forma.</w:t>
      </w:r>
    </w:p>
    <w:p w14:paraId="185FA5A8" w14:textId="77777777" w:rsidR="00690820" w:rsidRDefault="00690820" w:rsidP="00690820">
      <w:pPr>
        <w:pStyle w:val="Sraopastraipa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690820">
        <w:rPr>
          <w:rFonts w:ascii="Times New Roman" w:hAnsi="Times New Roman" w:cs="Times New Roman"/>
          <w:bCs/>
          <w:sz w:val="24"/>
          <w:szCs w:val="24"/>
        </w:rPr>
        <w:t xml:space="preserve">       4.1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820">
        <w:rPr>
          <w:rFonts w:ascii="Times New Roman" w:hAnsi="Times New Roman" w:cs="Times New Roman"/>
          <w:bCs/>
          <w:sz w:val="24"/>
          <w:szCs w:val="24"/>
        </w:rPr>
        <w:t xml:space="preserve">Mokinių </w:t>
      </w:r>
      <w:r>
        <w:rPr>
          <w:rFonts w:ascii="Times New Roman" w:hAnsi="Times New Roman" w:cs="Times New Roman"/>
          <w:bCs/>
          <w:sz w:val="24"/>
          <w:szCs w:val="24"/>
        </w:rPr>
        <w:t>vertinimas fiksuojamas mokytojo užrašuose.</w:t>
      </w:r>
    </w:p>
    <w:p w14:paraId="2862E776" w14:textId="77777777" w:rsidR="00690820" w:rsidRPr="00690820" w:rsidRDefault="00690820" w:rsidP="00690820">
      <w:pPr>
        <w:pStyle w:val="Sraopastraipa"/>
        <w:ind w:left="-284" w:firstLine="7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4.2. Po kiekvieno darbo analizuojamos klaidos.</w:t>
      </w:r>
    </w:p>
    <w:p w14:paraId="75567401" w14:textId="77777777" w:rsidR="00462763" w:rsidRPr="00690820" w:rsidRDefault="00C8051F" w:rsidP="006908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Tokią formą naudoju pažangos stebėjimui per kontrolinius, savarankiškus darbus.</w:t>
      </w:r>
    </w:p>
    <w:p w14:paraId="10AD37E9" w14:textId="77777777" w:rsidR="00747B7F" w:rsidRPr="00C8051F" w:rsidRDefault="00C8051F" w:rsidP="00C8051F">
      <w:pPr>
        <w:pStyle w:val="Sraopastraipa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52AD7" w:rsidRPr="00C8051F">
        <w:rPr>
          <w:rFonts w:ascii="Times New Roman" w:hAnsi="Times New Roman" w:cs="Times New Roman"/>
          <w:b/>
          <w:sz w:val="24"/>
          <w:szCs w:val="24"/>
        </w:rPr>
        <w:t>Vertinimo informacijos pateikimas</w:t>
      </w:r>
      <w:r w:rsidR="00E52AD7" w:rsidRPr="00C8051F">
        <w:rPr>
          <w:rFonts w:ascii="Times New Roman" w:hAnsi="Times New Roman" w:cs="Times New Roman"/>
          <w:sz w:val="24"/>
          <w:szCs w:val="24"/>
        </w:rPr>
        <w:t>.</w:t>
      </w:r>
    </w:p>
    <w:p w14:paraId="6046AEB3" w14:textId="77777777" w:rsidR="00747B7F" w:rsidRPr="00690820" w:rsidRDefault="00747B7F" w:rsidP="00690820">
      <w:pPr>
        <w:pStyle w:val="Sraopastraipa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20">
        <w:rPr>
          <w:rFonts w:ascii="Times New Roman" w:hAnsi="Times New Roman" w:cs="Times New Roman"/>
          <w:color w:val="000000"/>
          <w:sz w:val="24"/>
          <w:szCs w:val="24"/>
        </w:rPr>
        <w:t xml:space="preserve">Rugsėjo mėnesį per pirmąją pamoką mokiniai supažindinami su </w:t>
      </w:r>
      <w:r w:rsidR="00C8051F" w:rsidRPr="00690820">
        <w:rPr>
          <w:rFonts w:ascii="Times New Roman" w:hAnsi="Times New Roman" w:cs="Times New Roman"/>
          <w:color w:val="000000"/>
          <w:sz w:val="24"/>
          <w:szCs w:val="24"/>
        </w:rPr>
        <w:t>biologijos</w:t>
      </w:r>
      <w:r w:rsidR="007E1CCB" w:rsidRPr="00690820">
        <w:rPr>
          <w:rFonts w:ascii="Times New Roman" w:hAnsi="Times New Roman" w:cs="Times New Roman"/>
          <w:color w:val="000000"/>
          <w:sz w:val="24"/>
          <w:szCs w:val="24"/>
        </w:rPr>
        <w:t xml:space="preserve"> bei gamtos ir žmogaus</w:t>
      </w:r>
      <w:r w:rsidRPr="00690820">
        <w:rPr>
          <w:rFonts w:ascii="Times New Roman" w:hAnsi="Times New Roman" w:cs="Times New Roman"/>
          <w:color w:val="000000"/>
          <w:sz w:val="24"/>
          <w:szCs w:val="24"/>
        </w:rPr>
        <w:t xml:space="preserve"> dalyk</w:t>
      </w:r>
      <w:r w:rsidR="007E1CCB" w:rsidRPr="00690820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Pr="00690820">
        <w:rPr>
          <w:rFonts w:ascii="Times New Roman" w:hAnsi="Times New Roman" w:cs="Times New Roman"/>
          <w:color w:val="000000"/>
          <w:sz w:val="24"/>
          <w:szCs w:val="24"/>
        </w:rPr>
        <w:t xml:space="preserve"> program</w:t>
      </w:r>
      <w:r w:rsidR="007E1CCB" w:rsidRPr="00690820">
        <w:rPr>
          <w:rFonts w:ascii="Times New Roman" w:hAnsi="Times New Roman" w:cs="Times New Roman"/>
          <w:color w:val="000000"/>
          <w:sz w:val="24"/>
          <w:szCs w:val="24"/>
        </w:rPr>
        <w:t>omis</w:t>
      </w:r>
      <w:r w:rsidRPr="00690820">
        <w:rPr>
          <w:rFonts w:ascii="Times New Roman" w:hAnsi="Times New Roman" w:cs="Times New Roman"/>
          <w:color w:val="000000"/>
          <w:sz w:val="24"/>
          <w:szCs w:val="24"/>
        </w:rPr>
        <w:t xml:space="preserve">, mokinių mokymosi pasiekimų informacijos kaupimo ir jos fiksavimo sistema, aptariami vertinimo kriterijai, metodai ir formos. </w:t>
      </w:r>
    </w:p>
    <w:p w14:paraId="12A8E6B1" w14:textId="77777777" w:rsidR="00C8051F" w:rsidRPr="00747B7F" w:rsidRDefault="00531171" w:rsidP="00690820">
      <w:pPr>
        <w:pStyle w:val="Sraopastraipa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Mokiniai pasirenka trumpų projektinių darbų temas bei praktikos darbus.</w:t>
      </w:r>
    </w:p>
    <w:p w14:paraId="74A6C9B9" w14:textId="77777777" w:rsidR="00747B7F" w:rsidRPr="00747B7F" w:rsidRDefault="00747B7F" w:rsidP="00690820">
      <w:pPr>
        <w:pStyle w:val="Sraopastraipa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7F">
        <w:rPr>
          <w:rFonts w:ascii="Times New Roman" w:hAnsi="Times New Roman" w:cs="Times New Roman"/>
          <w:color w:val="000000"/>
          <w:sz w:val="24"/>
          <w:szCs w:val="24"/>
        </w:rPr>
        <w:t xml:space="preserve">Mokinių pasiekimų vertinimas fiksuojamas elektroniniame dienyne. </w:t>
      </w:r>
    </w:p>
    <w:p w14:paraId="3D95AB9A" w14:textId="77777777" w:rsidR="00E52AD7" w:rsidRDefault="00E52AD7" w:rsidP="00E52AD7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</w:p>
    <w:p w14:paraId="31E51447" w14:textId="77777777" w:rsidR="006F00C6" w:rsidRDefault="00E52AD7" w:rsidP="006F00C6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Parengė</w:t>
      </w:r>
      <w:r w:rsidR="00531171">
        <w:rPr>
          <w:rFonts w:ascii="Times New Roman" w:hAnsi="Times New Roman" w:cs="Times New Roman"/>
          <w:sz w:val="24"/>
          <w:szCs w:val="24"/>
        </w:rPr>
        <w:t xml:space="preserve"> biologijos</w:t>
      </w:r>
      <w:r>
        <w:rPr>
          <w:rFonts w:ascii="Times New Roman" w:hAnsi="Times New Roman" w:cs="Times New Roman"/>
          <w:sz w:val="24"/>
          <w:szCs w:val="24"/>
        </w:rPr>
        <w:t xml:space="preserve"> mokytoja </w:t>
      </w:r>
      <w:r w:rsidR="00531171">
        <w:rPr>
          <w:rFonts w:ascii="Times New Roman" w:hAnsi="Times New Roman" w:cs="Times New Roman"/>
          <w:sz w:val="24"/>
          <w:szCs w:val="24"/>
        </w:rPr>
        <w:t>ekspertė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171">
        <w:rPr>
          <w:rFonts w:ascii="Times New Roman" w:hAnsi="Times New Roman" w:cs="Times New Roman"/>
          <w:sz w:val="24"/>
          <w:szCs w:val="24"/>
        </w:rPr>
        <w:t xml:space="preserve">Ona </w:t>
      </w:r>
      <w:proofErr w:type="spellStart"/>
      <w:r w:rsidR="00531171">
        <w:rPr>
          <w:rFonts w:ascii="Times New Roman" w:hAnsi="Times New Roman" w:cs="Times New Roman"/>
          <w:sz w:val="24"/>
          <w:szCs w:val="24"/>
        </w:rPr>
        <w:t>Motiejonienė</w:t>
      </w:r>
      <w:proofErr w:type="spellEnd"/>
      <w:r w:rsidR="006F00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9458C2" w14:textId="66F09728" w:rsidR="007A3F9C" w:rsidRPr="007A3F9C" w:rsidRDefault="007A3F9C" w:rsidP="007A3F9C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Šiuo vertinimo aprašu vadovaujasi Sonata Petkūnienė</w:t>
      </w:r>
      <w:r w:rsidRPr="007A3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biologij</w:t>
      </w:r>
      <w:r w:rsidRPr="007A3F9C">
        <w:rPr>
          <w:rFonts w:ascii="Times New Roman" w:hAnsi="Times New Roman" w:cs="Times New Roman"/>
          <w:sz w:val="24"/>
          <w:szCs w:val="24"/>
        </w:rPr>
        <w:t>os pamokose.</w:t>
      </w:r>
    </w:p>
    <w:p w14:paraId="011DD7CF" w14:textId="77777777" w:rsidR="00E52AD7" w:rsidRDefault="00E52AD7" w:rsidP="00E52AD7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43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776"/>
      </w:tblGrid>
      <w:tr w:rsidR="006B2BE8" w14:paraId="328F0ACC" w14:textId="77777777" w:rsidTr="006B2BE8">
        <w:trPr>
          <w:trHeight w:val="1474"/>
        </w:trPr>
        <w:tc>
          <w:tcPr>
            <w:tcW w:w="4867" w:type="dxa"/>
            <w:hideMark/>
          </w:tcPr>
          <w:p w14:paraId="70ECBEB1" w14:textId="77777777" w:rsidR="006B2BE8" w:rsidRDefault="006B2BE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7459676"/>
            <w:r>
              <w:rPr>
                <w:rFonts w:ascii="Times New Roman" w:hAnsi="Times New Roman" w:cs="Times New Roman"/>
                <w:sz w:val="24"/>
                <w:szCs w:val="24"/>
              </w:rPr>
              <w:t>PRITARTA</w:t>
            </w:r>
          </w:p>
          <w:p w14:paraId="455C89BB" w14:textId="77777777" w:rsidR="006B2BE8" w:rsidRDefault="006B2BE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Gamtos mokslų mokytojų </w:t>
            </w:r>
          </w:p>
          <w:p w14:paraId="0A1CB2DD" w14:textId="77777777" w:rsidR="006B2BE8" w:rsidRDefault="006B2BE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metodinės grupės posėdyje</w:t>
            </w:r>
          </w:p>
          <w:p w14:paraId="0A06794B" w14:textId="77777777" w:rsidR="006B2BE8" w:rsidRPr="00E54B69" w:rsidRDefault="006B2BE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54B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5B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65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protokolo Nr.U3-</w:t>
            </w:r>
            <w:r w:rsidR="00B65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776" w:type="dxa"/>
            <w:hideMark/>
          </w:tcPr>
          <w:p w14:paraId="3567DDC8" w14:textId="77777777" w:rsidR="006B2BE8" w:rsidRDefault="006B2BE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SUDERINTA</w:t>
            </w:r>
          </w:p>
          <w:p w14:paraId="6CB40996" w14:textId="77777777" w:rsidR="006B2BE8" w:rsidRDefault="006B2BE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Metodinės tarybos posėdyje</w:t>
            </w:r>
          </w:p>
          <w:p w14:paraId="51E0A7B7" w14:textId="77777777" w:rsidR="006B2BE8" w:rsidRPr="00D423C6" w:rsidRDefault="006B2BE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42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5B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6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protokolo Nr.U3-</w:t>
            </w:r>
            <w:r w:rsidR="00036F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0"/>
    </w:tbl>
    <w:p w14:paraId="349DFC7E" w14:textId="36E3D923" w:rsidR="00A7145A" w:rsidRPr="00690820" w:rsidRDefault="00A7145A" w:rsidP="006908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145A" w:rsidRPr="00690820" w:rsidSect="000028A7">
      <w:pgSz w:w="11906" w:h="16838"/>
      <w:pgMar w:top="851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166C21"/>
    <w:multiLevelType w:val="hybridMultilevel"/>
    <w:tmpl w:val="27CE5722"/>
    <w:lvl w:ilvl="0" w:tplc="6B2E64F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B0722"/>
    <w:multiLevelType w:val="hybridMultilevel"/>
    <w:tmpl w:val="C4C4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229A6"/>
    <w:multiLevelType w:val="hybridMultilevel"/>
    <w:tmpl w:val="F0CEA7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3FF0"/>
    <w:multiLevelType w:val="hybridMultilevel"/>
    <w:tmpl w:val="4D54F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3E181B"/>
    <w:multiLevelType w:val="hybridMultilevel"/>
    <w:tmpl w:val="8190F592"/>
    <w:lvl w:ilvl="0" w:tplc="DD0234A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A35602A"/>
    <w:multiLevelType w:val="hybridMultilevel"/>
    <w:tmpl w:val="F81E17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D0233"/>
    <w:multiLevelType w:val="hybridMultilevel"/>
    <w:tmpl w:val="2A08EC2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4BC5BEB"/>
    <w:multiLevelType w:val="hybridMultilevel"/>
    <w:tmpl w:val="3968DAA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29C10E9"/>
    <w:multiLevelType w:val="hybridMultilevel"/>
    <w:tmpl w:val="B87011A0"/>
    <w:lvl w:ilvl="0" w:tplc="042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41227C3"/>
    <w:multiLevelType w:val="hybridMultilevel"/>
    <w:tmpl w:val="E6341286"/>
    <w:lvl w:ilvl="0" w:tplc="DD0234A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451879DB"/>
    <w:multiLevelType w:val="hybridMultilevel"/>
    <w:tmpl w:val="1060971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4671261F"/>
    <w:multiLevelType w:val="hybridMultilevel"/>
    <w:tmpl w:val="7C60DF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3A366D"/>
    <w:multiLevelType w:val="hybridMultilevel"/>
    <w:tmpl w:val="EF5C5F5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B37606"/>
    <w:multiLevelType w:val="hybridMultilevel"/>
    <w:tmpl w:val="3034B490"/>
    <w:lvl w:ilvl="0" w:tplc="042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5AA07056"/>
    <w:multiLevelType w:val="hybridMultilevel"/>
    <w:tmpl w:val="E624A272"/>
    <w:lvl w:ilvl="0" w:tplc="DD0234A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32" w:hanging="360"/>
      </w:pPr>
    </w:lvl>
    <w:lvl w:ilvl="2" w:tplc="0427001B" w:tentative="1">
      <w:start w:val="1"/>
      <w:numFmt w:val="lowerRoman"/>
      <w:lvlText w:val="%3."/>
      <w:lvlJc w:val="right"/>
      <w:pPr>
        <w:ind w:left="2952" w:hanging="180"/>
      </w:pPr>
    </w:lvl>
    <w:lvl w:ilvl="3" w:tplc="0427000F" w:tentative="1">
      <w:start w:val="1"/>
      <w:numFmt w:val="decimal"/>
      <w:lvlText w:val="%4."/>
      <w:lvlJc w:val="left"/>
      <w:pPr>
        <w:ind w:left="3672" w:hanging="360"/>
      </w:pPr>
    </w:lvl>
    <w:lvl w:ilvl="4" w:tplc="04270019" w:tentative="1">
      <w:start w:val="1"/>
      <w:numFmt w:val="lowerLetter"/>
      <w:lvlText w:val="%5."/>
      <w:lvlJc w:val="left"/>
      <w:pPr>
        <w:ind w:left="4392" w:hanging="360"/>
      </w:pPr>
    </w:lvl>
    <w:lvl w:ilvl="5" w:tplc="0427001B" w:tentative="1">
      <w:start w:val="1"/>
      <w:numFmt w:val="lowerRoman"/>
      <w:lvlText w:val="%6."/>
      <w:lvlJc w:val="right"/>
      <w:pPr>
        <w:ind w:left="5112" w:hanging="180"/>
      </w:pPr>
    </w:lvl>
    <w:lvl w:ilvl="6" w:tplc="0427000F" w:tentative="1">
      <w:start w:val="1"/>
      <w:numFmt w:val="decimal"/>
      <w:lvlText w:val="%7."/>
      <w:lvlJc w:val="left"/>
      <w:pPr>
        <w:ind w:left="5832" w:hanging="360"/>
      </w:pPr>
    </w:lvl>
    <w:lvl w:ilvl="7" w:tplc="04270019" w:tentative="1">
      <w:start w:val="1"/>
      <w:numFmt w:val="lowerLetter"/>
      <w:lvlText w:val="%8."/>
      <w:lvlJc w:val="left"/>
      <w:pPr>
        <w:ind w:left="6552" w:hanging="360"/>
      </w:pPr>
    </w:lvl>
    <w:lvl w:ilvl="8" w:tplc="0427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5C7F4B2D"/>
    <w:multiLevelType w:val="hybridMultilevel"/>
    <w:tmpl w:val="6E0E91E0"/>
    <w:lvl w:ilvl="0" w:tplc="042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3F20DEF"/>
    <w:multiLevelType w:val="multilevel"/>
    <w:tmpl w:val="935A7B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18" w15:restartNumberingAfterBreak="0">
    <w:nsid w:val="6F171E2F"/>
    <w:multiLevelType w:val="hybridMultilevel"/>
    <w:tmpl w:val="EF8E99B2"/>
    <w:lvl w:ilvl="0" w:tplc="C86EC356">
      <w:start w:val="1"/>
      <w:numFmt w:val="decimal"/>
      <w:lvlText w:val="%1."/>
      <w:lvlJc w:val="left"/>
      <w:pPr>
        <w:ind w:left="153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71592BA2"/>
    <w:multiLevelType w:val="hybridMultilevel"/>
    <w:tmpl w:val="45728F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7C67EE"/>
    <w:multiLevelType w:val="hybridMultilevel"/>
    <w:tmpl w:val="E1EA5E40"/>
    <w:lvl w:ilvl="0" w:tplc="0427000F">
      <w:start w:val="1"/>
      <w:numFmt w:val="decimal"/>
      <w:lvlText w:val="%1."/>
      <w:lvlJc w:val="left"/>
      <w:pPr>
        <w:ind w:left="1512" w:hanging="360"/>
      </w:pPr>
    </w:lvl>
    <w:lvl w:ilvl="1" w:tplc="04270019" w:tentative="1">
      <w:start w:val="1"/>
      <w:numFmt w:val="lowerLetter"/>
      <w:lvlText w:val="%2."/>
      <w:lvlJc w:val="left"/>
      <w:pPr>
        <w:ind w:left="2232" w:hanging="360"/>
      </w:pPr>
    </w:lvl>
    <w:lvl w:ilvl="2" w:tplc="0427001B" w:tentative="1">
      <w:start w:val="1"/>
      <w:numFmt w:val="lowerRoman"/>
      <w:lvlText w:val="%3."/>
      <w:lvlJc w:val="right"/>
      <w:pPr>
        <w:ind w:left="2952" w:hanging="180"/>
      </w:pPr>
    </w:lvl>
    <w:lvl w:ilvl="3" w:tplc="0427000F" w:tentative="1">
      <w:start w:val="1"/>
      <w:numFmt w:val="decimal"/>
      <w:lvlText w:val="%4."/>
      <w:lvlJc w:val="left"/>
      <w:pPr>
        <w:ind w:left="3672" w:hanging="360"/>
      </w:pPr>
    </w:lvl>
    <w:lvl w:ilvl="4" w:tplc="04270019" w:tentative="1">
      <w:start w:val="1"/>
      <w:numFmt w:val="lowerLetter"/>
      <w:lvlText w:val="%5."/>
      <w:lvlJc w:val="left"/>
      <w:pPr>
        <w:ind w:left="4392" w:hanging="360"/>
      </w:pPr>
    </w:lvl>
    <w:lvl w:ilvl="5" w:tplc="0427001B" w:tentative="1">
      <w:start w:val="1"/>
      <w:numFmt w:val="lowerRoman"/>
      <w:lvlText w:val="%6."/>
      <w:lvlJc w:val="right"/>
      <w:pPr>
        <w:ind w:left="5112" w:hanging="180"/>
      </w:pPr>
    </w:lvl>
    <w:lvl w:ilvl="6" w:tplc="0427000F" w:tentative="1">
      <w:start w:val="1"/>
      <w:numFmt w:val="decimal"/>
      <w:lvlText w:val="%7."/>
      <w:lvlJc w:val="left"/>
      <w:pPr>
        <w:ind w:left="5832" w:hanging="360"/>
      </w:pPr>
    </w:lvl>
    <w:lvl w:ilvl="7" w:tplc="04270019" w:tentative="1">
      <w:start w:val="1"/>
      <w:numFmt w:val="lowerLetter"/>
      <w:lvlText w:val="%8."/>
      <w:lvlJc w:val="left"/>
      <w:pPr>
        <w:ind w:left="6552" w:hanging="360"/>
      </w:pPr>
    </w:lvl>
    <w:lvl w:ilvl="8" w:tplc="0427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74814E3D"/>
    <w:multiLevelType w:val="hybridMultilevel"/>
    <w:tmpl w:val="5F6E9B72"/>
    <w:lvl w:ilvl="0" w:tplc="042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791B5434"/>
    <w:multiLevelType w:val="multilevel"/>
    <w:tmpl w:val="865AA70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2"/>
  </w:num>
  <w:num w:numId="3">
    <w:abstractNumId w:val="0"/>
  </w:num>
  <w:num w:numId="4">
    <w:abstractNumId w:val="16"/>
  </w:num>
  <w:num w:numId="5">
    <w:abstractNumId w:val="9"/>
  </w:num>
  <w:num w:numId="6">
    <w:abstractNumId w:val="12"/>
  </w:num>
  <w:num w:numId="7">
    <w:abstractNumId w:val="19"/>
  </w:num>
  <w:num w:numId="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0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6"/>
  </w:num>
  <w:num w:numId="16">
    <w:abstractNumId w:val="21"/>
  </w:num>
  <w:num w:numId="17">
    <w:abstractNumId w:val="8"/>
  </w:num>
  <w:num w:numId="18">
    <w:abstractNumId w:val="18"/>
  </w:num>
  <w:num w:numId="19">
    <w:abstractNumId w:val="7"/>
  </w:num>
  <w:num w:numId="20">
    <w:abstractNumId w:val="11"/>
  </w:num>
  <w:num w:numId="21">
    <w:abstractNumId w:val="2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19"/>
    <w:rsid w:val="000028A7"/>
    <w:rsid w:val="000271F6"/>
    <w:rsid w:val="00036FAE"/>
    <w:rsid w:val="00072B6E"/>
    <w:rsid w:val="000B4244"/>
    <w:rsid w:val="000C7BD3"/>
    <w:rsid w:val="00105F46"/>
    <w:rsid w:val="00125C90"/>
    <w:rsid w:val="001C2927"/>
    <w:rsid w:val="002E6AA7"/>
    <w:rsid w:val="003933BD"/>
    <w:rsid w:val="003A748B"/>
    <w:rsid w:val="003D7A7C"/>
    <w:rsid w:val="00462763"/>
    <w:rsid w:val="00466DE7"/>
    <w:rsid w:val="00531171"/>
    <w:rsid w:val="00690820"/>
    <w:rsid w:val="006B2BE8"/>
    <w:rsid w:val="006D5180"/>
    <w:rsid w:val="006F00C6"/>
    <w:rsid w:val="00747B7F"/>
    <w:rsid w:val="00785707"/>
    <w:rsid w:val="00795A46"/>
    <w:rsid w:val="007A3F9C"/>
    <w:rsid w:val="007D5037"/>
    <w:rsid w:val="007E1CCB"/>
    <w:rsid w:val="0082226E"/>
    <w:rsid w:val="0088161C"/>
    <w:rsid w:val="008C4D72"/>
    <w:rsid w:val="008E23EB"/>
    <w:rsid w:val="00933AB6"/>
    <w:rsid w:val="009374A9"/>
    <w:rsid w:val="009630D9"/>
    <w:rsid w:val="009A48AE"/>
    <w:rsid w:val="00A44199"/>
    <w:rsid w:val="00A7145A"/>
    <w:rsid w:val="00B65BBE"/>
    <w:rsid w:val="00BA4190"/>
    <w:rsid w:val="00C52D90"/>
    <w:rsid w:val="00C63876"/>
    <w:rsid w:val="00C8051F"/>
    <w:rsid w:val="00D36B6C"/>
    <w:rsid w:val="00D423C6"/>
    <w:rsid w:val="00D52168"/>
    <w:rsid w:val="00D716FF"/>
    <w:rsid w:val="00D8177F"/>
    <w:rsid w:val="00DA01FC"/>
    <w:rsid w:val="00DB1E19"/>
    <w:rsid w:val="00E22623"/>
    <w:rsid w:val="00E52AD7"/>
    <w:rsid w:val="00E54B69"/>
    <w:rsid w:val="00EF5E12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8725"/>
  <w15:docId w15:val="{79DA7048-1476-42EF-92CF-ADEBACFB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52AD7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E52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D5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style-span">
    <w:name w:val="apple-style-span"/>
    <w:basedOn w:val="Numatytasispastraiposriftas"/>
    <w:rsid w:val="00D52168"/>
  </w:style>
  <w:style w:type="character" w:customStyle="1" w:styleId="apple-converted-space">
    <w:name w:val="apple-converted-space"/>
    <w:basedOn w:val="Numatytasispastraiposriftas"/>
    <w:rsid w:val="00D52168"/>
  </w:style>
  <w:style w:type="character" w:customStyle="1" w:styleId="fontstyle01">
    <w:name w:val="fontstyle01"/>
    <w:basedOn w:val="Numatytasispastraiposriftas"/>
    <w:rsid w:val="00747B7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3785</Words>
  <Characters>2158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gajoana</dc:creator>
  <cp:keywords/>
  <dc:description/>
  <cp:lastModifiedBy>Dainius Vaitkevičius</cp:lastModifiedBy>
  <cp:revision>2</cp:revision>
  <dcterms:created xsi:type="dcterms:W3CDTF">2021-09-28T18:37:00Z</dcterms:created>
  <dcterms:modified xsi:type="dcterms:W3CDTF">2021-09-28T18:37:00Z</dcterms:modified>
</cp:coreProperties>
</file>