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DA92" w14:textId="77777777" w:rsidR="00BE5263" w:rsidRPr="00BE5263" w:rsidRDefault="00BE5263" w:rsidP="00BE5263">
      <w:pPr>
        <w:spacing w:after="0" w:line="256" w:lineRule="auto"/>
        <w:ind w:left="1269" w:firstLine="510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PATVIRTINTA</w:t>
      </w:r>
    </w:p>
    <w:p w14:paraId="79EF0706" w14:textId="77777777" w:rsidR="00BE5263" w:rsidRPr="00BE5263" w:rsidRDefault="00BE5263" w:rsidP="00BE5263">
      <w:pPr>
        <w:spacing w:after="0" w:line="256" w:lineRule="auto"/>
        <w:ind w:left="1269" w:firstLine="510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Ignalinos r. Vidiškių gimnazijos</w:t>
      </w:r>
    </w:p>
    <w:p w14:paraId="61ED7846" w14:textId="6536D58F" w:rsidR="00BE5263" w:rsidRPr="00BE5263" w:rsidRDefault="00BE5263" w:rsidP="00BE5263">
      <w:pPr>
        <w:spacing w:after="0" w:line="256" w:lineRule="auto"/>
        <w:ind w:left="1269" w:firstLine="510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direktoriaus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m. rug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sėjo</w:t>
      </w: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d.</w:t>
      </w:r>
    </w:p>
    <w:p w14:paraId="6E2C0273" w14:textId="046D5E1D" w:rsidR="00BE5263" w:rsidRPr="00BE5263" w:rsidRDefault="00BE5263" w:rsidP="00BE5263">
      <w:pPr>
        <w:spacing w:after="240" w:line="256" w:lineRule="auto"/>
        <w:ind w:left="1269" w:firstLine="510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5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įsakymu Nr. V-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47</w:t>
      </w:r>
    </w:p>
    <w:p w14:paraId="38B70C86" w14:textId="77777777" w:rsidR="00BE5263" w:rsidRDefault="00BE5263" w:rsidP="0006014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A4F39" w14:textId="7B9FB386" w:rsidR="00D0303C" w:rsidRPr="0006014C" w:rsidRDefault="00423622" w:rsidP="0006014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14C">
        <w:rPr>
          <w:rFonts w:ascii="Times New Roman" w:hAnsi="Times New Roman" w:cs="Times New Roman"/>
          <w:b/>
          <w:bCs/>
          <w:sz w:val="24"/>
          <w:szCs w:val="24"/>
        </w:rPr>
        <w:t>IGNALINOS R. VIDIŠKIŲ GIMNAZIJOS</w:t>
      </w:r>
    </w:p>
    <w:p w14:paraId="3B2BF20E" w14:textId="32D25E82" w:rsidR="00423622" w:rsidRDefault="00423622" w:rsidP="0006014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14C">
        <w:rPr>
          <w:rFonts w:ascii="Times New Roman" w:hAnsi="Times New Roman" w:cs="Times New Roman"/>
          <w:b/>
          <w:bCs/>
          <w:sz w:val="24"/>
          <w:szCs w:val="24"/>
        </w:rPr>
        <w:t>UGDYMO TURINIO ATNAUJIMO VEIKSMŲ PLANAS</w:t>
      </w:r>
    </w:p>
    <w:p w14:paraId="4B8081F5" w14:textId="77777777" w:rsidR="0006014C" w:rsidRPr="0006014C" w:rsidRDefault="0006014C" w:rsidP="0006014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4113D" w14:textId="5E33358D" w:rsidR="00423622" w:rsidRPr="0006014C" w:rsidRDefault="00423622">
      <w:pPr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b/>
          <w:bCs/>
          <w:sz w:val="24"/>
          <w:szCs w:val="24"/>
        </w:rPr>
        <w:t>Tikslas</w:t>
      </w:r>
      <w:r w:rsidRPr="0006014C">
        <w:rPr>
          <w:rFonts w:ascii="Times New Roman" w:hAnsi="Times New Roman" w:cs="Times New Roman"/>
          <w:sz w:val="24"/>
          <w:szCs w:val="24"/>
        </w:rPr>
        <w:t xml:space="preserve"> – pasiruošti ugdymo turinio atnaujinimui (toliau – UTA) gimnazijoje</w:t>
      </w:r>
      <w:r w:rsidR="00A167F8" w:rsidRPr="0006014C">
        <w:rPr>
          <w:rFonts w:ascii="Times New Roman" w:hAnsi="Times New Roman" w:cs="Times New Roman"/>
          <w:sz w:val="24"/>
          <w:szCs w:val="24"/>
        </w:rPr>
        <w:t>.</w:t>
      </w:r>
    </w:p>
    <w:p w14:paraId="6D9A38C3" w14:textId="3FFD1596" w:rsidR="00A167F8" w:rsidRPr="0006014C" w:rsidRDefault="00A167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014C">
        <w:rPr>
          <w:rFonts w:ascii="Times New Roman" w:hAnsi="Times New Roman" w:cs="Times New Roman"/>
          <w:b/>
          <w:bCs/>
          <w:sz w:val="24"/>
          <w:szCs w:val="24"/>
        </w:rPr>
        <w:t>Uždaviniai:</w:t>
      </w:r>
    </w:p>
    <w:p w14:paraId="6B31E54B" w14:textId="1F4D34A4" w:rsidR="00A167F8" w:rsidRPr="0006014C" w:rsidRDefault="00140081" w:rsidP="00BE5263">
      <w:pPr>
        <w:pStyle w:val="Sraopastraipa"/>
        <w:numPr>
          <w:ilvl w:val="0"/>
          <w:numId w:val="2"/>
        </w:numPr>
        <w:tabs>
          <w:tab w:val="left" w:pos="567"/>
          <w:tab w:val="left" w:pos="609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014C">
        <w:rPr>
          <w:rFonts w:ascii="Times New Roman" w:hAnsi="Times New Roman" w:cs="Times New Roman"/>
          <w:sz w:val="24"/>
          <w:szCs w:val="24"/>
        </w:rPr>
        <w:t>Įveiklinti</w:t>
      </w:r>
      <w:proofErr w:type="spellEnd"/>
      <w:r w:rsidRPr="0006014C">
        <w:rPr>
          <w:rFonts w:ascii="Times New Roman" w:hAnsi="Times New Roman" w:cs="Times New Roman"/>
          <w:sz w:val="24"/>
          <w:szCs w:val="24"/>
        </w:rPr>
        <w:t xml:space="preserve"> UTA komandą.</w:t>
      </w:r>
    </w:p>
    <w:p w14:paraId="6FE94607" w14:textId="529A1A30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Planuoti pasiruošimą UTA.</w:t>
      </w:r>
    </w:p>
    <w:p w14:paraId="7CEB76AE" w14:textId="26E78837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Užtikrinti komunikaciją su gimnazijos bendruomene.</w:t>
      </w:r>
    </w:p>
    <w:p w14:paraId="1B6178C7" w14:textId="53AD8310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Atlikti situacijos įsivertinimą.</w:t>
      </w:r>
    </w:p>
    <w:p w14:paraId="4289DA2C" w14:textId="591E079E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Sudaryti fizines sąlygas UTA diegimui.</w:t>
      </w:r>
    </w:p>
    <w:p w14:paraId="514780C2" w14:textId="20CE24ED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 xml:space="preserve">Užtikrinti </w:t>
      </w:r>
      <w:r w:rsidR="00281278">
        <w:rPr>
          <w:rFonts w:ascii="Times New Roman" w:hAnsi="Times New Roman" w:cs="Times New Roman"/>
          <w:sz w:val="24"/>
          <w:szCs w:val="24"/>
        </w:rPr>
        <w:t xml:space="preserve">pedagoginių darbuotojų </w:t>
      </w:r>
      <w:r w:rsidRPr="0006014C">
        <w:rPr>
          <w:rFonts w:ascii="Times New Roman" w:hAnsi="Times New Roman" w:cs="Times New Roman"/>
          <w:sz w:val="24"/>
          <w:szCs w:val="24"/>
        </w:rPr>
        <w:t>profesinį tobulėjimą.</w:t>
      </w:r>
    </w:p>
    <w:p w14:paraId="3129DEB4" w14:textId="6EF89182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Bendradarbiauti su socialiniais partneriais.</w:t>
      </w:r>
    </w:p>
    <w:p w14:paraId="50F314F2" w14:textId="34BF5C9E" w:rsidR="00140081" w:rsidRPr="0006014C" w:rsidRDefault="00140081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 xml:space="preserve">Atnaujinti </w:t>
      </w:r>
      <w:r w:rsidR="0006014C" w:rsidRPr="0006014C">
        <w:rPr>
          <w:rFonts w:ascii="Times New Roman" w:hAnsi="Times New Roman" w:cs="Times New Roman"/>
          <w:sz w:val="24"/>
          <w:szCs w:val="24"/>
        </w:rPr>
        <w:t xml:space="preserve"> dokumentus, susijusius su UTA.</w:t>
      </w:r>
    </w:p>
    <w:p w14:paraId="2C50E5D4" w14:textId="19DF1CC0" w:rsidR="0006014C" w:rsidRPr="0006014C" w:rsidRDefault="0006014C" w:rsidP="0006014C">
      <w:pPr>
        <w:pStyle w:val="Sraopastraipa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6014C">
        <w:rPr>
          <w:rFonts w:ascii="Times New Roman" w:hAnsi="Times New Roman" w:cs="Times New Roman"/>
          <w:sz w:val="24"/>
          <w:szCs w:val="24"/>
        </w:rPr>
        <w:t>Vykdyti pasiruošimo UTA stebėseną.</w:t>
      </w:r>
    </w:p>
    <w:tbl>
      <w:tblPr>
        <w:tblStyle w:val="Lentelstinklelis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1701"/>
        <w:gridCol w:w="1281"/>
        <w:gridCol w:w="1843"/>
      </w:tblGrid>
      <w:tr w:rsidR="00826D59" w:rsidRPr="0006014C" w14:paraId="74B0C650" w14:textId="77777777" w:rsidTr="00A6057C">
        <w:tc>
          <w:tcPr>
            <w:tcW w:w="562" w:type="dxa"/>
          </w:tcPr>
          <w:p w14:paraId="26A6EB1E" w14:textId="77777777" w:rsidR="0006014C" w:rsidRDefault="0006014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5336B7AA" w14:textId="1764FFCB" w:rsidR="0006014C" w:rsidRPr="0006014C" w:rsidRDefault="0006014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985" w:type="dxa"/>
          </w:tcPr>
          <w:p w14:paraId="7530C621" w14:textId="5FB852DC" w:rsidR="0006014C" w:rsidRPr="0006014C" w:rsidRDefault="0006014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Uždavinys</w:t>
            </w:r>
          </w:p>
        </w:tc>
        <w:tc>
          <w:tcPr>
            <w:tcW w:w="2410" w:type="dxa"/>
          </w:tcPr>
          <w:p w14:paraId="6B2DC3DE" w14:textId="1939704C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1701" w:type="dxa"/>
          </w:tcPr>
          <w:p w14:paraId="55BFFA6F" w14:textId="2ABE6062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  <w:tc>
          <w:tcPr>
            <w:tcW w:w="1281" w:type="dxa"/>
          </w:tcPr>
          <w:p w14:paraId="40F7459F" w14:textId="206FE465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843" w:type="dxa"/>
          </w:tcPr>
          <w:p w14:paraId="6936C1AC" w14:textId="55A50D90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</w:tr>
      <w:tr w:rsidR="00826D59" w:rsidRPr="0006014C" w14:paraId="4ABA650E" w14:textId="77777777" w:rsidTr="00A6057C">
        <w:tc>
          <w:tcPr>
            <w:tcW w:w="562" w:type="dxa"/>
          </w:tcPr>
          <w:p w14:paraId="3CB4DB4E" w14:textId="380623DB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14E1D13" w14:textId="6828EDB2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Įveiklinti</w:t>
            </w:r>
            <w:proofErr w:type="spellEnd"/>
            <w:r w:rsidRPr="00A6057C">
              <w:rPr>
                <w:rFonts w:ascii="Times New Roman" w:hAnsi="Times New Roman" w:cs="Times New Roman"/>
                <w:sz w:val="24"/>
                <w:szCs w:val="24"/>
              </w:rPr>
              <w:t xml:space="preserve"> UTA komandą.</w:t>
            </w:r>
          </w:p>
        </w:tc>
        <w:tc>
          <w:tcPr>
            <w:tcW w:w="2410" w:type="dxa"/>
          </w:tcPr>
          <w:p w14:paraId="64AE1EAF" w14:textId="5093BB9C" w:rsidR="0006014C" w:rsidRDefault="00A6057C" w:rsidP="009C6FC7">
            <w:pPr>
              <w:pStyle w:val="Sraopastraipa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komandą.</w:t>
            </w:r>
          </w:p>
          <w:p w14:paraId="4E913A98" w14:textId="77777777" w:rsidR="009C6FC7" w:rsidRDefault="009C6FC7" w:rsidP="009C6FC7">
            <w:pPr>
              <w:pStyle w:val="Sraopastraipa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6C71" w14:textId="3481BAC7" w:rsidR="00A6057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Numatyti komandos narių funkcijas.</w:t>
            </w:r>
          </w:p>
          <w:p w14:paraId="6FE72ACC" w14:textId="77777777" w:rsidR="009C6FC7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1E4C" w14:textId="5E3FC608" w:rsidR="00A6057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Numatyti komunikavimo su bendruomene būdus ir dažnį.</w:t>
            </w:r>
          </w:p>
        </w:tc>
        <w:tc>
          <w:tcPr>
            <w:tcW w:w="1701" w:type="dxa"/>
          </w:tcPr>
          <w:p w14:paraId="7BB4FCBC" w14:textId="2E1E049F" w:rsid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komandos susirinkimų skaičius.</w:t>
            </w:r>
          </w:p>
          <w:p w14:paraId="50A411B7" w14:textId="77777777" w:rsidR="009C6FC7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0C86" w14:textId="760CCABB" w:rsidR="00A6057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 atliktų veiklų skaičius.</w:t>
            </w:r>
          </w:p>
        </w:tc>
        <w:tc>
          <w:tcPr>
            <w:tcW w:w="1281" w:type="dxa"/>
          </w:tcPr>
          <w:p w14:paraId="67F63786" w14:textId="441FC5D2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vasario mėn.</w:t>
            </w:r>
          </w:p>
        </w:tc>
        <w:tc>
          <w:tcPr>
            <w:tcW w:w="1843" w:type="dxa"/>
          </w:tcPr>
          <w:p w14:paraId="6BBCF2C5" w14:textId="4BE0AAFD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</w:tc>
      </w:tr>
      <w:tr w:rsidR="00826D59" w:rsidRPr="0006014C" w14:paraId="6F460E14" w14:textId="77777777" w:rsidTr="00A6057C">
        <w:tc>
          <w:tcPr>
            <w:tcW w:w="562" w:type="dxa"/>
          </w:tcPr>
          <w:p w14:paraId="6BC39CBB" w14:textId="0533C08D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A60992F" w14:textId="4DF47491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Planuoti pasiruošimą UTA.</w:t>
            </w:r>
          </w:p>
        </w:tc>
        <w:tc>
          <w:tcPr>
            <w:tcW w:w="2410" w:type="dxa"/>
          </w:tcPr>
          <w:p w14:paraId="1CD91334" w14:textId="1261D165" w:rsid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veiksmų planą UTA pasiruošimui ir įgyvendinimui.</w:t>
            </w:r>
          </w:p>
          <w:p w14:paraId="4DAAB7C7" w14:textId="29592DF4" w:rsidR="009C6FC7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A941" w14:textId="77777777" w:rsidR="009C6FC7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8599" w14:textId="7614F3C7" w:rsidR="00A6057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CF4381" w14:textId="2B63EE4B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 atarimų įvairiose grupėse skaičius.</w:t>
            </w:r>
          </w:p>
        </w:tc>
        <w:tc>
          <w:tcPr>
            <w:tcW w:w="1281" w:type="dxa"/>
          </w:tcPr>
          <w:p w14:paraId="5E5D8EB1" w14:textId="0EE2839B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rugsėjo, spalio mėn.</w:t>
            </w:r>
          </w:p>
        </w:tc>
        <w:tc>
          <w:tcPr>
            <w:tcW w:w="1843" w:type="dxa"/>
          </w:tcPr>
          <w:p w14:paraId="46380C8B" w14:textId="0B000055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C7"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</w:tc>
      </w:tr>
      <w:tr w:rsidR="00826D59" w:rsidRPr="0006014C" w14:paraId="151FE1A4" w14:textId="77777777" w:rsidTr="00A6057C">
        <w:tc>
          <w:tcPr>
            <w:tcW w:w="562" w:type="dxa"/>
          </w:tcPr>
          <w:p w14:paraId="6D971072" w14:textId="2D6E9081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75ED6EE" w14:textId="3B0A9A87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Užtikrinti komunikaciją su gimnazijos bendruomene.</w:t>
            </w:r>
          </w:p>
        </w:tc>
        <w:tc>
          <w:tcPr>
            <w:tcW w:w="2410" w:type="dxa"/>
          </w:tcPr>
          <w:p w14:paraId="6C68497E" w14:textId="2FD10A57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UTA pasiruošimo ir įgyvendinimo informaciją.</w:t>
            </w:r>
          </w:p>
        </w:tc>
        <w:tc>
          <w:tcPr>
            <w:tcW w:w="1701" w:type="dxa"/>
          </w:tcPr>
          <w:p w14:paraId="77D8493A" w14:textId="5F4440F7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Informacinių pranešimų skaičius.</w:t>
            </w:r>
          </w:p>
        </w:tc>
        <w:tc>
          <w:tcPr>
            <w:tcW w:w="1281" w:type="dxa"/>
          </w:tcPr>
          <w:p w14:paraId="3F7E29FC" w14:textId="06227B7F" w:rsidR="0006014C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spalio mėn. – 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spalio mėn.</w:t>
            </w:r>
          </w:p>
        </w:tc>
        <w:tc>
          <w:tcPr>
            <w:tcW w:w="1843" w:type="dxa"/>
          </w:tcPr>
          <w:p w14:paraId="3666A832" w14:textId="77777777" w:rsid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Diana Simaškienė</w:t>
            </w:r>
          </w:p>
          <w:p w14:paraId="0D25B6A8" w14:textId="77777777" w:rsidR="009C6FC7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661D8262" w14:textId="125B6E19" w:rsidR="009C6FC7" w:rsidRP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Dainius Vaitkevičius</w:t>
            </w:r>
          </w:p>
        </w:tc>
      </w:tr>
      <w:tr w:rsidR="00826D59" w:rsidRPr="0006014C" w14:paraId="528C7AEF" w14:textId="77777777" w:rsidTr="00A6057C">
        <w:tc>
          <w:tcPr>
            <w:tcW w:w="562" w:type="dxa"/>
          </w:tcPr>
          <w:p w14:paraId="0320039C" w14:textId="05AA6FF2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7E371F88" w14:textId="1CF902BC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Atlikti situacijos įsivertinimą.</w:t>
            </w:r>
          </w:p>
        </w:tc>
        <w:tc>
          <w:tcPr>
            <w:tcW w:w="2410" w:type="dxa"/>
          </w:tcPr>
          <w:p w14:paraId="7C63F1B5" w14:textId="1A1BDD60" w:rsidR="0006014C" w:rsidRDefault="009C6FC7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ir atlikti tyrimą pagal NŠA pateiktas rekomendacijas.</w:t>
            </w:r>
          </w:p>
          <w:p w14:paraId="3A087DEC" w14:textId="72D39C99" w:rsidR="00F87F51" w:rsidRDefault="00F87F51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687" w14:textId="0D35A7F4" w:rsidR="009C6FC7" w:rsidRPr="0006014C" w:rsidRDefault="00F87F51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išvadas ir rekomendacijas dėl pasirengimo diegti UTA.</w:t>
            </w:r>
          </w:p>
        </w:tc>
        <w:tc>
          <w:tcPr>
            <w:tcW w:w="1701" w:type="dxa"/>
          </w:tcPr>
          <w:p w14:paraId="54B875A9" w14:textId="75BBB88E" w:rsidR="0006014C" w:rsidRPr="0006014C" w:rsidRDefault="00F87F51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Įgyvendintų rekomendacij</w:t>
            </w:r>
            <w:r w:rsidR="00A1780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skai</w:t>
            </w:r>
            <w:r w:rsidR="00A1780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ius</w:t>
            </w:r>
            <w:r w:rsidR="00A1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4386AC36" w14:textId="0B6107A4" w:rsidR="0006014C" w:rsidRP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 xml:space="preserve">2022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843" w:type="dxa"/>
          </w:tcPr>
          <w:p w14:paraId="513209F5" w14:textId="77777777" w:rsid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Dainius Vaitkevičius </w:t>
            </w:r>
          </w:p>
          <w:p w14:paraId="750EA1CF" w14:textId="77777777" w:rsidR="00A17808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Simaškienė</w:t>
            </w:r>
          </w:p>
          <w:p w14:paraId="208968F6" w14:textId="2D0E2890" w:rsidR="00A17808" w:rsidRP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826D59" w:rsidRPr="0006014C" w14:paraId="5BBA7723" w14:textId="77777777" w:rsidTr="00A6057C">
        <w:tc>
          <w:tcPr>
            <w:tcW w:w="562" w:type="dxa"/>
          </w:tcPr>
          <w:p w14:paraId="72550D4B" w14:textId="76954A89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3EBFAB8" w14:textId="4333B869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Sudaryti fizines sąlygas UTA diegimui.</w:t>
            </w:r>
          </w:p>
        </w:tc>
        <w:tc>
          <w:tcPr>
            <w:tcW w:w="2410" w:type="dxa"/>
          </w:tcPr>
          <w:p w14:paraId="2F8BAA28" w14:textId="4C4875C5" w:rsid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 turimų išteklių analizę.</w:t>
            </w:r>
          </w:p>
          <w:p w14:paraId="12DADB8A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685A" w14:textId="7124EFDB" w:rsidR="00A17808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Atnaujinti ugdymo aplinkas, reikalingas UTA.</w:t>
            </w:r>
          </w:p>
          <w:p w14:paraId="3112A3A3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4414" w14:textId="02F85DDD" w:rsidR="00A17808" w:rsidRP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teikiamų specialistų skaičių.</w:t>
            </w:r>
          </w:p>
        </w:tc>
        <w:tc>
          <w:tcPr>
            <w:tcW w:w="1701" w:type="dxa"/>
          </w:tcPr>
          <w:p w14:paraId="0B8687F0" w14:textId="6BA48468" w:rsidR="0006014C" w:rsidRP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Poreikių tenkinimo lygis.</w:t>
            </w:r>
          </w:p>
        </w:tc>
        <w:tc>
          <w:tcPr>
            <w:tcW w:w="1281" w:type="dxa"/>
          </w:tcPr>
          <w:p w14:paraId="4319BF67" w14:textId="414DF0EA" w:rsidR="0006014C" w:rsidRPr="0006014C" w:rsidRDefault="00A1780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>2022 m.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ausio</w:t>
            </w: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 xml:space="preserve"> mėn. – 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Pr="00A17808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843" w:type="dxa"/>
          </w:tcPr>
          <w:p w14:paraId="4DD0BB9E" w14:textId="06E2D44D" w:rsidR="0006014C" w:rsidRPr="0006014C" w:rsidRDefault="0028127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</w:tc>
      </w:tr>
      <w:tr w:rsidR="00826D59" w:rsidRPr="0006014C" w14:paraId="52FA8E4D" w14:textId="77777777" w:rsidTr="00A6057C">
        <w:tc>
          <w:tcPr>
            <w:tcW w:w="562" w:type="dxa"/>
          </w:tcPr>
          <w:p w14:paraId="1B795248" w14:textId="58596FBD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8566276" w14:textId="7567469D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 xml:space="preserve">Užtikrinti </w:t>
            </w:r>
            <w:r w:rsidR="00281278">
              <w:rPr>
                <w:rFonts w:ascii="Times New Roman" w:hAnsi="Times New Roman" w:cs="Times New Roman"/>
                <w:sz w:val="24"/>
                <w:szCs w:val="24"/>
              </w:rPr>
              <w:t xml:space="preserve">pedagoginių darbuotojų </w:t>
            </w: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profesinį tobulėjimą.</w:t>
            </w:r>
          </w:p>
        </w:tc>
        <w:tc>
          <w:tcPr>
            <w:tcW w:w="2410" w:type="dxa"/>
          </w:tcPr>
          <w:p w14:paraId="4B2AA6CA" w14:textId="1B83185F" w:rsidR="0006014C" w:rsidRDefault="00281278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 mokytojų pasirengimo dirbti su atnaujintomis Bendrosiomis programomis analizę.</w:t>
            </w:r>
          </w:p>
          <w:p w14:paraId="0F4AA85E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988B" w14:textId="3E29C5F0" w:rsidR="00281278" w:rsidRDefault="00BD5BF0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sąlygas pedagoginių darbuotojų kvalifikacijos tobulinimui diegiant AUT.</w:t>
            </w:r>
          </w:p>
          <w:p w14:paraId="639B4CF8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F53A" w14:textId="1A225B09" w:rsidR="00BD5BF0" w:rsidRPr="0006014C" w:rsidRDefault="00BD5BF0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Koordinuoti mokytojų dalyvavimą sklaidos renginiuose.</w:t>
            </w:r>
          </w:p>
        </w:tc>
        <w:tc>
          <w:tcPr>
            <w:tcW w:w="1701" w:type="dxa"/>
          </w:tcPr>
          <w:p w14:paraId="78FFE420" w14:textId="331C8074" w:rsidR="0006014C" w:rsidRDefault="00BD5BF0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kvalifikacijos rodikliai.</w:t>
            </w:r>
          </w:p>
          <w:p w14:paraId="6778AC9E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79EC" w14:textId="0A73AD56" w:rsidR="00BD5BF0" w:rsidRPr="0006014C" w:rsidRDefault="00BD5BF0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Pedagoginių darbuotoju, dalyvaujančių kvalifikacijos tobulinimo diegiant AUT</w:t>
            </w:r>
            <w:r w:rsidR="00826D59">
              <w:rPr>
                <w:rFonts w:ascii="Times New Roman" w:hAnsi="Times New Roman" w:cs="Times New Roman"/>
                <w:sz w:val="24"/>
                <w:szCs w:val="24"/>
              </w:rPr>
              <w:t xml:space="preserve"> renginiuose, skaičius.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19E511FF" w14:textId="10CE136C" w:rsid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vasario mėn. –</w:t>
            </w:r>
          </w:p>
          <w:p w14:paraId="77115A5A" w14:textId="25F79FB9" w:rsidR="00826D59" w:rsidRPr="00826D59" w:rsidRDefault="00826D59" w:rsidP="0082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9">
              <w:rPr>
                <w:rFonts w:ascii="Times New Roman" w:hAnsi="Times New Roman" w:cs="Times New Roman"/>
                <w:sz w:val="24"/>
                <w:szCs w:val="24"/>
              </w:rPr>
              <w:t>2024 m. rugsėjo mėn.</w:t>
            </w:r>
          </w:p>
        </w:tc>
        <w:tc>
          <w:tcPr>
            <w:tcW w:w="1843" w:type="dxa"/>
          </w:tcPr>
          <w:p w14:paraId="32305125" w14:textId="77777777" w:rsid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  <w:p w14:paraId="6FC42634" w14:textId="29F22E1B" w:rsidR="00826D59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Labuckienė</w:t>
            </w:r>
            <w:proofErr w:type="spellEnd"/>
          </w:p>
        </w:tc>
      </w:tr>
      <w:tr w:rsidR="00826D59" w:rsidRPr="0006014C" w14:paraId="31424E57" w14:textId="77777777" w:rsidTr="00A6057C">
        <w:tc>
          <w:tcPr>
            <w:tcW w:w="562" w:type="dxa"/>
          </w:tcPr>
          <w:p w14:paraId="71321216" w14:textId="7A209D2B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8ECC856" w14:textId="17E6EDE9" w:rsidR="0006014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Bendradarbiauti su socialiniais partneriais.</w:t>
            </w:r>
          </w:p>
        </w:tc>
        <w:tc>
          <w:tcPr>
            <w:tcW w:w="2410" w:type="dxa"/>
          </w:tcPr>
          <w:p w14:paraId="08852BEA" w14:textId="57E4BC8E" w:rsid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Įsivertinti bendradarbiavimo su socialiniais partneriais poreikį.</w:t>
            </w:r>
          </w:p>
          <w:p w14:paraId="7D227417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45EA" w14:textId="6F668FD1" w:rsidR="00826D59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Užmegzti naujas socialines partnerystes.</w:t>
            </w:r>
          </w:p>
        </w:tc>
        <w:tc>
          <w:tcPr>
            <w:tcW w:w="1701" w:type="dxa"/>
          </w:tcPr>
          <w:p w14:paraId="6A5CDE19" w14:textId="42614BED" w:rsidR="0006014C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partnerysčių skaičius.</w:t>
            </w:r>
          </w:p>
        </w:tc>
        <w:tc>
          <w:tcPr>
            <w:tcW w:w="1281" w:type="dxa"/>
          </w:tcPr>
          <w:p w14:paraId="0CBC2CB5" w14:textId="0FA68B4E" w:rsidR="00826D59" w:rsidRPr="00826D59" w:rsidRDefault="00826D59" w:rsidP="0082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balandžio</w:t>
            </w:r>
            <w:r w:rsidRPr="00826D59">
              <w:rPr>
                <w:rFonts w:ascii="Times New Roman" w:hAnsi="Times New Roman" w:cs="Times New Roman"/>
                <w:sz w:val="24"/>
                <w:szCs w:val="24"/>
              </w:rPr>
              <w:t xml:space="preserve"> mėn. –</w:t>
            </w:r>
          </w:p>
          <w:p w14:paraId="07C158DA" w14:textId="2A0BD0A8" w:rsidR="0006014C" w:rsidRPr="0006014C" w:rsidRDefault="00826D59" w:rsidP="00826D5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9">
              <w:rPr>
                <w:rFonts w:ascii="Times New Roman" w:hAnsi="Times New Roman" w:cs="Times New Roman"/>
                <w:sz w:val="24"/>
                <w:szCs w:val="24"/>
              </w:rPr>
              <w:t>2024 m. rugsėjo mėn.</w:t>
            </w:r>
          </w:p>
        </w:tc>
        <w:tc>
          <w:tcPr>
            <w:tcW w:w="1843" w:type="dxa"/>
          </w:tcPr>
          <w:p w14:paraId="62CB5999" w14:textId="77777777" w:rsidR="0006014C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  <w:p w14:paraId="08DDBFC4" w14:textId="77777777" w:rsidR="0005137A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Labuckienė</w:t>
            </w:r>
            <w:proofErr w:type="spellEnd"/>
          </w:p>
          <w:p w14:paraId="033020A3" w14:textId="77777777" w:rsidR="0005137A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1F7A48A9" w14:textId="05F05333" w:rsidR="0005137A" w:rsidRPr="0006014C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826D59" w:rsidRPr="0006014C" w14:paraId="016FC314" w14:textId="77777777" w:rsidTr="00A6057C">
        <w:tc>
          <w:tcPr>
            <w:tcW w:w="562" w:type="dxa"/>
          </w:tcPr>
          <w:p w14:paraId="503B5306" w14:textId="427B3A26" w:rsidR="00A6057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EECF449" w14:textId="3F5F9A22" w:rsidR="00A6057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Atnaujinti  dokumentus, susijusius su UTA.</w:t>
            </w:r>
          </w:p>
        </w:tc>
        <w:tc>
          <w:tcPr>
            <w:tcW w:w="2410" w:type="dxa"/>
          </w:tcPr>
          <w:p w14:paraId="33644599" w14:textId="041270E2" w:rsidR="00A6057C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Vadovaujantis AUT tikslais ir uždaviniais atnaujinti su ugdymo turiniu susijusius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gimnazijos tvarkos aprašus.</w:t>
            </w:r>
          </w:p>
        </w:tc>
        <w:tc>
          <w:tcPr>
            <w:tcW w:w="1701" w:type="dxa"/>
          </w:tcPr>
          <w:p w14:paraId="28CED773" w14:textId="33C167C5" w:rsidR="00A6057C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Atnaujintų dokumentų skaičius.</w:t>
            </w:r>
          </w:p>
        </w:tc>
        <w:tc>
          <w:tcPr>
            <w:tcW w:w="1281" w:type="dxa"/>
          </w:tcPr>
          <w:p w14:paraId="222C1A97" w14:textId="357169E7" w:rsidR="00A6057C" w:rsidRPr="0006014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balandžio mėn. – 2024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rugsėjo mėn.</w:t>
            </w:r>
          </w:p>
        </w:tc>
        <w:tc>
          <w:tcPr>
            <w:tcW w:w="1843" w:type="dxa"/>
          </w:tcPr>
          <w:p w14:paraId="7E33C7A6" w14:textId="77777777" w:rsidR="00A6057C" w:rsidRDefault="00FE40AB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Diana Simaškienė</w:t>
            </w:r>
          </w:p>
          <w:p w14:paraId="7DDE25D8" w14:textId="77777777" w:rsidR="00FE40AB" w:rsidRDefault="00FE40AB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Labuckienė</w:t>
            </w:r>
            <w:proofErr w:type="spellEnd"/>
          </w:p>
          <w:p w14:paraId="1104D518" w14:textId="736A3B57" w:rsidR="00FE40AB" w:rsidRPr="0006014C" w:rsidRDefault="00FE40AB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Audronė Krikščionaitienė</w:t>
            </w:r>
          </w:p>
        </w:tc>
      </w:tr>
      <w:tr w:rsidR="00826D59" w:rsidRPr="0006014C" w14:paraId="7C46C833" w14:textId="77777777" w:rsidTr="00A6057C">
        <w:tc>
          <w:tcPr>
            <w:tcW w:w="562" w:type="dxa"/>
          </w:tcPr>
          <w:p w14:paraId="1D8DC583" w14:textId="35018ADC" w:rsidR="00A6057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14:paraId="62DEFA85" w14:textId="35C57DEA" w:rsidR="00A6057C" w:rsidRPr="0006014C" w:rsidRDefault="00A6057C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C">
              <w:rPr>
                <w:rFonts w:ascii="Times New Roman" w:hAnsi="Times New Roman" w:cs="Times New Roman"/>
                <w:sz w:val="24"/>
                <w:szCs w:val="24"/>
              </w:rPr>
              <w:t>Vykdyti pasiruošimo UTA stebėseną.</w:t>
            </w:r>
          </w:p>
        </w:tc>
        <w:tc>
          <w:tcPr>
            <w:tcW w:w="2410" w:type="dxa"/>
          </w:tcPr>
          <w:p w14:paraId="4C02A6C2" w14:textId="77777777" w:rsidR="00A6057C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UTA stebėsenos gimnazijoje kriterijus.</w:t>
            </w:r>
          </w:p>
          <w:p w14:paraId="4D6221C2" w14:textId="2DCC94C3" w:rsidR="00826D59" w:rsidRDefault="00826D59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Kartą per pusmetį vykdyti </w:t>
            </w:r>
            <w:r w:rsidR="0005137A">
              <w:rPr>
                <w:rFonts w:ascii="Times New Roman" w:hAnsi="Times New Roman" w:cs="Times New Roman"/>
                <w:sz w:val="24"/>
                <w:szCs w:val="24"/>
              </w:rPr>
              <w:t xml:space="preserve">UTA proceso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steb</w:t>
            </w:r>
            <w:r w:rsidR="0005137A">
              <w:rPr>
                <w:rFonts w:ascii="Times New Roman" w:hAnsi="Times New Roman" w:cs="Times New Roman"/>
                <w:sz w:val="24"/>
                <w:szCs w:val="24"/>
              </w:rPr>
              <w:t>ėseną.</w:t>
            </w:r>
          </w:p>
          <w:p w14:paraId="1C73C0CD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55B9" w14:textId="1FB848A6" w:rsidR="0005137A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Stebėsenos rezultatus pristatyti gimnazijos bendruomenei, aptarti savivaldos institucijose, darbo grupėse.</w:t>
            </w:r>
          </w:p>
          <w:p w14:paraId="7BC7C96A" w14:textId="77777777" w:rsidR="003E50FA" w:rsidRDefault="003E50F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A88B" w14:textId="3F5D4089" w:rsidR="0005137A" w:rsidRPr="0006014C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Teikti informaciją Ignalinos rajono savivaldybės administracijai pagal reikiamus rodiklius.</w:t>
            </w:r>
          </w:p>
        </w:tc>
        <w:tc>
          <w:tcPr>
            <w:tcW w:w="1701" w:type="dxa"/>
          </w:tcPr>
          <w:p w14:paraId="1B77A960" w14:textId="43E10C08" w:rsidR="00A6057C" w:rsidRPr="0006014C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Atliktų stebėsenos pažymų skaičius.</w:t>
            </w:r>
          </w:p>
        </w:tc>
        <w:tc>
          <w:tcPr>
            <w:tcW w:w="1281" w:type="dxa"/>
          </w:tcPr>
          <w:p w14:paraId="58A98949" w14:textId="2CAB8306" w:rsidR="00A6057C" w:rsidRPr="0006014C" w:rsidRDefault="0005137A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rugsėjo mėn. –  2024 m. birželio mėn.</w:t>
            </w:r>
          </w:p>
        </w:tc>
        <w:tc>
          <w:tcPr>
            <w:tcW w:w="1843" w:type="dxa"/>
          </w:tcPr>
          <w:p w14:paraId="5F2A6A32" w14:textId="77777777" w:rsidR="00A6057C" w:rsidRDefault="00FE40AB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Sveikauskienė</w:t>
            </w:r>
          </w:p>
          <w:p w14:paraId="7B04A54F" w14:textId="7EB2A32D" w:rsidR="00FE40AB" w:rsidRPr="0006014C" w:rsidRDefault="00FE40AB" w:rsidP="0006014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Simaškienė</w:t>
            </w:r>
          </w:p>
        </w:tc>
      </w:tr>
    </w:tbl>
    <w:p w14:paraId="3346403C" w14:textId="43632BFD" w:rsidR="0006014C" w:rsidRPr="0006014C" w:rsidRDefault="0006014C" w:rsidP="0006014C">
      <w:pPr>
        <w:pStyle w:val="Sraopastraipa"/>
        <w:ind w:left="770"/>
        <w:rPr>
          <w:rFonts w:ascii="Times New Roman" w:hAnsi="Times New Roman" w:cs="Times New Roman"/>
          <w:sz w:val="24"/>
          <w:szCs w:val="24"/>
        </w:rPr>
      </w:pPr>
    </w:p>
    <w:p w14:paraId="0FB43666" w14:textId="4CFD8923" w:rsidR="0006014C" w:rsidRPr="00A6057C" w:rsidRDefault="0006014C" w:rsidP="00A6057C">
      <w:pPr>
        <w:rPr>
          <w:rFonts w:ascii="Times New Roman" w:hAnsi="Times New Roman" w:cs="Times New Roman"/>
          <w:sz w:val="24"/>
          <w:szCs w:val="24"/>
        </w:rPr>
      </w:pPr>
    </w:p>
    <w:sectPr w:rsidR="0006014C" w:rsidRPr="00A6057C" w:rsidSect="0006014C">
      <w:pgSz w:w="12240" w:h="15840" w:code="1"/>
      <w:pgMar w:top="1134" w:right="567" w:bottom="1134" w:left="1298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6BCC"/>
    <w:multiLevelType w:val="hybridMultilevel"/>
    <w:tmpl w:val="9C48ECE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E5F71F1"/>
    <w:multiLevelType w:val="hybridMultilevel"/>
    <w:tmpl w:val="1694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20BD"/>
    <w:multiLevelType w:val="hybridMultilevel"/>
    <w:tmpl w:val="ED569C80"/>
    <w:lvl w:ilvl="0" w:tplc="9FF87A80">
      <w:start w:val="20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39044">
    <w:abstractNumId w:val="1"/>
  </w:num>
  <w:num w:numId="2" w16cid:durableId="1478109187">
    <w:abstractNumId w:val="0"/>
  </w:num>
  <w:num w:numId="3" w16cid:durableId="2125297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22"/>
    <w:rsid w:val="0005137A"/>
    <w:rsid w:val="0006014C"/>
    <w:rsid w:val="00140081"/>
    <w:rsid w:val="00281278"/>
    <w:rsid w:val="003E50FA"/>
    <w:rsid w:val="00423622"/>
    <w:rsid w:val="00826D59"/>
    <w:rsid w:val="009C6FC7"/>
    <w:rsid w:val="00A167F8"/>
    <w:rsid w:val="00A17808"/>
    <w:rsid w:val="00A6057C"/>
    <w:rsid w:val="00BD5BF0"/>
    <w:rsid w:val="00BE5263"/>
    <w:rsid w:val="00D0303C"/>
    <w:rsid w:val="00D21E6A"/>
    <w:rsid w:val="00F87F51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D2F"/>
  <w15:chartTrackingRefBased/>
  <w15:docId w15:val="{3C585649-95AA-40A6-A08E-98B54A76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4008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5</cp:revision>
  <dcterms:created xsi:type="dcterms:W3CDTF">2022-10-04T05:49:00Z</dcterms:created>
  <dcterms:modified xsi:type="dcterms:W3CDTF">2022-10-10T13:29:00Z</dcterms:modified>
</cp:coreProperties>
</file>